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E1B" w:rsidRPr="009024ED" w:rsidRDefault="00D1614B" w:rsidP="00A47E1B">
      <w:pPr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 w:cs="Sylfaen"/>
          <w:szCs w:val="20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197.8pt;margin-top:12.1pt;width:79.8pt;height:73.8pt;z-index:251658752">
            <v:imagedata r:id="rId7" o:title=""/>
          </v:shape>
          <o:OLEObject Type="Embed" ProgID="Word.Picture.8" ShapeID="_x0000_s1035" DrawAspect="Content" ObjectID="_1748873838" r:id="rId8"/>
        </w:pict>
      </w:r>
      <w:r w:rsidR="00A47E1B" w:rsidRPr="009024ED">
        <w:rPr>
          <w:rFonts w:ascii="GHEA Grapalat" w:hAnsi="GHEA Grapalat"/>
          <w:b/>
          <w:sz w:val="28"/>
          <w:szCs w:val="28"/>
          <w:lang w:val="en-US"/>
        </w:rPr>
        <w:t>600.0</w:t>
      </w:r>
      <w:r w:rsidR="00130E8A" w:rsidRPr="009024ED">
        <w:rPr>
          <w:rFonts w:ascii="GHEA Grapalat" w:hAnsi="GHEA Grapalat"/>
          <w:b/>
          <w:sz w:val="28"/>
          <w:szCs w:val="28"/>
          <w:lang w:val="hy-AM"/>
        </w:rPr>
        <w:t>2</w:t>
      </w:r>
      <w:r w:rsidR="00254176" w:rsidRPr="009024ED">
        <w:rPr>
          <w:rFonts w:ascii="GHEA Grapalat" w:hAnsi="GHEA Grapalat"/>
          <w:b/>
          <w:sz w:val="28"/>
          <w:szCs w:val="28"/>
          <w:lang w:val="en-US"/>
        </w:rPr>
        <w:t>0</w:t>
      </w:r>
      <w:r w:rsidR="00130E8A" w:rsidRPr="009024ED">
        <w:rPr>
          <w:rFonts w:ascii="GHEA Grapalat" w:hAnsi="GHEA Grapalat"/>
          <w:b/>
          <w:sz w:val="28"/>
          <w:szCs w:val="28"/>
          <w:lang w:val="hy-AM"/>
        </w:rPr>
        <w:t>5</w:t>
      </w:r>
      <w:r w:rsidR="00A47E1B" w:rsidRPr="009024ED">
        <w:rPr>
          <w:rFonts w:ascii="GHEA Grapalat" w:hAnsi="GHEA Grapalat"/>
          <w:b/>
          <w:sz w:val="28"/>
          <w:szCs w:val="28"/>
          <w:lang w:val="en-US"/>
        </w:rPr>
        <w:t>.</w:t>
      </w:r>
      <w:r w:rsidR="005B4EA4" w:rsidRPr="009024ED">
        <w:rPr>
          <w:rFonts w:ascii="GHEA Grapalat" w:hAnsi="GHEA Grapalat"/>
          <w:b/>
          <w:sz w:val="28"/>
          <w:szCs w:val="28"/>
          <w:lang w:val="en-US"/>
        </w:rPr>
        <w:t>2</w:t>
      </w:r>
      <w:r w:rsidR="00130E8A" w:rsidRPr="009024ED">
        <w:rPr>
          <w:rFonts w:ascii="GHEA Grapalat" w:hAnsi="GHEA Grapalat"/>
          <w:b/>
          <w:sz w:val="28"/>
          <w:szCs w:val="28"/>
          <w:lang w:val="en-US"/>
        </w:rPr>
        <w:t>1</w:t>
      </w:r>
      <w:r w:rsidR="00A47E1B" w:rsidRPr="009024ED">
        <w:rPr>
          <w:rFonts w:ascii="GHEA Grapalat" w:hAnsi="GHEA Grapalat"/>
          <w:b/>
          <w:sz w:val="28"/>
          <w:szCs w:val="28"/>
          <w:lang w:val="en-US"/>
        </w:rPr>
        <w:t>.</w:t>
      </w:r>
      <w:r w:rsidR="005B4EA4" w:rsidRPr="009024ED">
        <w:rPr>
          <w:rFonts w:ascii="GHEA Grapalat" w:hAnsi="GHEA Grapalat"/>
          <w:b/>
          <w:sz w:val="28"/>
          <w:szCs w:val="28"/>
          <w:lang w:val="en-US"/>
        </w:rPr>
        <w:t>0</w:t>
      </w:r>
      <w:r w:rsidR="00130E8A" w:rsidRPr="009024ED">
        <w:rPr>
          <w:rFonts w:ascii="GHEA Grapalat" w:hAnsi="GHEA Grapalat"/>
          <w:b/>
          <w:sz w:val="28"/>
          <w:szCs w:val="28"/>
          <w:lang w:val="en-US"/>
        </w:rPr>
        <w:t>6</w:t>
      </w:r>
      <w:r w:rsidR="00A47E1B" w:rsidRPr="009024ED">
        <w:rPr>
          <w:rFonts w:ascii="GHEA Grapalat" w:hAnsi="GHEA Grapalat"/>
          <w:b/>
          <w:sz w:val="28"/>
          <w:szCs w:val="28"/>
          <w:lang w:val="en-US"/>
        </w:rPr>
        <w:t>.2</w:t>
      </w:r>
      <w:r w:rsidR="00254176" w:rsidRPr="009024ED">
        <w:rPr>
          <w:rFonts w:ascii="GHEA Grapalat" w:hAnsi="GHEA Grapalat"/>
          <w:b/>
          <w:sz w:val="28"/>
          <w:szCs w:val="28"/>
          <w:lang w:val="en-US"/>
        </w:rPr>
        <w:t>3</w:t>
      </w:r>
      <w:r>
        <w:rPr>
          <w:rFonts w:ascii="GHEA Grapalat" w:hAnsi="GHEA Grapalat"/>
          <w:b/>
          <w:sz w:val="28"/>
          <w:szCs w:val="28"/>
        </w:rPr>
        <w:t xml:space="preserve"> </w:t>
      </w:r>
    </w:p>
    <w:p w:rsidR="005305CF" w:rsidRPr="009024ED" w:rsidRDefault="005305CF" w:rsidP="00A029DC">
      <w:pPr>
        <w:pStyle w:val="20"/>
        <w:jc w:val="right"/>
        <w:rPr>
          <w:rFonts w:ascii="GHEA Grapalat" w:hAnsi="GHEA Grapalat" w:cs="Sylfaen"/>
          <w:sz w:val="28"/>
          <w:szCs w:val="28"/>
          <w:lang w:val="en-US"/>
        </w:rPr>
      </w:pPr>
    </w:p>
    <w:p w:rsidR="00C00C6A" w:rsidRPr="009024ED" w:rsidRDefault="00E479EF">
      <w:pPr>
        <w:jc w:val="center"/>
        <w:rPr>
          <w:rFonts w:ascii="GHEA Grapalat" w:hAnsi="GHEA Grapalat" w:cs="Sylfaen"/>
          <w:lang w:val="hy-AM"/>
        </w:rPr>
      </w:pPr>
      <w:r w:rsidRPr="009024ED">
        <w:rPr>
          <w:rFonts w:ascii="GHEA Grapalat" w:hAnsi="GHEA Grapalat" w:cs="Sylfaen"/>
          <w:lang w:val="hy-AM"/>
        </w:rPr>
        <w:t xml:space="preserve"> </w:t>
      </w:r>
    </w:p>
    <w:p w:rsidR="00C00C6A" w:rsidRPr="009024ED" w:rsidRDefault="00C00C6A">
      <w:pPr>
        <w:jc w:val="center"/>
        <w:rPr>
          <w:rFonts w:ascii="GHEA Grapalat" w:hAnsi="GHEA Grapalat" w:cs="Sylfaen"/>
          <w:lang w:val="hy-AM"/>
        </w:rPr>
      </w:pPr>
    </w:p>
    <w:p w:rsidR="0006212A" w:rsidRPr="009024ED" w:rsidRDefault="0006212A">
      <w:pPr>
        <w:jc w:val="center"/>
        <w:rPr>
          <w:rFonts w:ascii="GHEA Grapalat" w:hAnsi="GHEA Grapalat" w:cs="Sylfaen"/>
          <w:lang w:val="hy-AM"/>
        </w:rPr>
      </w:pPr>
    </w:p>
    <w:p w:rsidR="0006212A" w:rsidRPr="009024ED" w:rsidRDefault="0006212A" w:rsidP="0006212A">
      <w:pPr>
        <w:pStyle w:val="voroshum"/>
        <w:spacing w:before="0"/>
        <w:rPr>
          <w:rFonts w:ascii="GHEA Grapalat" w:hAnsi="GHEA Grapalat"/>
          <w:lang w:val="hy-AM"/>
        </w:rPr>
      </w:pPr>
      <w:r w:rsidRPr="009024ED">
        <w:rPr>
          <w:rFonts w:ascii="GHEA Grapalat" w:hAnsi="GHEA Grapalat"/>
          <w:lang w:val="hy-AM"/>
        </w:rPr>
        <w:t>ՀԱՅԱՍՏԱՆԻ ՀԱՆՐԱՊԵՏՈՒԹՅԱՆ</w:t>
      </w:r>
      <w:r w:rsidRPr="009024ED">
        <w:rPr>
          <w:rFonts w:ascii="GHEA Grapalat" w:hAnsi="GHEA Grapalat"/>
          <w:lang w:val="hy-AM"/>
        </w:rPr>
        <w:br/>
        <w:t>ՀԱՆՐԱՅԻՆ ԾԱՌԱՅՈՒԹՅՈՒՆՆԵՐԸ ԿԱՐԳԱՎՈՐՈՂ ՀԱՆՁՆԱԺՈՂՈՎ</w:t>
      </w:r>
    </w:p>
    <w:p w:rsidR="0006212A" w:rsidRPr="009024ED" w:rsidRDefault="0006212A" w:rsidP="0006212A">
      <w:pPr>
        <w:pStyle w:val="voroshum2"/>
        <w:spacing w:before="0"/>
        <w:rPr>
          <w:rFonts w:ascii="GHEA Grapalat" w:hAnsi="GHEA Grapalat"/>
          <w:sz w:val="16"/>
          <w:szCs w:val="16"/>
          <w:lang w:val="hy-AM"/>
        </w:rPr>
      </w:pPr>
    </w:p>
    <w:p w:rsidR="0006212A" w:rsidRPr="009024ED" w:rsidRDefault="0006212A" w:rsidP="0006212A">
      <w:pPr>
        <w:pStyle w:val="voroshum2"/>
        <w:spacing w:before="0"/>
        <w:rPr>
          <w:rFonts w:ascii="GHEA Grapalat" w:hAnsi="GHEA Grapalat"/>
          <w:sz w:val="32"/>
          <w:szCs w:val="32"/>
          <w:lang w:val="hy-AM"/>
        </w:rPr>
      </w:pPr>
      <w:r w:rsidRPr="009024ED">
        <w:rPr>
          <w:rFonts w:ascii="GHEA Grapalat" w:hAnsi="GHEA Grapalat"/>
          <w:sz w:val="32"/>
          <w:szCs w:val="32"/>
          <w:lang w:val="hy-AM"/>
        </w:rPr>
        <w:t>Ո Ր Ո Շ ՈՒ Մ</w:t>
      </w:r>
    </w:p>
    <w:p w:rsidR="00A029DC" w:rsidRPr="009024ED" w:rsidRDefault="00A029DC" w:rsidP="00655F7F">
      <w:pPr>
        <w:pStyle w:val="a5"/>
        <w:jc w:val="center"/>
        <w:rPr>
          <w:rFonts w:ascii="GHEA Grapalat" w:hAnsi="GHEA Grapalat" w:cs="Sylfaen"/>
          <w:b/>
          <w:sz w:val="16"/>
          <w:szCs w:val="16"/>
          <w:lang w:val="hy-AM"/>
        </w:rPr>
      </w:pPr>
    </w:p>
    <w:p w:rsidR="005305CF" w:rsidRPr="009024ED" w:rsidRDefault="00130E8A" w:rsidP="00B02431">
      <w:pPr>
        <w:pStyle w:val="a5"/>
        <w:ind w:right="-68"/>
        <w:jc w:val="center"/>
        <w:rPr>
          <w:rFonts w:ascii="GHEA Grapalat" w:hAnsi="GHEA Grapalat" w:cs="Sylfaen"/>
          <w:sz w:val="24"/>
          <w:lang w:val="hy-AM"/>
        </w:rPr>
      </w:pPr>
      <w:r w:rsidRPr="009024ED">
        <w:rPr>
          <w:rFonts w:ascii="GHEA Grapalat" w:hAnsi="GHEA Grapalat" w:cs="Sylfaen"/>
          <w:sz w:val="24"/>
          <w:lang w:val="hy-AM"/>
        </w:rPr>
        <w:t>21 հունիսի</w:t>
      </w:r>
      <w:r w:rsidR="00D26EE1" w:rsidRPr="009024ED">
        <w:rPr>
          <w:rFonts w:ascii="GHEA Grapalat" w:hAnsi="GHEA Grapalat" w:cs="Sylfaen"/>
          <w:sz w:val="24"/>
          <w:lang w:val="hy-AM"/>
        </w:rPr>
        <w:t xml:space="preserve"> </w:t>
      </w:r>
      <w:r w:rsidR="00C04DF6" w:rsidRPr="009024ED">
        <w:rPr>
          <w:rFonts w:ascii="GHEA Grapalat" w:hAnsi="GHEA Grapalat" w:cs="Sylfaen"/>
          <w:sz w:val="24"/>
          <w:lang w:val="hy-AM"/>
        </w:rPr>
        <w:t>20</w:t>
      </w:r>
      <w:r w:rsidR="00891350" w:rsidRPr="009024ED">
        <w:rPr>
          <w:rFonts w:ascii="GHEA Grapalat" w:hAnsi="GHEA Grapalat" w:cs="Sylfaen"/>
          <w:sz w:val="24"/>
          <w:lang w:val="hy-AM"/>
        </w:rPr>
        <w:t>2</w:t>
      </w:r>
      <w:r w:rsidR="00A86181" w:rsidRPr="009024ED">
        <w:rPr>
          <w:rFonts w:ascii="GHEA Grapalat" w:hAnsi="GHEA Grapalat" w:cs="Sylfaen"/>
          <w:sz w:val="24"/>
          <w:lang w:val="hy-AM"/>
        </w:rPr>
        <w:t>3</w:t>
      </w:r>
      <w:r w:rsidR="005305CF" w:rsidRPr="009024ED">
        <w:rPr>
          <w:rFonts w:ascii="GHEA Grapalat" w:hAnsi="GHEA Grapalat" w:cs="Sylfaen"/>
          <w:sz w:val="24"/>
          <w:lang w:val="hy-AM"/>
        </w:rPr>
        <w:t xml:space="preserve"> </w:t>
      </w:r>
      <w:r w:rsidR="00072CFA" w:rsidRPr="009024ED">
        <w:rPr>
          <w:rFonts w:ascii="GHEA Grapalat" w:hAnsi="GHEA Grapalat" w:cs="Sylfaen"/>
          <w:sz w:val="24"/>
          <w:lang w:val="hy-AM"/>
        </w:rPr>
        <w:t>թվականի</w:t>
      </w:r>
      <w:r w:rsidR="005305CF" w:rsidRPr="009024ED">
        <w:rPr>
          <w:rFonts w:ascii="GHEA Grapalat" w:hAnsi="GHEA Grapalat" w:cs="Sylfaen"/>
          <w:sz w:val="24"/>
          <w:lang w:val="hy-AM"/>
        </w:rPr>
        <w:t xml:space="preserve"> </w:t>
      </w:r>
      <w:r w:rsidR="0010157A" w:rsidRPr="009024ED">
        <w:rPr>
          <w:rFonts w:ascii="GHEA Grapalat" w:hAnsi="GHEA Grapalat"/>
          <w:sz w:val="24"/>
          <w:szCs w:val="24"/>
          <w:lang w:val="hy-AM"/>
        </w:rPr>
        <w:t>№</w:t>
      </w:r>
      <w:r w:rsidRPr="009024ED">
        <w:rPr>
          <w:rFonts w:ascii="GHEA Grapalat" w:hAnsi="GHEA Grapalat"/>
          <w:sz w:val="24"/>
          <w:szCs w:val="24"/>
          <w:lang w:val="hy-AM"/>
        </w:rPr>
        <w:t>205</w:t>
      </w:r>
      <w:r w:rsidR="00657324" w:rsidRPr="009024ED">
        <w:rPr>
          <w:rFonts w:ascii="GHEA Grapalat" w:hAnsi="GHEA Grapalat"/>
          <w:sz w:val="24"/>
          <w:szCs w:val="24"/>
          <w:lang w:val="hy-AM"/>
        </w:rPr>
        <w:t>-</w:t>
      </w:r>
      <w:r w:rsidR="00681979" w:rsidRPr="009024ED">
        <w:rPr>
          <w:rFonts w:ascii="GHEA Grapalat" w:hAnsi="GHEA Grapalat" w:cs="Sylfaen"/>
          <w:sz w:val="24"/>
          <w:lang w:val="hy-AM"/>
        </w:rPr>
        <w:t>Ա</w:t>
      </w:r>
    </w:p>
    <w:p w:rsidR="008B2B53" w:rsidRPr="009024ED" w:rsidRDefault="008B2B53">
      <w:pPr>
        <w:pStyle w:val="a5"/>
        <w:jc w:val="center"/>
        <w:rPr>
          <w:rFonts w:ascii="GHEA Grapalat" w:hAnsi="GHEA Grapalat" w:cs="Sylfaen"/>
          <w:sz w:val="16"/>
          <w:szCs w:val="16"/>
          <w:lang w:val="hy-AM"/>
        </w:rPr>
      </w:pPr>
    </w:p>
    <w:p w:rsidR="00C25228" w:rsidRPr="009024ED" w:rsidRDefault="00C25228" w:rsidP="00C25228">
      <w:pPr>
        <w:pStyle w:val="30"/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9024ED">
        <w:rPr>
          <w:rFonts w:ascii="GHEA Grapalat" w:hAnsi="GHEA Grapalat"/>
          <w:b/>
          <w:sz w:val="24"/>
          <w:szCs w:val="24"/>
          <w:lang w:val="hy-AM"/>
        </w:rPr>
        <w:t>ՀԱՅԱՍՏԱՆԻ ՀԱՆՐԱՊԵՏՈՒԹՅԱՆ ՀԱՆՐԱՅԻՆ ԾԱՌԱՅՈՒԹՅՈՒՆՆԵՐԸ ԿԱՐԳԱՎՈՐՈՂ ՀԱՆՁՆԱԺՈՂՈՎԻ 2016 ԹՎԱԿԱՆԻ ԴԵԿՏԵՄԲԵՐԻ 9-Ի №397</w:t>
      </w:r>
      <w:r w:rsidR="00681979" w:rsidRPr="009024ED">
        <w:rPr>
          <w:rFonts w:ascii="GHEA Grapalat" w:hAnsi="GHEA Grapalat"/>
          <w:b/>
          <w:sz w:val="24"/>
          <w:szCs w:val="24"/>
          <w:lang w:val="hy-AM"/>
        </w:rPr>
        <w:t>-</w:t>
      </w:r>
      <w:r w:rsidRPr="009024ED">
        <w:rPr>
          <w:rFonts w:ascii="GHEA Grapalat" w:hAnsi="GHEA Grapalat"/>
          <w:b/>
          <w:sz w:val="24"/>
          <w:szCs w:val="24"/>
          <w:lang w:val="hy-AM"/>
        </w:rPr>
        <w:t>Ա ՈՐՈՇՄԱՆ ՄԵՋ</w:t>
      </w:r>
      <w:r w:rsidR="00FC00B2" w:rsidRPr="009024ED">
        <w:rPr>
          <w:rFonts w:ascii="GHEA Grapalat" w:hAnsi="GHEA Grapalat"/>
          <w:b/>
          <w:sz w:val="24"/>
          <w:szCs w:val="24"/>
          <w:lang w:val="hy-AM"/>
        </w:rPr>
        <w:t xml:space="preserve"> ԼՐԱՑՈՒՄ ԵՎ</w:t>
      </w:r>
      <w:r w:rsidRPr="009024ED">
        <w:rPr>
          <w:rFonts w:ascii="GHEA Grapalat" w:hAnsi="GHEA Grapalat"/>
          <w:b/>
          <w:sz w:val="24"/>
          <w:szCs w:val="24"/>
          <w:lang w:val="hy-AM"/>
        </w:rPr>
        <w:t xml:space="preserve"> ՓՈՓՈԽՈՒԹՅՈՒՆ</w:t>
      </w:r>
      <w:r w:rsidR="00D26EE1" w:rsidRPr="009024ED">
        <w:rPr>
          <w:rFonts w:ascii="GHEA Grapalat" w:hAnsi="GHEA Grapalat"/>
          <w:b/>
          <w:sz w:val="24"/>
          <w:szCs w:val="24"/>
          <w:lang w:val="hy-AM"/>
        </w:rPr>
        <w:t xml:space="preserve">ՆԵՐ </w:t>
      </w:r>
      <w:r w:rsidRPr="009024ED">
        <w:rPr>
          <w:rFonts w:ascii="GHEA Grapalat" w:hAnsi="GHEA Grapalat"/>
          <w:b/>
          <w:sz w:val="24"/>
          <w:szCs w:val="24"/>
          <w:lang w:val="hy-AM"/>
        </w:rPr>
        <w:t xml:space="preserve">ԿԱՏԱՐԵԼՈՒ </w:t>
      </w:r>
      <w:r w:rsidRPr="009024ED">
        <w:rPr>
          <w:rFonts w:ascii="GHEA Grapalat" w:hAnsi="GHEA Grapalat" w:cs="Sylfaen"/>
          <w:b/>
          <w:sz w:val="24"/>
          <w:szCs w:val="24"/>
          <w:lang w:val="af-ZA"/>
        </w:rPr>
        <w:t>ՄԱՍԻՆ</w:t>
      </w:r>
    </w:p>
    <w:p w:rsidR="0006212A" w:rsidRPr="009024ED" w:rsidRDefault="0006212A" w:rsidP="00CC125A">
      <w:pPr>
        <w:spacing w:line="360" w:lineRule="auto"/>
        <w:ind w:left="-360" w:right="-1" w:firstLine="360"/>
        <w:jc w:val="both"/>
        <w:rPr>
          <w:rFonts w:ascii="GHEA Grapalat" w:hAnsi="GHEA Grapalat"/>
          <w:sz w:val="18"/>
          <w:lang w:val="hy-AM"/>
        </w:rPr>
      </w:pPr>
    </w:p>
    <w:p w:rsidR="007E1609" w:rsidRPr="009024ED" w:rsidRDefault="007E1609" w:rsidP="00CC125A">
      <w:pPr>
        <w:spacing w:line="360" w:lineRule="auto"/>
        <w:ind w:left="-360" w:right="-1" w:firstLine="360"/>
        <w:jc w:val="both"/>
        <w:rPr>
          <w:rFonts w:ascii="GHEA Grapalat" w:hAnsi="GHEA Grapalat"/>
          <w:sz w:val="18"/>
          <w:lang w:val="hy-AM"/>
        </w:rPr>
      </w:pPr>
    </w:p>
    <w:p w:rsidR="002C0103" w:rsidRPr="009024ED" w:rsidRDefault="00C25228" w:rsidP="007E1609">
      <w:pPr>
        <w:pStyle w:val="voroshmanbody"/>
        <w:contextualSpacing/>
        <w:rPr>
          <w:rFonts w:ascii="GHEA Grapalat" w:hAnsi="GHEA Grapalat"/>
        </w:rPr>
      </w:pPr>
      <w:r w:rsidRPr="009024ED">
        <w:rPr>
          <w:rFonts w:ascii="GHEA Grapalat" w:hAnsi="GHEA Grapalat"/>
        </w:rPr>
        <w:t xml:space="preserve">Հիմք ընդունելով «Նորմատիվ իրավական ակտերի մասին» օրենքի 1-ին հոդվածի 2-րդ մասը, </w:t>
      </w:r>
      <w:r w:rsidR="00411AB8" w:rsidRPr="009024ED">
        <w:rPr>
          <w:rFonts w:ascii="GHEA Grapalat" w:hAnsi="GHEA Grapalat"/>
        </w:rPr>
        <w:t>3</w:t>
      </w:r>
      <w:r w:rsidR="00A86181" w:rsidRPr="009024ED">
        <w:rPr>
          <w:rFonts w:ascii="GHEA Grapalat" w:hAnsi="GHEA Grapalat"/>
        </w:rPr>
        <w:t>3</w:t>
      </w:r>
      <w:r w:rsidR="00411AB8" w:rsidRPr="009024ED">
        <w:rPr>
          <w:rFonts w:ascii="GHEA Grapalat" w:hAnsi="GHEA Grapalat"/>
        </w:rPr>
        <w:t xml:space="preserve">-րդ </w:t>
      </w:r>
      <w:r w:rsidR="00A86181" w:rsidRPr="009024ED">
        <w:rPr>
          <w:rFonts w:ascii="GHEA Grapalat" w:hAnsi="GHEA Grapalat"/>
        </w:rPr>
        <w:t xml:space="preserve">և 34-րդ </w:t>
      </w:r>
      <w:r w:rsidR="00411AB8" w:rsidRPr="009024ED">
        <w:rPr>
          <w:rFonts w:ascii="GHEA Grapalat" w:hAnsi="GHEA Grapalat"/>
        </w:rPr>
        <w:t>հոդված</w:t>
      </w:r>
      <w:r w:rsidR="00A86181" w:rsidRPr="009024ED">
        <w:rPr>
          <w:rFonts w:ascii="GHEA Grapalat" w:hAnsi="GHEA Grapalat"/>
        </w:rPr>
        <w:t>ները</w:t>
      </w:r>
      <w:r w:rsidR="00A25927" w:rsidRPr="009024ED">
        <w:rPr>
          <w:rFonts w:ascii="GHEA Grapalat" w:hAnsi="GHEA Grapalat"/>
          <w:lang w:val="hy-AM"/>
        </w:rPr>
        <w:t>, «Հանրային ծառայությունները կարգավորող մարմնի մասին» օրենքի 19-րդ հոդվածի 2-րդ մասը, Հայաստանի Հանրապետության հանրային ծառայությունները կարգավորող հանձնաժողովի 2016 թվականի նոյեմբերի 2-ի №295-Ն որոշմամբ հաստատված՝ ջրային ոլորտում գործունեության լիցենզավորման կարգը և հաշվի առնելով Հայաստանի</w:t>
      </w:r>
      <w:r w:rsidR="00A25927" w:rsidRPr="009024ED">
        <w:rPr>
          <w:rFonts w:ascii="GHEA Grapalat" w:hAnsi="GHEA Grapalat"/>
        </w:rPr>
        <w:t xml:space="preserve"> </w:t>
      </w:r>
      <w:r w:rsidR="00A25927" w:rsidRPr="009024ED">
        <w:rPr>
          <w:rFonts w:ascii="GHEA Grapalat" w:hAnsi="GHEA Grapalat"/>
          <w:lang w:val="hy-AM"/>
        </w:rPr>
        <w:t>Հանրապետության</w:t>
      </w:r>
      <w:r w:rsidR="00A25927" w:rsidRPr="009024ED">
        <w:rPr>
          <w:rFonts w:ascii="GHEA Grapalat" w:hAnsi="GHEA Grapalat"/>
        </w:rPr>
        <w:t xml:space="preserve"> </w:t>
      </w:r>
      <w:r w:rsidR="00A25927" w:rsidRPr="009024ED">
        <w:rPr>
          <w:rFonts w:ascii="GHEA Grapalat" w:hAnsi="GHEA Grapalat"/>
          <w:lang w:val="hy-AM"/>
        </w:rPr>
        <w:t>տարածքային</w:t>
      </w:r>
      <w:r w:rsidR="00A25927" w:rsidRPr="009024ED">
        <w:rPr>
          <w:rFonts w:ascii="GHEA Grapalat" w:hAnsi="GHEA Grapalat"/>
        </w:rPr>
        <w:t xml:space="preserve"> </w:t>
      </w:r>
      <w:r w:rsidR="00A25927" w:rsidRPr="009024ED">
        <w:rPr>
          <w:rFonts w:ascii="GHEA Grapalat" w:hAnsi="GHEA Grapalat"/>
          <w:lang w:val="hy-AM"/>
        </w:rPr>
        <w:t>կառավարման</w:t>
      </w:r>
      <w:r w:rsidR="00A25927" w:rsidRPr="009024ED">
        <w:rPr>
          <w:rFonts w:ascii="GHEA Grapalat" w:hAnsi="GHEA Grapalat"/>
        </w:rPr>
        <w:t xml:space="preserve"> </w:t>
      </w:r>
      <w:r w:rsidR="00A25927" w:rsidRPr="009024ED">
        <w:rPr>
          <w:rFonts w:ascii="GHEA Grapalat" w:hAnsi="GHEA Grapalat"/>
          <w:lang w:val="hy-AM"/>
        </w:rPr>
        <w:t>և</w:t>
      </w:r>
      <w:r w:rsidR="00A25927" w:rsidRPr="009024ED">
        <w:rPr>
          <w:rFonts w:ascii="GHEA Grapalat" w:hAnsi="GHEA Grapalat"/>
        </w:rPr>
        <w:t xml:space="preserve"> </w:t>
      </w:r>
      <w:r w:rsidR="00A25927" w:rsidRPr="009024ED">
        <w:rPr>
          <w:rFonts w:ascii="GHEA Grapalat" w:hAnsi="GHEA Grapalat"/>
          <w:lang w:val="hy-AM"/>
        </w:rPr>
        <w:t>ենթակառուցվածքների</w:t>
      </w:r>
      <w:r w:rsidR="00A25927" w:rsidRPr="009024ED">
        <w:rPr>
          <w:rFonts w:ascii="GHEA Grapalat" w:hAnsi="GHEA Grapalat"/>
        </w:rPr>
        <w:t xml:space="preserve"> </w:t>
      </w:r>
      <w:r w:rsidR="00A25927" w:rsidRPr="009024ED">
        <w:rPr>
          <w:rFonts w:ascii="GHEA Grapalat" w:hAnsi="GHEA Grapalat"/>
          <w:lang w:val="hy-AM"/>
        </w:rPr>
        <w:t>նախարարության</w:t>
      </w:r>
      <w:r w:rsidR="00A25927" w:rsidRPr="009024ED">
        <w:rPr>
          <w:rFonts w:ascii="GHEA Grapalat" w:hAnsi="GHEA Grapalat"/>
        </w:rPr>
        <w:t xml:space="preserve"> </w:t>
      </w:r>
      <w:r w:rsidR="00A25927" w:rsidRPr="009024ED">
        <w:rPr>
          <w:rFonts w:ascii="GHEA Grapalat" w:hAnsi="GHEA Grapalat"/>
          <w:lang w:val="hy-AM"/>
        </w:rPr>
        <w:t>ջրային</w:t>
      </w:r>
      <w:r w:rsidR="00A25927" w:rsidRPr="009024ED">
        <w:rPr>
          <w:rFonts w:ascii="GHEA Grapalat" w:hAnsi="GHEA Grapalat"/>
        </w:rPr>
        <w:t xml:space="preserve"> </w:t>
      </w:r>
      <w:r w:rsidR="00A25927" w:rsidRPr="009024ED">
        <w:rPr>
          <w:rFonts w:ascii="GHEA Grapalat" w:hAnsi="GHEA Grapalat"/>
          <w:lang w:val="hy-AM"/>
        </w:rPr>
        <w:t>կոմիտեի, «Վեոլիա Ջուր» փակ բաժնետիրական ընկերության և «Վեոլիա Օ-Կոմպանի Ժեներալ Դեզ Օ» ընկերության միջև 2023 թվականի փետրվարի 20-ին ստորագրված` «Երևան Ջուր», «Հայջրմուղկոյուղի», «Լոռի-ջրմուղկոյուղի», «Շիրակ-ջրմուղկոյուղի» և «Նոր Ակունք» փակ բաժնետիրական ընկերությունների կողմից օգտագործվող ու պահպանվող ջրային համակարգերի և այլ գույքի վարձակալության պայմանագրում լրացում կատարելու մասին» №32 համաձայնագիրը</w:t>
      </w:r>
      <w:r w:rsidR="00520769" w:rsidRPr="009024ED">
        <w:rPr>
          <w:rFonts w:ascii="GHEA Grapalat" w:hAnsi="GHEA Grapalat"/>
          <w:lang w:val="hy-AM"/>
        </w:rPr>
        <w:t>,</w:t>
      </w:r>
      <w:r w:rsidR="00A25927" w:rsidRPr="009024ED">
        <w:rPr>
          <w:rFonts w:ascii="GHEA Grapalat" w:hAnsi="GHEA Grapalat"/>
          <w:lang w:val="hy-AM"/>
        </w:rPr>
        <w:t xml:space="preserve"> </w:t>
      </w:r>
      <w:r w:rsidR="00F63B9F" w:rsidRPr="009024ED">
        <w:rPr>
          <w:rFonts w:ascii="GHEA Grapalat" w:hAnsi="GHEA Grapalat"/>
          <w:lang w:val="hy-AM"/>
        </w:rPr>
        <w:t>ջ</w:t>
      </w:r>
      <w:r w:rsidR="00A25927" w:rsidRPr="009024ED">
        <w:rPr>
          <w:rFonts w:ascii="GHEA Grapalat" w:hAnsi="GHEA Grapalat"/>
          <w:lang w:val="hy-AM"/>
        </w:rPr>
        <w:t xml:space="preserve">րային կոմիտեի նախագահի 2023 թվականի ապրիլի 11-ի №01/08/1804-2023 </w:t>
      </w:r>
      <w:r w:rsidR="00520769" w:rsidRPr="009024ED">
        <w:rPr>
          <w:rFonts w:ascii="GHEA Grapalat" w:hAnsi="GHEA Grapalat"/>
          <w:lang w:val="hy-AM"/>
        </w:rPr>
        <w:t>և</w:t>
      </w:r>
      <w:r w:rsidR="00A25927" w:rsidRPr="009024ED">
        <w:rPr>
          <w:rFonts w:ascii="GHEA Grapalat" w:hAnsi="GHEA Grapalat"/>
          <w:lang w:val="hy-AM"/>
        </w:rPr>
        <w:t xml:space="preserve"> «Վեոլիա Ջուր» փակ բաժնետիրական ընկերության 2023 թվականի </w:t>
      </w:r>
      <w:r w:rsidR="00754D30" w:rsidRPr="009024ED">
        <w:rPr>
          <w:rFonts w:ascii="GHEA Grapalat" w:hAnsi="GHEA Grapalat"/>
          <w:lang w:val="hy-AM"/>
        </w:rPr>
        <w:t>հունիսի 8</w:t>
      </w:r>
      <w:r w:rsidR="00A25927" w:rsidRPr="009024ED">
        <w:rPr>
          <w:rFonts w:ascii="GHEA Grapalat" w:hAnsi="GHEA Grapalat"/>
          <w:lang w:val="hy-AM"/>
        </w:rPr>
        <w:t xml:space="preserve">-ի </w:t>
      </w:r>
      <w:r w:rsidR="00A25927" w:rsidRPr="009024ED">
        <w:rPr>
          <w:rFonts w:ascii="GHEA Grapalat" w:hAnsi="GHEA Grapalat"/>
        </w:rPr>
        <w:t>№</w:t>
      </w:r>
      <w:r w:rsidR="00754D30" w:rsidRPr="009024ED">
        <w:rPr>
          <w:rFonts w:ascii="GHEA Grapalat" w:hAnsi="GHEA Grapalat"/>
          <w:lang w:val="hy-AM"/>
        </w:rPr>
        <w:t>ՄՇ/17931</w:t>
      </w:r>
      <w:r w:rsidR="00A25927" w:rsidRPr="009024ED">
        <w:rPr>
          <w:rFonts w:ascii="GHEA Grapalat" w:hAnsi="GHEA Grapalat"/>
          <w:lang w:val="hy-AM"/>
        </w:rPr>
        <w:t xml:space="preserve"> գրություն</w:t>
      </w:r>
      <w:r w:rsidR="00520769" w:rsidRPr="009024ED">
        <w:rPr>
          <w:rFonts w:ascii="GHEA Grapalat" w:hAnsi="GHEA Grapalat"/>
          <w:lang w:val="hy-AM"/>
        </w:rPr>
        <w:t>ներ</w:t>
      </w:r>
      <w:r w:rsidR="00A25927" w:rsidRPr="009024ED">
        <w:rPr>
          <w:rFonts w:ascii="GHEA Grapalat" w:hAnsi="GHEA Grapalat"/>
          <w:lang w:val="hy-AM"/>
        </w:rPr>
        <w:t>ը</w:t>
      </w:r>
      <w:r w:rsidR="002C0103" w:rsidRPr="009024ED">
        <w:rPr>
          <w:rFonts w:ascii="GHEA Grapalat" w:hAnsi="GHEA Grapalat"/>
        </w:rPr>
        <w:t xml:space="preserve">` Հայաստանի Հանրապետության հանրային ծառայությունները կարգավորող հանձնաժողովը </w:t>
      </w:r>
      <w:r w:rsidR="002C0103" w:rsidRPr="009024ED">
        <w:rPr>
          <w:rFonts w:ascii="GHEA Grapalat" w:hAnsi="GHEA Grapalat"/>
          <w:b/>
        </w:rPr>
        <w:t>որոշում է.</w:t>
      </w:r>
    </w:p>
    <w:p w:rsidR="00391486" w:rsidRPr="009024ED" w:rsidRDefault="00C25228" w:rsidP="007E1609">
      <w:pPr>
        <w:pStyle w:val="21"/>
        <w:numPr>
          <w:ilvl w:val="0"/>
          <w:numId w:val="38"/>
        </w:numPr>
        <w:spacing w:after="60" w:line="360" w:lineRule="auto"/>
        <w:ind w:left="0" w:firstLine="426"/>
        <w:jc w:val="both"/>
        <w:rPr>
          <w:rFonts w:ascii="GHEA Grapalat" w:hAnsi="GHEA Grapalat"/>
          <w:spacing w:val="-4"/>
          <w:sz w:val="24"/>
          <w:szCs w:val="24"/>
          <w:lang w:val="af-ZA"/>
        </w:rPr>
      </w:pPr>
      <w:r w:rsidRPr="009024ED">
        <w:rPr>
          <w:rFonts w:ascii="GHEA Grapalat" w:hAnsi="GHEA Grapalat" w:cs="Sylfaen"/>
          <w:spacing w:val="-4"/>
          <w:sz w:val="24"/>
          <w:szCs w:val="24"/>
          <w:lang w:val="hy-AM"/>
        </w:rPr>
        <w:lastRenderedPageBreak/>
        <w:t xml:space="preserve">Հայաստանի Հանրապետության հանրային ծառայությունները կարգավորող հանձնաժողովի 2016 թվականի դեկտեմբերի 9-ի </w:t>
      </w:r>
      <w:r w:rsidRPr="009024ED">
        <w:rPr>
          <w:rFonts w:ascii="GHEA Grapalat" w:hAnsi="GHEA Grapalat"/>
          <w:sz w:val="24"/>
          <w:szCs w:val="24"/>
          <w:lang w:val="af-ZA"/>
        </w:rPr>
        <w:t>«Վեոլիա Ջուր» փակ բաժնետիրական ընկերությանը խմելու ջրի մատակար</w:t>
      </w:r>
      <w:r w:rsidR="004B4059">
        <w:rPr>
          <w:rFonts w:ascii="GHEA Grapalat" w:hAnsi="GHEA Grapalat"/>
          <w:sz w:val="24"/>
          <w:szCs w:val="24"/>
          <w:lang w:val="hy-AM"/>
        </w:rPr>
        <w:t>ար</w:t>
      </w:r>
      <w:r w:rsidRPr="009024ED">
        <w:rPr>
          <w:rFonts w:ascii="GHEA Grapalat" w:hAnsi="GHEA Grapalat"/>
          <w:sz w:val="24"/>
          <w:szCs w:val="24"/>
          <w:lang w:val="af-ZA"/>
        </w:rPr>
        <w:t xml:space="preserve">ման </w:t>
      </w:r>
      <w:r w:rsidRPr="009024ED">
        <w:rPr>
          <w:rFonts w:ascii="GHEA Grapalat" w:hAnsi="GHEA Grapalat"/>
          <w:sz w:val="24"/>
          <w:szCs w:val="24"/>
          <w:lang w:val="hy-AM"/>
        </w:rPr>
        <w:t>և</w:t>
      </w:r>
      <w:r w:rsidRPr="009024ED">
        <w:rPr>
          <w:rFonts w:ascii="GHEA Grapalat" w:hAnsi="GHEA Grapalat"/>
          <w:sz w:val="24"/>
          <w:szCs w:val="24"/>
          <w:lang w:val="af-ZA"/>
        </w:rPr>
        <w:t xml:space="preserve"> ջրահեռացման (կեղտաջրերի մաքրման) ծառայությունների մատուցման լիցենզիա տրամադրելու մասին</w:t>
      </w:r>
      <w:r w:rsidRPr="009024ED">
        <w:rPr>
          <w:rFonts w:ascii="GHEA Grapalat" w:hAnsi="GHEA Grapalat"/>
          <w:sz w:val="24"/>
          <w:szCs w:val="24"/>
          <w:lang w:val="hy-AM"/>
        </w:rPr>
        <w:t>» №397</w:t>
      </w:r>
      <w:r w:rsidR="00681979" w:rsidRPr="009024ED">
        <w:rPr>
          <w:rFonts w:ascii="GHEA Grapalat" w:hAnsi="GHEA Grapalat"/>
          <w:sz w:val="24"/>
          <w:szCs w:val="24"/>
          <w:lang w:val="hy-AM"/>
        </w:rPr>
        <w:t>-</w:t>
      </w:r>
      <w:r w:rsidRPr="009024ED">
        <w:rPr>
          <w:rFonts w:ascii="GHEA Grapalat" w:hAnsi="GHEA Grapalat"/>
          <w:sz w:val="24"/>
          <w:szCs w:val="24"/>
          <w:lang w:val="hy-AM"/>
        </w:rPr>
        <w:t>Ա որոշման</w:t>
      </w:r>
      <w:r w:rsidR="00D1614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24ED">
        <w:rPr>
          <w:rFonts w:ascii="GHEA Grapalat" w:hAnsi="GHEA Grapalat"/>
          <w:sz w:val="24"/>
          <w:szCs w:val="24"/>
          <w:lang w:val="hy-AM"/>
        </w:rPr>
        <w:t>2-րդ կետով հաստատված՝</w:t>
      </w:r>
      <w:r w:rsidRPr="009024E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024ED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«Վեոլիա Ջուր» փակ բաժնետիրական ընկերության խմելու ջրի մատակարարման և ջրահեռացման </w:t>
      </w:r>
      <w:r w:rsidRPr="009024ED">
        <w:rPr>
          <w:rFonts w:ascii="GHEA Grapalat" w:hAnsi="GHEA Grapalat" w:cs="Sylfaen"/>
          <w:spacing w:val="-4"/>
          <w:sz w:val="24"/>
          <w:szCs w:val="24"/>
          <w:lang w:val="af-ZA"/>
        </w:rPr>
        <w:t>(</w:t>
      </w:r>
      <w:r w:rsidRPr="009024ED">
        <w:rPr>
          <w:rFonts w:ascii="GHEA Grapalat" w:hAnsi="GHEA Grapalat" w:cs="Sylfaen"/>
          <w:spacing w:val="-4"/>
          <w:sz w:val="24"/>
          <w:szCs w:val="24"/>
          <w:lang w:val="hy-AM"/>
        </w:rPr>
        <w:t>կեղտաջրերի մաքրման</w:t>
      </w:r>
      <w:r w:rsidRPr="009024ED">
        <w:rPr>
          <w:rFonts w:ascii="GHEA Grapalat" w:hAnsi="GHEA Grapalat" w:cs="Sylfaen"/>
          <w:spacing w:val="-4"/>
          <w:sz w:val="24"/>
          <w:szCs w:val="24"/>
          <w:lang w:val="af-ZA"/>
        </w:rPr>
        <w:t>)</w:t>
      </w:r>
      <w:r w:rsidRPr="009024ED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ծառայությունների մատուցման</w:t>
      </w:r>
      <w:r w:rsidR="00D1614B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  <w:r w:rsidRPr="009024ED">
        <w:rPr>
          <w:rFonts w:ascii="GHEA Grapalat" w:hAnsi="GHEA Grapalat" w:cs="Sylfaen"/>
          <w:spacing w:val="-4"/>
          <w:sz w:val="24"/>
          <w:szCs w:val="24"/>
          <w:lang w:val="hy-AM"/>
        </w:rPr>
        <w:t>ԼՋ</w:t>
      </w:r>
      <w:r w:rsidR="00681979" w:rsidRPr="009024ED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  <w:r w:rsidRPr="009024ED">
        <w:rPr>
          <w:rFonts w:ascii="GHEA Grapalat" w:hAnsi="GHEA Grapalat" w:cs="Sylfaen"/>
          <w:spacing w:val="-4"/>
          <w:sz w:val="24"/>
          <w:szCs w:val="24"/>
          <w:lang w:val="hy-AM"/>
        </w:rPr>
        <w:t>№0001 լիցենզիայի պայմանների՝</w:t>
      </w:r>
      <w:r w:rsidR="00D1614B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</w:p>
    <w:p w:rsidR="00222725" w:rsidRPr="009024ED" w:rsidRDefault="001E7430" w:rsidP="007E1609">
      <w:pPr>
        <w:pStyle w:val="21"/>
        <w:numPr>
          <w:ilvl w:val="0"/>
          <w:numId w:val="39"/>
        </w:numPr>
        <w:spacing w:after="60" w:line="360" w:lineRule="auto"/>
        <w:jc w:val="both"/>
        <w:rPr>
          <w:rFonts w:ascii="GHEA Grapalat" w:hAnsi="GHEA Grapalat" w:cs="Sylfaen"/>
          <w:spacing w:val="-4"/>
          <w:sz w:val="24"/>
          <w:szCs w:val="24"/>
          <w:lang w:val="hy-AM"/>
        </w:rPr>
      </w:pPr>
      <w:r w:rsidRPr="009024ED">
        <w:rPr>
          <w:rFonts w:ascii="GHEA Grapalat" w:hAnsi="GHEA Grapalat" w:cs="Sylfaen"/>
          <w:sz w:val="24"/>
          <w:lang w:val="hy-AM"/>
        </w:rPr>
        <w:t>№</w:t>
      </w:r>
      <w:r w:rsidRPr="009024ED">
        <w:rPr>
          <w:rFonts w:ascii="GHEA Grapalat" w:hAnsi="GHEA Grapalat" w:cs="Sylfaen"/>
          <w:sz w:val="24"/>
          <w:lang w:val="af-ZA"/>
        </w:rPr>
        <w:t xml:space="preserve">1 </w:t>
      </w:r>
      <w:r w:rsidRPr="009024ED">
        <w:rPr>
          <w:rFonts w:ascii="GHEA Grapalat" w:hAnsi="GHEA Grapalat" w:cs="Sylfaen"/>
          <w:sz w:val="24"/>
          <w:lang w:val="hy-AM"/>
        </w:rPr>
        <w:t>հավելվածի 2-րդ կետի «Բնակավայրի անվանումը» սյունակ</w:t>
      </w:r>
      <w:r w:rsidR="00F63B9F" w:rsidRPr="009024ED">
        <w:rPr>
          <w:rFonts w:ascii="GHEA Grapalat" w:hAnsi="GHEA Grapalat" w:cs="Sylfaen"/>
          <w:sz w:val="24"/>
          <w:lang w:val="hy-AM"/>
        </w:rPr>
        <w:t>ի</w:t>
      </w:r>
      <w:r w:rsidRPr="009024ED">
        <w:rPr>
          <w:rFonts w:ascii="GHEA Grapalat" w:hAnsi="GHEA Grapalat" w:cs="Sylfaen"/>
          <w:sz w:val="24"/>
          <w:lang w:val="hy-AM"/>
        </w:rPr>
        <w:t xml:space="preserve"> </w:t>
      </w:r>
      <w:r w:rsidR="00F63B9F" w:rsidRPr="009024ED">
        <w:rPr>
          <w:rFonts w:ascii="GHEA Grapalat" w:hAnsi="GHEA Grapalat" w:cs="Sylfaen"/>
          <w:sz w:val="24"/>
          <w:lang w:val="hy-AM"/>
        </w:rPr>
        <w:t>9</w:t>
      </w:r>
      <w:r w:rsidRPr="009024ED">
        <w:rPr>
          <w:rFonts w:ascii="GHEA Grapalat" w:hAnsi="GHEA Grapalat" w:cs="Sylfaen"/>
          <w:sz w:val="24"/>
          <w:lang w:val="hy-AM"/>
        </w:rPr>
        <w:t xml:space="preserve">-րդ </w:t>
      </w:r>
      <w:r w:rsidR="00F63B9F" w:rsidRPr="009024ED">
        <w:rPr>
          <w:rFonts w:ascii="GHEA Grapalat" w:hAnsi="GHEA Grapalat" w:cs="Sylfaen"/>
          <w:sz w:val="24"/>
          <w:lang w:val="hy-AM"/>
        </w:rPr>
        <w:t>ենթակետում</w:t>
      </w:r>
      <w:r w:rsidRPr="009024ED">
        <w:rPr>
          <w:rFonts w:ascii="GHEA Grapalat" w:hAnsi="GHEA Grapalat" w:cs="Sylfaen"/>
          <w:sz w:val="24"/>
          <w:lang w:val="hy-AM"/>
        </w:rPr>
        <w:t xml:space="preserve"> «Ղազարավան գյուղ» բառերից հետո լրացնել «</w:t>
      </w:r>
      <w:r w:rsidRPr="009024ED">
        <w:rPr>
          <w:rFonts w:ascii="GHEA Grapalat" w:hAnsi="GHEA Grapalat" w:cs="Arial"/>
          <w:sz w:val="24"/>
          <w:szCs w:val="24"/>
          <w:lang w:val="af-ZA"/>
        </w:rPr>
        <w:t>(</w:t>
      </w:r>
      <w:r w:rsidRPr="009024ED">
        <w:rPr>
          <w:rFonts w:ascii="GHEA Grapalat" w:hAnsi="GHEA Grapalat" w:cs="Arial"/>
          <w:sz w:val="24"/>
          <w:szCs w:val="24"/>
          <w:lang w:val="hy-AM"/>
        </w:rPr>
        <w:t>ջրամատակարարումն</w:t>
      </w:r>
      <w:r w:rsidRPr="009024ED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024ED">
        <w:rPr>
          <w:rFonts w:ascii="GHEA Grapalat" w:hAnsi="GHEA Grapalat" w:cs="Arial"/>
          <w:sz w:val="24"/>
          <w:szCs w:val="24"/>
          <w:lang w:val="hy-AM"/>
        </w:rPr>
        <w:t>իրականացվում</w:t>
      </w:r>
      <w:r w:rsidRPr="009024ED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024ED">
        <w:rPr>
          <w:rFonts w:ascii="GHEA Grapalat" w:hAnsi="GHEA Grapalat" w:cs="Arial"/>
          <w:sz w:val="24"/>
          <w:szCs w:val="24"/>
          <w:lang w:val="hy-AM"/>
        </w:rPr>
        <w:t>է</w:t>
      </w:r>
      <w:r w:rsidRPr="009024ED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024ED">
        <w:rPr>
          <w:rFonts w:ascii="GHEA Grapalat" w:hAnsi="GHEA Grapalat" w:cs="Arial"/>
          <w:sz w:val="24"/>
          <w:szCs w:val="24"/>
          <w:lang w:val="hy-AM"/>
        </w:rPr>
        <w:t>Բաժանորդների</w:t>
      </w:r>
      <w:r w:rsidRPr="009024ED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024ED">
        <w:rPr>
          <w:rFonts w:ascii="GHEA Grapalat" w:hAnsi="GHEA Grapalat" w:cs="Arial"/>
          <w:sz w:val="24"/>
          <w:szCs w:val="24"/>
          <w:lang w:val="hy-AM"/>
        </w:rPr>
        <w:t>հետ</w:t>
      </w:r>
      <w:r w:rsidRPr="009024ED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024ED">
        <w:rPr>
          <w:rFonts w:ascii="GHEA Grapalat" w:hAnsi="GHEA Grapalat" w:cs="Arial"/>
          <w:sz w:val="24"/>
          <w:szCs w:val="24"/>
          <w:lang w:val="hy-AM"/>
        </w:rPr>
        <w:t>կնքված</w:t>
      </w:r>
      <w:r w:rsidRPr="009024ED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024ED">
        <w:rPr>
          <w:rFonts w:ascii="GHEA Grapalat" w:hAnsi="GHEA Grapalat" w:cs="Arial"/>
          <w:sz w:val="24"/>
          <w:szCs w:val="24"/>
          <w:lang w:val="hy-AM"/>
        </w:rPr>
        <w:t>Ծառայությունների</w:t>
      </w:r>
      <w:r w:rsidRPr="009024ED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024ED">
        <w:rPr>
          <w:rFonts w:ascii="GHEA Grapalat" w:hAnsi="GHEA Grapalat" w:cs="Arial"/>
          <w:sz w:val="24"/>
          <w:szCs w:val="24"/>
          <w:lang w:val="hy-AM"/>
        </w:rPr>
        <w:t>մատուցման</w:t>
      </w:r>
      <w:r w:rsidRPr="009024ED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024ED">
        <w:rPr>
          <w:rFonts w:ascii="GHEA Grapalat" w:hAnsi="GHEA Grapalat" w:cs="Arial"/>
          <w:sz w:val="24"/>
          <w:szCs w:val="24"/>
          <w:lang w:val="hy-AM"/>
        </w:rPr>
        <w:t>պայմանագրի</w:t>
      </w:r>
      <w:r w:rsidRPr="009024ED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024ED">
        <w:rPr>
          <w:rFonts w:ascii="GHEA Grapalat" w:hAnsi="GHEA Grapalat" w:cs="Arial"/>
          <w:sz w:val="24"/>
          <w:szCs w:val="24"/>
          <w:lang w:val="hy-AM"/>
        </w:rPr>
        <w:t>հիման</w:t>
      </w:r>
      <w:r w:rsidRPr="009024ED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024ED">
        <w:rPr>
          <w:rFonts w:ascii="GHEA Grapalat" w:hAnsi="GHEA Grapalat" w:cs="Arial"/>
          <w:sz w:val="24"/>
          <w:szCs w:val="24"/>
          <w:lang w:val="hy-AM"/>
        </w:rPr>
        <w:t>վրա</w:t>
      </w:r>
      <w:r w:rsidRPr="009024ED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024ED">
        <w:rPr>
          <w:rFonts w:ascii="GHEA Grapalat" w:hAnsi="GHEA Grapalat" w:cs="Arial"/>
          <w:sz w:val="24"/>
          <w:szCs w:val="24"/>
          <w:lang w:val="hy-AM"/>
        </w:rPr>
        <w:t>և</w:t>
      </w:r>
      <w:r w:rsidRPr="009024ED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024ED">
        <w:rPr>
          <w:rFonts w:ascii="GHEA Grapalat" w:hAnsi="GHEA Grapalat" w:cs="Arial"/>
          <w:sz w:val="24"/>
          <w:szCs w:val="24"/>
          <w:lang w:val="hy-AM"/>
        </w:rPr>
        <w:t>Լիցենզավորված</w:t>
      </w:r>
      <w:r w:rsidRPr="009024ED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024ED">
        <w:rPr>
          <w:rFonts w:ascii="GHEA Grapalat" w:hAnsi="GHEA Grapalat" w:cs="Arial"/>
          <w:sz w:val="24"/>
          <w:szCs w:val="24"/>
          <w:lang w:val="hy-AM"/>
        </w:rPr>
        <w:t>անձին</w:t>
      </w:r>
      <w:r w:rsidRPr="009024ED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024ED">
        <w:rPr>
          <w:rFonts w:ascii="GHEA Grapalat" w:hAnsi="GHEA Grapalat" w:cs="Arial"/>
          <w:sz w:val="24"/>
          <w:szCs w:val="24"/>
          <w:lang w:val="hy-AM"/>
        </w:rPr>
        <w:t>Վարձակալության</w:t>
      </w:r>
      <w:r w:rsidRPr="009024ED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024ED">
        <w:rPr>
          <w:rFonts w:ascii="GHEA Grapalat" w:hAnsi="GHEA Grapalat" w:cs="Arial"/>
          <w:sz w:val="24"/>
          <w:szCs w:val="24"/>
          <w:lang w:val="hy-AM"/>
        </w:rPr>
        <w:t>պայմանագրով</w:t>
      </w:r>
      <w:r w:rsidRPr="009024ED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024ED">
        <w:rPr>
          <w:rFonts w:ascii="GHEA Grapalat" w:hAnsi="GHEA Grapalat" w:cs="Arial"/>
          <w:sz w:val="24"/>
          <w:szCs w:val="24"/>
          <w:lang w:val="hy-AM"/>
        </w:rPr>
        <w:t>հանձնված</w:t>
      </w:r>
      <w:r w:rsidRPr="009024ED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024ED">
        <w:rPr>
          <w:rFonts w:ascii="GHEA Grapalat" w:hAnsi="GHEA Grapalat" w:cs="Arial"/>
          <w:sz w:val="24"/>
          <w:szCs w:val="24"/>
          <w:lang w:val="hy-AM"/>
        </w:rPr>
        <w:t>գույքի</w:t>
      </w:r>
      <w:r w:rsidRPr="009024ED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024ED">
        <w:rPr>
          <w:rFonts w:ascii="GHEA Grapalat" w:hAnsi="GHEA Grapalat" w:cs="Arial"/>
          <w:sz w:val="24"/>
          <w:szCs w:val="24"/>
          <w:lang w:val="hy-AM"/>
        </w:rPr>
        <w:t>շրջանակներում</w:t>
      </w:r>
      <w:r w:rsidRPr="009024ED">
        <w:rPr>
          <w:rFonts w:ascii="GHEA Grapalat" w:hAnsi="GHEA Grapalat" w:cs="Arial"/>
          <w:sz w:val="24"/>
          <w:szCs w:val="24"/>
          <w:lang w:val="af-ZA"/>
        </w:rPr>
        <w:t>)»</w:t>
      </w:r>
      <w:r w:rsidRPr="009024ED">
        <w:rPr>
          <w:rFonts w:ascii="GHEA Grapalat" w:hAnsi="GHEA Grapalat" w:cs="Arial"/>
          <w:sz w:val="24"/>
          <w:szCs w:val="24"/>
          <w:lang w:val="hy-AM"/>
        </w:rPr>
        <w:t xml:space="preserve"> բառեր</w:t>
      </w:r>
      <w:r w:rsidR="0056567C" w:rsidRPr="009024ED">
        <w:rPr>
          <w:rFonts w:ascii="GHEA Grapalat" w:hAnsi="GHEA Grapalat" w:cs="Arial"/>
          <w:sz w:val="24"/>
          <w:szCs w:val="24"/>
          <w:lang w:val="hy-AM"/>
        </w:rPr>
        <w:t>ը</w:t>
      </w:r>
      <w:r w:rsidR="007330F1" w:rsidRPr="009024ED">
        <w:rPr>
          <w:rFonts w:ascii="GHEA Grapalat" w:hAnsi="GHEA Grapalat" w:cs="Arial"/>
          <w:sz w:val="24"/>
          <w:szCs w:val="24"/>
          <w:lang w:val="hy-AM"/>
        </w:rPr>
        <w:t>,</w:t>
      </w:r>
      <w:r w:rsidRPr="009024ED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</w:p>
    <w:p w:rsidR="0056567C" w:rsidRPr="009024ED" w:rsidRDefault="006E783C" w:rsidP="007E1609">
      <w:pPr>
        <w:pStyle w:val="21"/>
        <w:numPr>
          <w:ilvl w:val="0"/>
          <w:numId w:val="39"/>
        </w:numPr>
        <w:spacing w:after="60" w:line="360" w:lineRule="auto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9024ED">
        <w:rPr>
          <w:rFonts w:ascii="GHEA Grapalat" w:hAnsi="GHEA Grapalat" w:cs="Sylfaen"/>
          <w:spacing w:val="-4"/>
          <w:sz w:val="24"/>
          <w:szCs w:val="24"/>
          <w:lang w:val="hy-AM"/>
        </w:rPr>
        <w:t>№3 հավելվածի</w:t>
      </w:r>
      <w:r w:rsidR="0056567C" w:rsidRPr="009024ED">
        <w:rPr>
          <w:rFonts w:ascii="GHEA Grapalat" w:hAnsi="GHEA Grapalat" w:cs="Sylfaen"/>
          <w:spacing w:val="-4"/>
          <w:sz w:val="24"/>
          <w:szCs w:val="24"/>
          <w:lang w:val="hy-AM"/>
        </w:rPr>
        <w:t>՝</w:t>
      </w:r>
    </w:p>
    <w:p w:rsidR="00D0784B" w:rsidRPr="009024ED" w:rsidRDefault="0056567C" w:rsidP="007E1609">
      <w:pPr>
        <w:pStyle w:val="21"/>
        <w:spacing w:after="60" w:line="360" w:lineRule="auto"/>
        <w:ind w:left="786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9024ED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ա) </w:t>
      </w:r>
      <w:r w:rsidR="00D0784B" w:rsidRPr="009024ED">
        <w:rPr>
          <w:rFonts w:ascii="GHEA Grapalat" w:hAnsi="GHEA Grapalat"/>
          <w:spacing w:val="-4"/>
          <w:sz w:val="24"/>
          <w:szCs w:val="24"/>
          <w:lang w:val="hy-AM"/>
        </w:rPr>
        <w:t>8-րդ կետ</w:t>
      </w:r>
      <w:r w:rsidR="00C22F72" w:rsidRPr="009024ED">
        <w:rPr>
          <w:rFonts w:ascii="GHEA Grapalat" w:hAnsi="GHEA Grapalat"/>
          <w:spacing w:val="-4"/>
          <w:sz w:val="24"/>
          <w:szCs w:val="24"/>
          <w:lang w:val="hy-AM"/>
        </w:rPr>
        <w:t>ում</w:t>
      </w:r>
      <w:r w:rsidRPr="009024ED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="00D0784B" w:rsidRPr="009024ED">
        <w:rPr>
          <w:rFonts w:ascii="GHEA Grapalat" w:hAnsi="GHEA Grapalat"/>
          <w:spacing w:val="-4"/>
          <w:sz w:val="24"/>
          <w:szCs w:val="24"/>
          <w:lang w:val="hy-AM"/>
        </w:rPr>
        <w:t>«Էլեկտրաէներգիայի սակագների</w:t>
      </w:r>
      <w:r w:rsidR="00C22F72" w:rsidRPr="009024ED">
        <w:rPr>
          <w:rFonts w:ascii="GHEA Grapalat" w:hAnsi="GHEA Grapalat"/>
          <w:spacing w:val="-4"/>
          <w:sz w:val="24"/>
          <w:szCs w:val="24"/>
          <w:lang w:val="hy-AM"/>
        </w:rPr>
        <w:t xml:space="preserve"> փոփոխությամբ</w:t>
      </w:r>
      <w:r w:rsidR="00D0784B" w:rsidRPr="009024ED">
        <w:rPr>
          <w:rFonts w:ascii="GHEA Grapalat" w:hAnsi="GHEA Grapalat"/>
          <w:spacing w:val="-4"/>
          <w:sz w:val="24"/>
          <w:szCs w:val="24"/>
          <w:lang w:val="hy-AM"/>
        </w:rPr>
        <w:t>» բառեր</w:t>
      </w:r>
      <w:r w:rsidR="00C22F72" w:rsidRPr="009024ED">
        <w:rPr>
          <w:rFonts w:ascii="GHEA Grapalat" w:hAnsi="GHEA Grapalat"/>
          <w:spacing w:val="-4"/>
          <w:sz w:val="24"/>
          <w:szCs w:val="24"/>
          <w:lang w:val="hy-AM"/>
        </w:rPr>
        <w:t>ը փոխարինել «Էլեկտրաէներգիայի սակագների (գների) փոփոխությամբ» բառերով</w:t>
      </w:r>
      <w:r w:rsidR="00D0784B" w:rsidRPr="009024ED">
        <w:rPr>
          <w:rFonts w:ascii="GHEA Grapalat" w:hAnsi="GHEA Grapalat"/>
          <w:spacing w:val="-4"/>
          <w:sz w:val="24"/>
          <w:szCs w:val="24"/>
          <w:lang w:val="hy-AM"/>
        </w:rPr>
        <w:t>,</w:t>
      </w:r>
      <w:r w:rsidRPr="009024ED">
        <w:rPr>
          <w:rFonts w:ascii="GHEA Grapalat" w:hAnsi="GHEA Grapalat"/>
          <w:spacing w:val="-4"/>
          <w:sz w:val="24"/>
          <w:szCs w:val="24"/>
          <w:lang w:val="hy-AM"/>
        </w:rPr>
        <w:t xml:space="preserve"> իսկ </w:t>
      </w:r>
      <w:r w:rsidR="00C22F72" w:rsidRPr="009024ED">
        <w:rPr>
          <w:rFonts w:ascii="GHEA Grapalat" w:hAnsi="GHEA Grapalat"/>
          <w:spacing w:val="-4"/>
          <w:sz w:val="24"/>
          <w:szCs w:val="24"/>
          <w:lang w:val="hy-AM"/>
        </w:rPr>
        <w:t>«</w:t>
      </w:r>
      <w:r w:rsidRPr="009024ED">
        <w:rPr>
          <w:rFonts w:ascii="GHEA Grapalat" w:hAnsi="GHEA Grapalat"/>
          <w:spacing w:val="-4"/>
          <w:sz w:val="24"/>
          <w:szCs w:val="24"/>
          <w:lang w:val="hy-AM"/>
        </w:rPr>
        <w:t xml:space="preserve">դրությամբ գործող </w:t>
      </w:r>
      <w:r w:rsidR="00C22F72" w:rsidRPr="009024ED">
        <w:rPr>
          <w:rFonts w:ascii="GHEA Grapalat" w:hAnsi="GHEA Grapalat" w:cs="Sylfaen"/>
          <w:sz w:val="24"/>
          <w:szCs w:val="24"/>
          <w:lang w:val="hy-AM"/>
        </w:rPr>
        <w:t>էլեկտրաէներգիայի սակագների»</w:t>
      </w:r>
      <w:r w:rsidR="00C22F72" w:rsidRPr="009024ED">
        <w:rPr>
          <w:rFonts w:ascii="GHEA Grapalat" w:hAnsi="GHEA Grapalat"/>
          <w:sz w:val="24"/>
          <w:szCs w:val="24"/>
          <w:lang w:val="hy-AM"/>
        </w:rPr>
        <w:t xml:space="preserve"> բառերը փոխարինել</w:t>
      </w:r>
      <w:r w:rsidR="00C22F72" w:rsidRPr="009024ED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Pr="009024ED">
        <w:rPr>
          <w:rFonts w:ascii="GHEA Grapalat" w:hAnsi="GHEA Grapalat" w:cs="Sylfaen"/>
          <w:sz w:val="24"/>
          <w:szCs w:val="24"/>
          <w:lang w:val="hy-AM"/>
        </w:rPr>
        <w:t xml:space="preserve">դրությամբ գործող </w:t>
      </w:r>
      <w:r w:rsidR="00C22F72" w:rsidRPr="009024ED">
        <w:rPr>
          <w:rFonts w:ascii="GHEA Grapalat" w:hAnsi="GHEA Grapalat" w:cs="Sylfaen"/>
          <w:sz w:val="24"/>
          <w:szCs w:val="24"/>
          <w:lang w:val="hy-AM"/>
        </w:rPr>
        <w:t>էլեկտրաէներգիայի կարգավորվող սակագների</w:t>
      </w:r>
      <w:r w:rsidR="00C22F72" w:rsidRPr="009024ED">
        <w:rPr>
          <w:rFonts w:ascii="GHEA Grapalat" w:hAnsi="GHEA Grapalat"/>
          <w:sz w:val="24"/>
          <w:szCs w:val="24"/>
          <w:lang w:val="af-ZA"/>
        </w:rPr>
        <w:t xml:space="preserve"> </w:t>
      </w:r>
      <w:r w:rsidR="00C22F72" w:rsidRPr="009024ED">
        <w:rPr>
          <w:rFonts w:ascii="GHEA Grapalat" w:hAnsi="GHEA Grapalat"/>
          <w:sz w:val="24"/>
          <w:szCs w:val="24"/>
          <w:lang w:val="hy-AM"/>
        </w:rPr>
        <w:t>(չկարգավորվող փաստացի գների)» բառերով</w:t>
      </w:r>
      <w:r w:rsidR="00C22F72" w:rsidRPr="009024ED">
        <w:rPr>
          <w:rFonts w:ascii="GHEA Grapalat" w:hAnsi="GHEA Grapalat"/>
          <w:spacing w:val="-4"/>
          <w:sz w:val="24"/>
          <w:szCs w:val="24"/>
          <w:lang w:val="hy-AM"/>
        </w:rPr>
        <w:t>,</w:t>
      </w:r>
    </w:p>
    <w:p w:rsidR="00D26EE1" w:rsidRPr="009024ED" w:rsidRDefault="007E1609" w:rsidP="007E1609">
      <w:pPr>
        <w:pStyle w:val="21"/>
        <w:spacing w:after="60" w:line="360" w:lineRule="auto"/>
        <w:ind w:left="786"/>
        <w:jc w:val="both"/>
        <w:rPr>
          <w:rFonts w:ascii="GHEA Grapalat" w:hAnsi="GHEA Grapalat" w:cs="Sylfaen"/>
          <w:spacing w:val="-4"/>
          <w:sz w:val="24"/>
          <w:szCs w:val="24"/>
          <w:lang w:val="af-ZA"/>
        </w:rPr>
      </w:pPr>
      <w:r w:rsidRPr="009024ED">
        <w:rPr>
          <w:rFonts w:ascii="GHEA Grapalat" w:hAnsi="GHEA Grapalat"/>
          <w:spacing w:val="-4"/>
          <w:sz w:val="24"/>
          <w:szCs w:val="24"/>
          <w:lang w:val="hy-AM"/>
        </w:rPr>
        <w:t>բ</w:t>
      </w:r>
      <w:r w:rsidR="0056567C" w:rsidRPr="009024ED">
        <w:rPr>
          <w:rFonts w:ascii="GHEA Grapalat" w:hAnsi="GHEA Grapalat"/>
          <w:spacing w:val="-4"/>
          <w:sz w:val="24"/>
          <w:szCs w:val="24"/>
          <w:lang w:val="hy-AM"/>
        </w:rPr>
        <w:t xml:space="preserve">) </w:t>
      </w:r>
      <w:r w:rsidR="00391486" w:rsidRPr="009024ED">
        <w:rPr>
          <w:rFonts w:ascii="GHEA Grapalat" w:hAnsi="GHEA Grapalat" w:cs="Sylfaen"/>
          <w:spacing w:val="-4"/>
          <w:sz w:val="24"/>
          <w:szCs w:val="24"/>
          <w:lang w:val="af-ZA"/>
        </w:rPr>
        <w:t>9.1</w:t>
      </w:r>
      <w:r w:rsidR="007330F1" w:rsidRPr="009024ED">
        <w:rPr>
          <w:rFonts w:ascii="GHEA Grapalat" w:hAnsi="GHEA Grapalat" w:cs="Sylfaen"/>
          <w:spacing w:val="-4"/>
          <w:sz w:val="24"/>
          <w:szCs w:val="24"/>
          <w:lang w:val="hy-AM"/>
        </w:rPr>
        <w:t>-</w:t>
      </w:r>
      <w:r w:rsidR="0056567C" w:rsidRPr="009024ED">
        <w:rPr>
          <w:rFonts w:ascii="GHEA Grapalat" w:hAnsi="GHEA Grapalat" w:cs="Sylfaen"/>
          <w:spacing w:val="-4"/>
          <w:sz w:val="24"/>
          <w:szCs w:val="24"/>
          <w:lang w:val="hy-AM"/>
        </w:rPr>
        <w:t>ին</w:t>
      </w:r>
      <w:r w:rsidR="00391486" w:rsidRPr="009024ED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r w:rsidR="00391486" w:rsidRPr="009024ED">
        <w:rPr>
          <w:rFonts w:ascii="GHEA Grapalat" w:hAnsi="GHEA Grapalat" w:cs="Sylfaen"/>
          <w:spacing w:val="-4"/>
          <w:sz w:val="24"/>
          <w:szCs w:val="24"/>
          <w:lang w:val="hy-AM"/>
        </w:rPr>
        <w:t>կետ</w:t>
      </w:r>
      <w:r w:rsidR="00D26EE1" w:rsidRPr="009024ED">
        <w:rPr>
          <w:rFonts w:ascii="GHEA Grapalat" w:hAnsi="GHEA Grapalat"/>
          <w:spacing w:val="-4"/>
          <w:sz w:val="24"/>
          <w:szCs w:val="24"/>
          <w:lang w:val="hy-AM"/>
        </w:rPr>
        <w:t>ը շարադրել հետևյալ խմբագրությամբ</w:t>
      </w:r>
      <w:r w:rsidR="0006212A" w:rsidRPr="009024ED">
        <w:rPr>
          <w:rFonts w:ascii="GHEA Grapalat" w:hAnsi="GHEA Grapalat"/>
          <w:spacing w:val="-4"/>
          <w:sz w:val="24"/>
          <w:szCs w:val="24"/>
          <w:lang w:val="af-ZA"/>
        </w:rPr>
        <w:t>.</w:t>
      </w:r>
    </w:p>
    <w:p w:rsidR="007E1609" w:rsidRPr="009024ED" w:rsidRDefault="007E1609" w:rsidP="007E1609">
      <w:pPr>
        <w:pStyle w:val="ac"/>
        <w:spacing w:line="360" w:lineRule="auto"/>
        <w:ind w:left="709"/>
        <w:jc w:val="both"/>
        <w:rPr>
          <w:rFonts w:ascii="GHEA Grapalat" w:hAnsi="GHEA Grapalat" w:cs="Sylfaen"/>
          <w:spacing w:val="-4"/>
          <w:sz w:val="24"/>
          <w:szCs w:val="24"/>
          <w:lang w:val="hy-AM"/>
        </w:rPr>
      </w:pPr>
      <w:r w:rsidRPr="009024ED">
        <w:rPr>
          <w:rFonts w:ascii="GHEA Grapalat" w:hAnsi="GHEA Grapalat" w:cs="Sylfaen"/>
          <w:spacing w:val="-4"/>
          <w:sz w:val="24"/>
          <w:szCs w:val="24"/>
          <w:lang w:val="hy-AM"/>
        </w:rPr>
        <w:t>«</w:t>
      </w:r>
      <w:r w:rsidRPr="009024ED">
        <w:rPr>
          <w:rFonts w:ascii="GHEA Grapalat" w:hAnsi="GHEA Grapalat" w:cs="Sylfaen"/>
          <w:spacing w:val="-4"/>
          <w:sz w:val="24"/>
          <w:szCs w:val="24"/>
          <w:lang w:val="af-ZA"/>
        </w:rPr>
        <w:t>9.1. i-</w:t>
      </w:r>
      <w:r w:rsidRPr="009024ED">
        <w:rPr>
          <w:rFonts w:ascii="GHEA Grapalat" w:hAnsi="GHEA Grapalat" w:cs="Sylfaen"/>
          <w:spacing w:val="-4"/>
          <w:sz w:val="24"/>
          <w:szCs w:val="24"/>
          <w:lang w:val="hy-AM"/>
        </w:rPr>
        <w:t>րդ հաշվարկային տարվա</w:t>
      </w:r>
      <w:r w:rsidR="007C6EB2" w:rsidRPr="009024ED">
        <w:rPr>
          <w:rFonts w:ascii="GHEA Grapalat" w:hAnsi="GHEA Grapalat" w:cs="Sylfaen"/>
          <w:spacing w:val="-4"/>
          <w:sz w:val="24"/>
          <w:szCs w:val="24"/>
          <w:lang w:val="hy-AM"/>
        </w:rPr>
        <w:t>ն նախորդող տարվա</w:t>
      </w:r>
      <w:r w:rsidRPr="009024ED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համար Ծառայությունների մատուցման սակագներ</w:t>
      </w:r>
      <w:r w:rsidR="007C6EB2" w:rsidRPr="009024ED">
        <w:rPr>
          <w:rFonts w:ascii="GHEA Grapalat" w:hAnsi="GHEA Grapalat" w:cs="Sylfaen"/>
          <w:spacing w:val="-4"/>
          <w:sz w:val="24"/>
          <w:szCs w:val="24"/>
          <w:lang w:val="hy-AM"/>
        </w:rPr>
        <w:t>ը սույն հավելվածի 9-րդ կետի 2-րդ ենթակետի համաձայն</w:t>
      </w:r>
      <w:r w:rsidRPr="009024ED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սահման</w:t>
      </w:r>
      <w:r w:rsidR="007C6EB2" w:rsidRPr="009024ED">
        <w:rPr>
          <w:rFonts w:ascii="GHEA Grapalat" w:hAnsi="GHEA Grapalat" w:cs="Sylfaen"/>
          <w:spacing w:val="-4"/>
          <w:sz w:val="24"/>
          <w:szCs w:val="24"/>
          <w:lang w:val="hy-AM"/>
        </w:rPr>
        <w:t>ված լին</w:t>
      </w:r>
      <w:r w:rsidRPr="009024ED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ելու դեպքում </w:t>
      </w:r>
      <w:r w:rsidR="007C6EB2" w:rsidRPr="009024ED">
        <w:rPr>
          <w:rFonts w:ascii="GHEA Grapalat" w:hAnsi="GHEA Grapalat" w:cs="Sylfaen"/>
          <w:spacing w:val="-4"/>
          <w:sz w:val="24"/>
          <w:szCs w:val="24"/>
          <w:lang w:val="af-ZA"/>
        </w:rPr>
        <w:t>i-</w:t>
      </w:r>
      <w:r w:rsidR="007C6EB2" w:rsidRPr="009024ED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րդ հաշվարկային </w:t>
      </w:r>
      <w:r w:rsidRPr="009024ED">
        <w:rPr>
          <w:rFonts w:ascii="GHEA Grapalat" w:hAnsi="GHEA Grapalat" w:cs="Sylfaen"/>
          <w:spacing w:val="-4"/>
          <w:sz w:val="24"/>
          <w:szCs w:val="24"/>
          <w:lang w:val="hy-AM"/>
        </w:rPr>
        <w:t>տարվա համար Ծառայությունների մատուցման սակագների հաշվարկների «</w:t>
      </w:r>
      <w:r w:rsidRPr="009024ED">
        <w:rPr>
          <w:rFonts w:ascii="GHEA Grapalat" w:hAnsi="GHEA Grapalat" w:cs="Sylfaen"/>
          <w:spacing w:val="-4"/>
          <w:sz w:val="24"/>
          <w:szCs w:val="24"/>
          <w:lang w:val="af-ZA"/>
        </w:rPr>
        <w:t>AR</w:t>
      </w:r>
      <w:r w:rsidRPr="009024ED">
        <w:rPr>
          <w:rFonts w:ascii="GHEA Grapalat" w:hAnsi="GHEA Grapalat" w:cs="Sylfaen"/>
          <w:spacing w:val="-4"/>
          <w:sz w:val="24"/>
          <w:szCs w:val="24"/>
          <w:vertAlign w:val="subscript"/>
          <w:lang w:val="af-ZA"/>
        </w:rPr>
        <w:t>f(i-1)</w:t>
      </w:r>
      <w:r w:rsidRPr="009024ED">
        <w:rPr>
          <w:rFonts w:ascii="GHEA Grapalat" w:hAnsi="GHEA Grapalat" w:cs="Sylfaen"/>
          <w:spacing w:val="-4"/>
          <w:sz w:val="24"/>
          <w:szCs w:val="24"/>
          <w:lang w:val="hy-AM"/>
        </w:rPr>
        <w:t>»</w:t>
      </w:r>
      <w:r w:rsidRPr="009024ED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բաղադրիչում</w:t>
      </w:r>
      <w:r w:rsidRPr="009024ED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հաշվի է առնվում նաև </w:t>
      </w:r>
      <w:r w:rsidRPr="009024ED">
        <w:rPr>
          <w:rFonts w:ascii="GHEA Grapalat" w:hAnsi="GHEA Grapalat" w:cs="ArTarumianTimes"/>
          <w:spacing w:val="-4"/>
          <w:sz w:val="24"/>
          <w:szCs w:val="24"/>
          <w:lang w:val="hy-AM"/>
        </w:rPr>
        <w:t>խոցելի (սոցիալապես անապահով) սպառող համարվող Բաժանորդների կանխատեսվող մանրածախ ջրամատակարարման</w:t>
      </w:r>
      <w:r w:rsidRPr="009024ED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9024ED">
        <w:rPr>
          <w:rFonts w:ascii="GHEA Grapalat" w:hAnsi="GHEA Grapalat" w:cs="Sylfaen"/>
          <w:spacing w:val="-4"/>
          <w:sz w:val="24"/>
          <w:szCs w:val="24"/>
          <w:lang w:val="hy-AM"/>
        </w:rPr>
        <w:t>ծավալի նկատմամբ փաստացի շեղումների արդյունքում առաջացող լրացուցիչ օգուտները կամ վնասները (∆</w:t>
      </w:r>
      <w:r w:rsidRPr="009024ED">
        <w:rPr>
          <w:rFonts w:ascii="GHEA Grapalat" w:hAnsi="GHEA Grapalat" w:cs="Sylfaen"/>
          <w:spacing w:val="-4"/>
          <w:sz w:val="24"/>
          <w:szCs w:val="24"/>
          <w:lang w:val="af-ZA"/>
        </w:rPr>
        <w:t>AR</w:t>
      </w:r>
      <w:r w:rsidRPr="009024ED">
        <w:rPr>
          <w:rFonts w:ascii="GHEA Grapalat" w:hAnsi="GHEA Grapalat" w:cs="Sylfaen"/>
          <w:spacing w:val="-4"/>
          <w:sz w:val="24"/>
          <w:szCs w:val="24"/>
          <w:vertAlign w:val="subscript"/>
          <w:lang w:val="af-ZA"/>
        </w:rPr>
        <w:t>f(i-1)</w:t>
      </w:r>
      <w:r w:rsidRPr="009024ED">
        <w:rPr>
          <w:rFonts w:ascii="GHEA Grapalat" w:hAnsi="GHEA Grapalat" w:cs="Sylfaen"/>
          <w:spacing w:val="-4"/>
          <w:sz w:val="24"/>
          <w:szCs w:val="24"/>
          <w:lang w:val="hy-AM"/>
        </w:rPr>
        <w:t>), որը որոշվում է հետևյալ բանաձևով</w:t>
      </w:r>
      <w:r w:rsidRPr="009024ED">
        <w:rPr>
          <w:rFonts w:ascii="GHEA Grapalat" w:hAnsi="GHEA Grapalat" w:cs="Sylfaen"/>
          <w:spacing w:val="-4"/>
          <w:sz w:val="24"/>
          <w:szCs w:val="24"/>
          <w:lang w:val="af-ZA"/>
        </w:rPr>
        <w:t>.</w:t>
      </w:r>
    </w:p>
    <w:p w:rsidR="007E1609" w:rsidRPr="009024ED" w:rsidRDefault="00D1614B" w:rsidP="007E1609">
      <w:pPr>
        <w:pStyle w:val="ac"/>
        <w:spacing w:line="360" w:lineRule="auto"/>
        <w:ind w:left="709"/>
        <w:jc w:val="center"/>
        <w:rPr>
          <w:rFonts w:ascii="GHEA Grapalat" w:hAnsi="GHEA Grapalat" w:cs="Sylfaen"/>
          <w:spacing w:val="-4"/>
          <w:sz w:val="24"/>
          <w:szCs w:val="24"/>
          <w:lang w:val="af-ZA"/>
        </w:rPr>
      </w:pPr>
      <m:oMathPara>
        <m:oMath>
          <m:sSub>
            <m:sSubPr>
              <m:ctrlPr>
                <w:rPr>
                  <w:rFonts w:ascii="Cambria Math" w:hAnsi="Cambria Math" w:cs="Sylfaen"/>
                  <w:i/>
                  <w:spacing w:val="-4"/>
                  <w:sz w:val="24"/>
                  <w:szCs w:val="24"/>
                  <w:lang w:val="af-ZA"/>
                </w:rPr>
              </m:ctrlPr>
            </m:sSubPr>
            <m:e>
              <m:r>
                <w:rPr>
                  <w:rFonts w:ascii="Cambria Math" w:hAnsi="Cambria Math" w:cs="Sylfaen"/>
                  <w:spacing w:val="-4"/>
                  <w:sz w:val="24"/>
                  <w:szCs w:val="24"/>
                  <w:lang w:val="af-ZA"/>
                </w:rPr>
                <m:t>∆AR</m:t>
              </m:r>
            </m:e>
            <m:sub>
              <m:r>
                <w:rPr>
                  <w:rFonts w:ascii="Cambria Math" w:hAnsi="Cambria Math" w:cs="Sylfaen"/>
                  <w:spacing w:val="-4"/>
                  <w:sz w:val="24"/>
                  <w:szCs w:val="24"/>
                  <w:lang w:val="af-ZA"/>
                </w:rPr>
                <m:t>f(i-1)</m:t>
              </m:r>
            </m:sub>
          </m:sSub>
          <m:r>
            <w:rPr>
              <w:rFonts w:ascii="Cambria Math" w:hAnsi="Cambria Math" w:cs="Sylfaen"/>
              <w:spacing w:val="-4"/>
              <w:sz w:val="24"/>
              <w:szCs w:val="24"/>
              <w:lang w:val="af-ZA"/>
            </w:rPr>
            <m:t>=</m:t>
          </m:r>
          <m:d>
            <m:dPr>
              <m:ctrlPr>
                <w:rPr>
                  <w:rFonts w:ascii="Cambria Math" w:hAnsi="Cambria Math" w:cs="Sylfaen"/>
                  <w:i/>
                  <w:spacing w:val="-4"/>
                  <w:sz w:val="24"/>
                  <w:szCs w:val="24"/>
                  <w:lang w:val="af-ZA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Sylfaen"/>
                      <w:i/>
                      <w:spacing w:val="-4"/>
                      <w:sz w:val="24"/>
                      <w:szCs w:val="24"/>
                      <w:lang w:val="af-ZA"/>
                    </w:rPr>
                  </m:ctrlPr>
                </m:sSubPr>
                <m:e>
                  <m:r>
                    <w:rPr>
                      <w:rFonts w:ascii="Cambria Math" w:hAnsi="Cambria Math" w:cs="Sylfaen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Sylfaen"/>
                      <w:spacing w:val="-4"/>
                      <w:sz w:val="24"/>
                      <w:szCs w:val="24"/>
                      <w:lang w:val="hy-AM"/>
                    </w:rPr>
                    <m:t>ԽՀ(</m:t>
                  </m:r>
                  <m:r>
                    <w:rPr>
                      <w:rFonts w:ascii="Cambria Math" w:hAnsi="Cambria Math" w:cs="Sylfaen"/>
                      <w:spacing w:val="-4"/>
                      <w:sz w:val="24"/>
                      <w:szCs w:val="24"/>
                    </w:rPr>
                    <m:t>i-1)</m:t>
                  </m:r>
                </m:sub>
              </m:sSub>
              <m:r>
                <w:rPr>
                  <w:rFonts w:ascii="Cambria Math" w:hAnsi="Cambria Math" w:cs="Sylfaen"/>
                  <w:spacing w:val="-4"/>
                  <w:sz w:val="24"/>
                  <w:szCs w:val="24"/>
                  <w:lang w:val="af-ZA"/>
                </w:rPr>
                <m:t>-</m:t>
              </m:r>
              <m:sSub>
                <m:sSubPr>
                  <m:ctrlPr>
                    <w:rPr>
                      <w:rFonts w:ascii="Cambria Math" w:hAnsi="Cambria Math" w:cs="Sylfaen"/>
                      <w:i/>
                      <w:spacing w:val="-4"/>
                      <w:sz w:val="24"/>
                      <w:szCs w:val="24"/>
                      <w:lang w:val="af-ZA"/>
                    </w:rPr>
                  </m:ctrlPr>
                </m:sSubPr>
                <m:e>
                  <m:r>
                    <w:rPr>
                      <w:rFonts w:ascii="Cambria Math" w:hAnsi="Cambria Math" w:cs="Sylfaen"/>
                      <w:spacing w:val="-4"/>
                      <w:sz w:val="24"/>
                      <w:szCs w:val="24"/>
                      <w:lang w:val="af-ZA"/>
                    </w:rPr>
                    <m:t>V</m:t>
                  </m:r>
                </m:e>
                <m:sub>
                  <m:r>
                    <w:rPr>
                      <w:rFonts w:ascii="Cambria Math" w:hAnsi="Cambria Math" w:cs="Sylfaen"/>
                      <w:spacing w:val="-4"/>
                      <w:sz w:val="24"/>
                      <w:szCs w:val="24"/>
                      <w:lang w:val="hy-AM"/>
                    </w:rPr>
                    <m:t>ԽՓ</m:t>
                  </m:r>
                  <m:r>
                    <w:rPr>
                      <w:rFonts w:ascii="Cambria Math" w:hAnsi="Cambria Math" w:cs="Sylfaen"/>
                      <w:spacing w:val="-4"/>
                      <w:sz w:val="24"/>
                      <w:szCs w:val="24"/>
                      <w:lang w:val="af-ZA"/>
                    </w:rPr>
                    <m:t>(i-1)</m:t>
                  </m:r>
                </m:sub>
              </m:sSub>
            </m:e>
          </m:d>
          <m:r>
            <w:rPr>
              <w:rFonts w:ascii="Cambria Math" w:hAnsi="Cambria Math" w:cs="Sylfaen"/>
              <w:spacing w:val="-4"/>
              <w:sz w:val="24"/>
              <w:szCs w:val="24"/>
              <w:lang w:val="af-ZA"/>
            </w:rPr>
            <m:t>*</m:t>
          </m:r>
          <m:sSub>
            <m:sSubPr>
              <m:ctrlPr>
                <w:rPr>
                  <w:rFonts w:ascii="Cambria Math" w:hAnsi="Cambria Math" w:cs="Sylfaen"/>
                  <w:i/>
                  <w:spacing w:val="-4"/>
                  <w:sz w:val="24"/>
                  <w:szCs w:val="24"/>
                  <w:lang w:val="af-ZA"/>
                </w:rPr>
              </m:ctrlPr>
            </m:sSubPr>
            <m:e>
              <m:r>
                <w:rPr>
                  <w:rFonts w:ascii="Cambria Math" w:hAnsi="Cambria Math" w:cs="Sylfaen"/>
                  <w:spacing w:val="-4"/>
                  <w:sz w:val="24"/>
                  <w:szCs w:val="24"/>
                  <w:lang w:val="af-ZA"/>
                </w:rPr>
                <m:t>∆</m:t>
              </m:r>
              <m:r>
                <w:rPr>
                  <w:rFonts w:ascii="Cambria Math" w:hAnsi="Cambria Math" w:cs="Sylfaen"/>
                  <w:spacing w:val="-4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 w:cs="Sylfaen"/>
                  <w:spacing w:val="-4"/>
                  <w:sz w:val="24"/>
                  <w:szCs w:val="24"/>
                  <w:lang w:val="hy-AM"/>
                </w:rPr>
                <m:t>Խ</m:t>
              </m:r>
              <m:r>
                <w:rPr>
                  <w:rFonts w:ascii="Cambria Math" w:hAnsi="Cambria Math" w:cs="Sylfaen"/>
                  <w:spacing w:val="-4"/>
                  <w:sz w:val="24"/>
                  <w:szCs w:val="24"/>
                </w:rPr>
                <m:t>(i-1)</m:t>
              </m:r>
            </m:sub>
          </m:sSub>
          <m:r>
            <w:rPr>
              <w:rFonts w:ascii="Cambria Math" w:hAnsi="Cambria Math" w:cs="Sylfaen"/>
              <w:spacing w:val="-4"/>
              <w:sz w:val="24"/>
              <w:szCs w:val="24"/>
              <w:lang w:val="af-ZA"/>
            </w:rPr>
            <m:t xml:space="preserve"> ,</m:t>
          </m:r>
        </m:oMath>
      </m:oMathPara>
    </w:p>
    <w:p w:rsidR="007E1609" w:rsidRPr="009024ED" w:rsidRDefault="007E1609" w:rsidP="007E1609">
      <w:pPr>
        <w:pStyle w:val="ac"/>
        <w:spacing w:line="360" w:lineRule="auto"/>
        <w:ind w:left="709"/>
        <w:jc w:val="both"/>
        <w:rPr>
          <w:rFonts w:ascii="GHEA Grapalat" w:hAnsi="GHEA Grapalat" w:cs="Sylfaen"/>
          <w:spacing w:val="-4"/>
          <w:sz w:val="24"/>
          <w:szCs w:val="24"/>
          <w:lang w:val="hy-AM"/>
        </w:rPr>
      </w:pPr>
      <w:r w:rsidRPr="009024ED">
        <w:rPr>
          <w:rFonts w:ascii="GHEA Grapalat" w:hAnsi="GHEA Grapalat" w:cs="Sylfaen"/>
          <w:spacing w:val="-4"/>
          <w:sz w:val="24"/>
          <w:szCs w:val="24"/>
          <w:lang w:val="hy-AM"/>
        </w:rPr>
        <w:lastRenderedPageBreak/>
        <w:t>որտեղ՝</w:t>
      </w:r>
    </w:p>
    <w:p w:rsidR="007E1609" w:rsidRPr="009024ED" w:rsidRDefault="00D22302" w:rsidP="007E1609">
      <w:pPr>
        <w:pStyle w:val="ac"/>
        <w:spacing w:line="360" w:lineRule="auto"/>
        <w:ind w:left="709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9024ED">
        <w:rPr>
          <w:rFonts w:ascii="GHEA Grapalat" w:hAnsi="GHEA Grapalat" w:cs="Sylfaen"/>
          <w:b/>
          <w:spacing w:val="-4"/>
          <w:sz w:val="24"/>
          <w:szCs w:val="24"/>
          <w:lang w:val="hy-AM"/>
        </w:rPr>
        <w:t>V</w:t>
      </w:r>
      <w:r w:rsidRPr="009024ED">
        <w:rPr>
          <w:rFonts w:ascii="GHEA Grapalat" w:hAnsi="GHEA Grapalat" w:cs="Sylfaen"/>
          <w:b/>
          <w:spacing w:val="-4"/>
          <w:sz w:val="24"/>
          <w:szCs w:val="24"/>
          <w:vertAlign w:val="subscript"/>
          <w:lang w:val="hy-AM"/>
        </w:rPr>
        <w:t>ԽՀ</w:t>
      </w:r>
      <w:r w:rsidR="00CF6E4B" w:rsidRPr="009024ED">
        <w:rPr>
          <w:rFonts w:ascii="GHEA Grapalat" w:hAnsi="GHEA Grapalat" w:cs="Sylfaen"/>
          <w:b/>
          <w:spacing w:val="-4"/>
          <w:sz w:val="24"/>
          <w:szCs w:val="24"/>
          <w:vertAlign w:val="subscript"/>
          <w:lang w:val="hy-AM"/>
        </w:rPr>
        <w:t>(i-1)</w:t>
      </w:r>
      <w:r w:rsidRPr="009024ED">
        <w:rPr>
          <w:rFonts w:ascii="GHEA Grapalat" w:hAnsi="GHEA Grapalat" w:cs="Sylfaen"/>
          <w:spacing w:val="-4"/>
          <w:sz w:val="24"/>
          <w:szCs w:val="24"/>
          <w:lang w:val="af-ZA"/>
        </w:rPr>
        <w:t>-</w:t>
      </w:r>
      <w:r w:rsidRPr="009024ED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ը </w:t>
      </w:r>
      <w:r w:rsidR="001950E3" w:rsidRPr="009024ED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i-րդ հաշվարկային տարվան նախորդող տարվա Ծառայությունների մատուցման սակագների հաշվարկներով նախատեսված </w:t>
      </w:r>
      <w:r w:rsidR="001950E3" w:rsidRPr="009024ED">
        <w:rPr>
          <w:rFonts w:ascii="GHEA Grapalat" w:hAnsi="GHEA Grapalat" w:cs="ArTarumianTimes"/>
          <w:spacing w:val="-4"/>
          <w:sz w:val="24"/>
          <w:szCs w:val="24"/>
          <w:lang w:val="hy-AM"/>
        </w:rPr>
        <w:t>խոցելի (սոցիալապես անապահով) սպառող համարվող Բաժանորդների հաշվարկային մանրածախ ջրամատակարարման</w:t>
      </w:r>
      <w:r w:rsidR="001950E3" w:rsidRPr="009024ED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="001950E3" w:rsidRPr="009024ED">
        <w:rPr>
          <w:rFonts w:ascii="GHEA Grapalat" w:hAnsi="GHEA Grapalat" w:cs="Sylfaen"/>
          <w:spacing w:val="-4"/>
          <w:sz w:val="24"/>
          <w:szCs w:val="24"/>
          <w:lang w:val="hy-AM"/>
        </w:rPr>
        <w:t>ծավալն է</w:t>
      </w:r>
      <w:r w:rsidRPr="009024ED">
        <w:rPr>
          <w:rFonts w:ascii="GHEA Grapalat" w:hAnsi="GHEA Grapalat" w:cs="Sylfaen"/>
          <w:spacing w:val="-4"/>
          <w:sz w:val="24"/>
          <w:szCs w:val="24"/>
          <w:lang w:val="hy-AM"/>
        </w:rPr>
        <w:t>,</w:t>
      </w:r>
    </w:p>
    <w:p w:rsidR="007E1609" w:rsidRPr="009024ED" w:rsidRDefault="00BE3FA3" w:rsidP="007E1609">
      <w:pPr>
        <w:pStyle w:val="ac"/>
        <w:spacing w:line="360" w:lineRule="auto"/>
        <w:ind w:left="709"/>
        <w:jc w:val="both"/>
        <w:rPr>
          <w:rFonts w:ascii="GHEA Grapalat" w:hAnsi="GHEA Grapalat" w:cs="Sylfaen"/>
          <w:spacing w:val="-4"/>
          <w:sz w:val="24"/>
          <w:szCs w:val="24"/>
          <w:lang w:val="af-ZA"/>
        </w:rPr>
      </w:pPr>
      <w:r w:rsidRPr="009024ED">
        <w:rPr>
          <w:rFonts w:ascii="GHEA Grapalat" w:hAnsi="GHEA Grapalat" w:cs="Sylfaen"/>
          <w:b/>
          <w:spacing w:val="-4"/>
          <w:sz w:val="24"/>
          <w:szCs w:val="24"/>
          <w:lang w:val="hy-AM"/>
        </w:rPr>
        <w:t>V</w:t>
      </w:r>
      <w:r w:rsidRPr="009024ED">
        <w:rPr>
          <w:rFonts w:ascii="GHEA Grapalat" w:hAnsi="GHEA Grapalat" w:cs="Sylfaen"/>
          <w:b/>
          <w:spacing w:val="-4"/>
          <w:sz w:val="24"/>
          <w:szCs w:val="24"/>
          <w:vertAlign w:val="subscript"/>
          <w:lang w:val="hy-AM"/>
        </w:rPr>
        <w:t>ԽՓ(i-1)</w:t>
      </w:r>
      <w:r w:rsidRPr="009024ED">
        <w:rPr>
          <w:rFonts w:ascii="GHEA Grapalat" w:hAnsi="GHEA Grapalat" w:cs="Sylfaen"/>
          <w:spacing w:val="-4"/>
          <w:sz w:val="24"/>
          <w:szCs w:val="24"/>
          <w:lang w:val="af-ZA"/>
        </w:rPr>
        <w:t>-</w:t>
      </w:r>
      <w:r w:rsidRPr="009024ED">
        <w:rPr>
          <w:rFonts w:ascii="GHEA Grapalat" w:hAnsi="GHEA Grapalat" w:cs="Sylfaen"/>
          <w:spacing w:val="-4"/>
          <w:sz w:val="24"/>
          <w:szCs w:val="24"/>
          <w:lang w:val="hy-AM"/>
        </w:rPr>
        <w:t>ը</w:t>
      </w:r>
      <w:r w:rsidR="007E1609" w:rsidRPr="009024ED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  <w:r w:rsidRPr="009024ED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i-րդ </w:t>
      </w:r>
      <w:proofErr w:type="spellStart"/>
      <w:r w:rsidRPr="009024ED">
        <w:rPr>
          <w:rFonts w:ascii="GHEA Grapalat" w:hAnsi="GHEA Grapalat" w:cs="Sylfaen"/>
          <w:sz w:val="24"/>
        </w:rPr>
        <w:t>հաշվարկային</w:t>
      </w:r>
      <w:proofErr w:type="spellEnd"/>
      <w:r w:rsidRPr="009024ED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024ED">
        <w:rPr>
          <w:rFonts w:ascii="GHEA Grapalat" w:hAnsi="GHEA Grapalat" w:cs="Sylfaen"/>
          <w:sz w:val="24"/>
        </w:rPr>
        <w:t>տարվան</w:t>
      </w:r>
      <w:proofErr w:type="spellEnd"/>
      <w:r w:rsidRPr="009024ED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024ED">
        <w:rPr>
          <w:rFonts w:ascii="GHEA Grapalat" w:hAnsi="GHEA Grapalat" w:cs="Sylfaen"/>
          <w:sz w:val="24"/>
        </w:rPr>
        <w:t>նախորդող</w:t>
      </w:r>
      <w:proofErr w:type="spellEnd"/>
      <w:r w:rsidRPr="009024ED"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 w:rsidRPr="009024ED">
        <w:rPr>
          <w:rFonts w:ascii="GHEA Grapalat" w:hAnsi="GHEA Grapalat" w:cs="Sylfaen"/>
          <w:sz w:val="24"/>
        </w:rPr>
        <w:t>այն</w:t>
      </w:r>
      <w:proofErr w:type="spellEnd"/>
      <w:r w:rsidRPr="009024ED">
        <w:rPr>
          <w:rFonts w:ascii="GHEA Grapalat" w:hAnsi="GHEA Grapalat"/>
          <w:sz w:val="24"/>
          <w:lang w:val="af-ZA"/>
        </w:rPr>
        <w:t xml:space="preserve"> 12 </w:t>
      </w:r>
      <w:proofErr w:type="spellStart"/>
      <w:r w:rsidRPr="009024ED">
        <w:rPr>
          <w:rFonts w:ascii="GHEA Grapalat" w:hAnsi="GHEA Grapalat" w:cs="Sylfaen"/>
          <w:sz w:val="24"/>
        </w:rPr>
        <w:t>ամիսների</w:t>
      </w:r>
      <w:proofErr w:type="spellEnd"/>
      <w:r w:rsidRPr="009024ED"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 w:rsidRPr="009024ED">
        <w:rPr>
          <w:rFonts w:ascii="GHEA Grapalat" w:hAnsi="GHEA Grapalat" w:cs="Sylfaen"/>
          <w:sz w:val="24"/>
        </w:rPr>
        <w:t>համար</w:t>
      </w:r>
      <w:proofErr w:type="spellEnd"/>
      <w:r w:rsidRPr="009024ED">
        <w:rPr>
          <w:rFonts w:ascii="GHEA Grapalat" w:hAnsi="GHEA Grapalat"/>
          <w:sz w:val="24"/>
          <w:lang w:val="af-ZA"/>
        </w:rPr>
        <w:t xml:space="preserve"> </w:t>
      </w:r>
      <w:r w:rsidRPr="009024ED">
        <w:rPr>
          <w:rFonts w:ascii="GHEA Grapalat" w:hAnsi="GHEA Grapalat" w:cs="ArTarumianTimes"/>
          <w:spacing w:val="-4"/>
          <w:sz w:val="24"/>
          <w:szCs w:val="24"/>
          <w:lang w:val="hy-AM"/>
        </w:rPr>
        <w:t>խոցելի (սոցիալապես անապահով) սպառող համարվող</w:t>
      </w:r>
      <w:r w:rsidRPr="009024ED"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 w:rsidRPr="009024ED">
        <w:rPr>
          <w:rFonts w:ascii="GHEA Grapalat" w:hAnsi="GHEA Grapalat" w:cs="Sylfaen"/>
          <w:sz w:val="24"/>
        </w:rPr>
        <w:t>Բաժանորդներին</w:t>
      </w:r>
      <w:proofErr w:type="spellEnd"/>
      <w:r w:rsidRPr="009024ED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024ED">
        <w:rPr>
          <w:rFonts w:ascii="GHEA Grapalat" w:hAnsi="GHEA Grapalat" w:cs="Sylfaen"/>
          <w:sz w:val="24"/>
        </w:rPr>
        <w:t>մանրածախ</w:t>
      </w:r>
      <w:proofErr w:type="spellEnd"/>
      <w:r w:rsidRPr="009024ED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024ED">
        <w:rPr>
          <w:rFonts w:ascii="GHEA Grapalat" w:hAnsi="GHEA Grapalat" w:cs="Sylfaen"/>
          <w:sz w:val="24"/>
        </w:rPr>
        <w:t>ջրամատակարարման</w:t>
      </w:r>
      <w:proofErr w:type="spellEnd"/>
      <w:r w:rsidRPr="009024ED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024ED">
        <w:rPr>
          <w:rFonts w:ascii="GHEA Grapalat" w:hAnsi="GHEA Grapalat" w:cs="Sylfaen"/>
          <w:sz w:val="24"/>
        </w:rPr>
        <w:t>փաստացի</w:t>
      </w:r>
      <w:proofErr w:type="spellEnd"/>
      <w:r w:rsidRPr="009024ED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024ED">
        <w:rPr>
          <w:rFonts w:ascii="GHEA Grapalat" w:hAnsi="GHEA Grapalat" w:cs="Sylfaen"/>
          <w:sz w:val="24"/>
        </w:rPr>
        <w:t>ծավալն</w:t>
      </w:r>
      <w:proofErr w:type="spellEnd"/>
      <w:r w:rsidRPr="009024ED">
        <w:rPr>
          <w:rFonts w:ascii="GHEA Grapalat" w:hAnsi="GHEA Grapalat"/>
          <w:sz w:val="24"/>
          <w:lang w:val="af-ZA"/>
        </w:rPr>
        <w:t xml:space="preserve"> </w:t>
      </w:r>
      <w:r w:rsidRPr="009024ED">
        <w:rPr>
          <w:rFonts w:ascii="GHEA Grapalat" w:hAnsi="GHEA Grapalat" w:cs="Sylfaen"/>
          <w:sz w:val="24"/>
        </w:rPr>
        <w:t>է</w:t>
      </w:r>
      <w:r w:rsidRPr="009024ED">
        <w:rPr>
          <w:rFonts w:ascii="GHEA Grapalat" w:hAnsi="GHEA Grapalat"/>
          <w:sz w:val="24"/>
          <w:lang w:val="af-ZA"/>
        </w:rPr>
        <w:t xml:space="preserve">, </w:t>
      </w:r>
      <w:proofErr w:type="spellStart"/>
      <w:r w:rsidRPr="009024ED">
        <w:rPr>
          <w:rFonts w:ascii="GHEA Grapalat" w:hAnsi="GHEA Grapalat"/>
          <w:sz w:val="24"/>
        </w:rPr>
        <w:t>որի</w:t>
      </w:r>
      <w:proofErr w:type="spellEnd"/>
      <w:r w:rsidRPr="009024ED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024ED">
        <w:rPr>
          <w:rFonts w:ascii="GHEA Grapalat" w:hAnsi="GHEA Grapalat"/>
          <w:sz w:val="24"/>
        </w:rPr>
        <w:t>վերաբերյալ</w:t>
      </w:r>
      <w:proofErr w:type="spellEnd"/>
      <w:r w:rsidRPr="009024ED">
        <w:rPr>
          <w:rFonts w:ascii="GHEA Grapalat" w:hAnsi="GHEA Grapalat"/>
          <w:sz w:val="24"/>
          <w:lang w:val="af-ZA"/>
        </w:rPr>
        <w:t xml:space="preserve"> </w:t>
      </w:r>
      <w:r w:rsidRPr="009024ED">
        <w:rPr>
          <w:rFonts w:ascii="GHEA Grapalat" w:hAnsi="GHEA Grapalat" w:cs="Sylfaen"/>
          <w:sz w:val="24"/>
          <w:lang w:val="af-ZA"/>
        </w:rPr>
        <w:t>Բազիսային</w:t>
      </w:r>
      <w:r w:rsidRPr="009024ED">
        <w:rPr>
          <w:rFonts w:ascii="GHEA Grapalat" w:hAnsi="GHEA Grapalat"/>
          <w:sz w:val="24"/>
          <w:lang w:val="af-ZA"/>
        </w:rPr>
        <w:t xml:space="preserve"> </w:t>
      </w:r>
      <w:r w:rsidRPr="009024ED">
        <w:rPr>
          <w:rFonts w:ascii="GHEA Grapalat" w:hAnsi="GHEA Grapalat" w:cs="Sylfaen"/>
          <w:sz w:val="24"/>
          <w:lang w:val="af-ZA"/>
        </w:rPr>
        <w:t>սակագնի ճշգրտման</w:t>
      </w:r>
      <w:r w:rsidRPr="009024ED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024ED">
        <w:rPr>
          <w:rFonts w:ascii="GHEA Grapalat" w:hAnsi="GHEA Grapalat"/>
          <w:sz w:val="24"/>
        </w:rPr>
        <w:t>հայտի</w:t>
      </w:r>
      <w:proofErr w:type="spellEnd"/>
      <w:r w:rsidRPr="009024ED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024ED">
        <w:rPr>
          <w:rFonts w:ascii="GHEA Grapalat" w:hAnsi="GHEA Grapalat"/>
          <w:sz w:val="24"/>
        </w:rPr>
        <w:t>ներկայացման</w:t>
      </w:r>
      <w:proofErr w:type="spellEnd"/>
      <w:r w:rsidRPr="009024ED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024ED">
        <w:rPr>
          <w:rFonts w:ascii="GHEA Grapalat" w:hAnsi="GHEA Grapalat"/>
          <w:sz w:val="24"/>
        </w:rPr>
        <w:t>պահին</w:t>
      </w:r>
      <w:proofErr w:type="spellEnd"/>
      <w:r w:rsidRPr="009024ED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024ED">
        <w:rPr>
          <w:rFonts w:ascii="GHEA Grapalat" w:hAnsi="GHEA Grapalat"/>
          <w:sz w:val="24"/>
        </w:rPr>
        <w:t>կամ</w:t>
      </w:r>
      <w:proofErr w:type="spellEnd"/>
      <w:r w:rsidRPr="009024ED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024ED">
        <w:rPr>
          <w:rFonts w:ascii="GHEA Grapalat" w:hAnsi="GHEA Grapalat"/>
          <w:sz w:val="24"/>
        </w:rPr>
        <w:t>Հանձնաժողովի</w:t>
      </w:r>
      <w:proofErr w:type="spellEnd"/>
      <w:r w:rsidRPr="009024ED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024ED">
        <w:rPr>
          <w:rFonts w:ascii="GHEA Grapalat" w:hAnsi="GHEA Grapalat"/>
          <w:sz w:val="24"/>
        </w:rPr>
        <w:t>նախաձեռնությամբ</w:t>
      </w:r>
      <w:proofErr w:type="spellEnd"/>
      <w:r w:rsidRPr="009024ED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024ED">
        <w:rPr>
          <w:rFonts w:ascii="GHEA Grapalat" w:hAnsi="GHEA Grapalat"/>
          <w:sz w:val="24"/>
        </w:rPr>
        <w:t>վերանայման</w:t>
      </w:r>
      <w:proofErr w:type="spellEnd"/>
      <w:r w:rsidRPr="009024ED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024ED">
        <w:rPr>
          <w:rFonts w:ascii="GHEA Grapalat" w:hAnsi="GHEA Grapalat"/>
          <w:sz w:val="24"/>
        </w:rPr>
        <w:t>գործընթաց</w:t>
      </w:r>
      <w:proofErr w:type="spellEnd"/>
      <w:r w:rsidRPr="009024ED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024ED">
        <w:rPr>
          <w:rFonts w:ascii="GHEA Grapalat" w:hAnsi="GHEA Grapalat"/>
          <w:sz w:val="24"/>
        </w:rPr>
        <w:t>սկսելու</w:t>
      </w:r>
      <w:proofErr w:type="spellEnd"/>
      <w:r w:rsidRPr="009024ED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024ED">
        <w:rPr>
          <w:rFonts w:ascii="GHEA Grapalat" w:hAnsi="GHEA Grapalat"/>
          <w:sz w:val="24"/>
        </w:rPr>
        <w:t>պահին</w:t>
      </w:r>
      <w:proofErr w:type="spellEnd"/>
      <w:r w:rsidRPr="009024ED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024ED">
        <w:rPr>
          <w:rFonts w:ascii="GHEA Grapalat" w:hAnsi="GHEA Grapalat"/>
          <w:sz w:val="24"/>
        </w:rPr>
        <w:t>առկա</w:t>
      </w:r>
      <w:proofErr w:type="spellEnd"/>
      <w:r w:rsidRPr="009024ED">
        <w:rPr>
          <w:rFonts w:ascii="GHEA Grapalat" w:hAnsi="GHEA Grapalat"/>
          <w:sz w:val="24"/>
          <w:lang w:val="af-ZA"/>
        </w:rPr>
        <w:t xml:space="preserve"> </w:t>
      </w:r>
      <w:r w:rsidRPr="009024ED">
        <w:rPr>
          <w:rFonts w:ascii="GHEA Grapalat" w:hAnsi="GHEA Grapalat"/>
          <w:sz w:val="24"/>
        </w:rPr>
        <w:t>է</w:t>
      </w:r>
      <w:r w:rsidRPr="009024ED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024ED">
        <w:rPr>
          <w:rFonts w:ascii="GHEA Grapalat" w:hAnsi="GHEA Grapalat"/>
          <w:sz w:val="24"/>
        </w:rPr>
        <w:t>համապատասխան</w:t>
      </w:r>
      <w:proofErr w:type="spellEnd"/>
      <w:r w:rsidRPr="009024ED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024ED">
        <w:rPr>
          <w:rFonts w:ascii="GHEA Grapalat" w:hAnsi="GHEA Grapalat"/>
          <w:sz w:val="24"/>
        </w:rPr>
        <w:t>տեղեկատվություն</w:t>
      </w:r>
      <w:proofErr w:type="spellEnd"/>
      <w:r w:rsidRPr="009024ED">
        <w:rPr>
          <w:rFonts w:ascii="GHEA Grapalat" w:hAnsi="GHEA Grapalat"/>
          <w:sz w:val="24"/>
          <w:lang w:val="af-ZA"/>
        </w:rPr>
        <w:t>,</w:t>
      </w:r>
    </w:p>
    <w:p w:rsidR="007E1609" w:rsidRPr="009024ED" w:rsidRDefault="007E1609" w:rsidP="007E1609">
      <w:pPr>
        <w:pStyle w:val="ac"/>
        <w:spacing w:line="360" w:lineRule="auto"/>
        <w:ind w:left="709"/>
        <w:jc w:val="both"/>
        <w:rPr>
          <w:rFonts w:ascii="GHEA Grapalat" w:hAnsi="GHEA Grapalat" w:cs="Sylfaen"/>
          <w:b/>
          <w:spacing w:val="-4"/>
          <w:sz w:val="24"/>
          <w:szCs w:val="24"/>
          <w:lang w:val="hy-AM"/>
        </w:rPr>
      </w:pPr>
      <w:r w:rsidRPr="009024ED">
        <w:rPr>
          <w:rFonts w:ascii="GHEA Grapalat" w:hAnsi="GHEA Grapalat" w:cs="Sylfaen"/>
          <w:b/>
          <w:spacing w:val="-4"/>
          <w:sz w:val="24"/>
          <w:szCs w:val="24"/>
          <w:lang w:val="hy-AM"/>
        </w:rPr>
        <w:t>∆T</w:t>
      </w:r>
      <w:r w:rsidRPr="009024ED">
        <w:rPr>
          <w:rFonts w:ascii="GHEA Grapalat" w:hAnsi="GHEA Grapalat" w:cs="Sylfaen"/>
          <w:b/>
          <w:spacing w:val="-4"/>
          <w:sz w:val="24"/>
          <w:szCs w:val="24"/>
          <w:vertAlign w:val="subscript"/>
          <w:lang w:val="hy-AM"/>
        </w:rPr>
        <w:t>Խ</w:t>
      </w:r>
      <w:r w:rsidR="005D17F1" w:rsidRPr="009024ED">
        <w:rPr>
          <w:rFonts w:ascii="GHEA Grapalat" w:hAnsi="GHEA Grapalat" w:cs="Sylfaen"/>
          <w:b/>
          <w:spacing w:val="-4"/>
          <w:sz w:val="24"/>
          <w:szCs w:val="24"/>
          <w:vertAlign w:val="subscript"/>
          <w:lang w:val="hy-AM"/>
        </w:rPr>
        <w:t>(</w:t>
      </w:r>
      <w:r w:rsidR="005D17F1" w:rsidRPr="009024ED">
        <w:rPr>
          <w:rFonts w:ascii="GHEA Grapalat" w:hAnsi="GHEA Grapalat" w:cs="Sylfaen"/>
          <w:b/>
          <w:spacing w:val="-4"/>
          <w:sz w:val="24"/>
          <w:szCs w:val="24"/>
          <w:vertAlign w:val="subscript"/>
          <w:lang w:val="af-ZA"/>
        </w:rPr>
        <w:t>i</w:t>
      </w:r>
      <w:r w:rsidR="005D17F1" w:rsidRPr="009024ED">
        <w:rPr>
          <w:rFonts w:ascii="GHEA Grapalat" w:hAnsi="GHEA Grapalat" w:cs="Sylfaen"/>
          <w:b/>
          <w:spacing w:val="-4"/>
          <w:sz w:val="24"/>
          <w:szCs w:val="24"/>
          <w:vertAlign w:val="subscript"/>
          <w:lang w:val="hy-AM"/>
        </w:rPr>
        <w:t>-1)</w:t>
      </w:r>
      <w:r w:rsidRPr="009024ED">
        <w:rPr>
          <w:rFonts w:ascii="GHEA Grapalat" w:hAnsi="GHEA Grapalat" w:cs="Sylfaen"/>
          <w:b/>
          <w:spacing w:val="-4"/>
          <w:sz w:val="24"/>
          <w:szCs w:val="24"/>
          <w:lang w:val="hy-AM"/>
        </w:rPr>
        <w:t xml:space="preserve">-ը </w:t>
      </w:r>
      <w:r w:rsidR="00464E13" w:rsidRPr="009024ED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i-րդ հաշվարկային տարվան նախորդող տարվա </w:t>
      </w:r>
      <w:r w:rsidRPr="009024ED">
        <w:rPr>
          <w:rFonts w:ascii="GHEA Grapalat" w:hAnsi="GHEA Grapalat" w:cs="Sylfaen"/>
          <w:spacing w:val="-4"/>
          <w:sz w:val="24"/>
          <w:szCs w:val="24"/>
          <w:lang w:val="hy-AM"/>
        </w:rPr>
        <w:t>համար մյուս Բաժանորդներին (բացառությամբ խոցելի (սոցիալապես անապահով) սպառողների) Ծառայությունների մատուցման գումարային սակագնի և խոցելի (սոցիալապես անապահով) սպառող հանդիսացող Բաժանորդներին Ծառայությունների մատուցման գումարային սակագնի տարբերությունն է։»:</w:t>
      </w:r>
    </w:p>
    <w:p w:rsidR="00520769" w:rsidRPr="009024ED" w:rsidRDefault="00520769" w:rsidP="007E1609">
      <w:pPr>
        <w:pStyle w:val="a5"/>
        <w:numPr>
          <w:ilvl w:val="0"/>
          <w:numId w:val="38"/>
        </w:numPr>
        <w:tabs>
          <w:tab w:val="clear" w:pos="4153"/>
          <w:tab w:val="clear" w:pos="8306"/>
        </w:tabs>
        <w:spacing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af-ZA"/>
        </w:rPr>
      </w:pPr>
      <w:r w:rsidRPr="009024ED">
        <w:rPr>
          <w:rFonts w:ascii="GHEA Grapalat" w:hAnsi="GHEA Grapalat"/>
          <w:sz w:val="24"/>
          <w:szCs w:val="24"/>
          <w:lang w:val="af-ZA"/>
        </w:rPr>
        <w:t>Սույն որոշումն ուժի մեջ մտնելու պահից երկամսյա ժամկետում կարող է բողոքարկվել Հայաստանի Հանրապետության հանրային ծառայությունները կարգավորող հանձնաժողով կամ Հայաստանի Հանրապետության վարչական դատարան, և դրա բողոքարկումը չի կասեցնում որոշման գործողությունը կամ կատարումը:</w:t>
      </w:r>
    </w:p>
    <w:p w:rsidR="00C25228" w:rsidRPr="009024ED" w:rsidRDefault="00C25228" w:rsidP="007E1609">
      <w:pPr>
        <w:pStyle w:val="a5"/>
        <w:numPr>
          <w:ilvl w:val="0"/>
          <w:numId w:val="38"/>
        </w:numPr>
        <w:tabs>
          <w:tab w:val="clear" w:pos="4153"/>
          <w:tab w:val="clear" w:pos="8306"/>
        </w:tabs>
        <w:spacing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af-ZA"/>
        </w:rPr>
      </w:pPr>
      <w:r w:rsidRPr="009024ED">
        <w:rPr>
          <w:rFonts w:ascii="GHEA Grapalat" w:hAnsi="GHEA Grapalat"/>
          <w:sz w:val="24"/>
          <w:szCs w:val="24"/>
          <w:lang w:val="af-ZA"/>
        </w:rPr>
        <w:t>Սույն որոշումն ուժի մեջ է մտնում «Վեոլիա Ջուր» փակ բաժնետիրական ընկերությանն օրենքով սահմանված կարգով իրազեկելու օրվան հաջորդող օրվանից</w:t>
      </w:r>
      <w:r w:rsidRPr="009024ED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C43EF5" w:rsidRPr="009024ED" w:rsidRDefault="00C43EF5" w:rsidP="00EE005D">
      <w:pPr>
        <w:pStyle w:val="a5"/>
        <w:rPr>
          <w:rFonts w:ascii="GHEA Grapalat" w:hAnsi="GHEA Grapalat" w:cs="Sylfaen"/>
          <w:b/>
          <w:iCs/>
          <w:sz w:val="24"/>
          <w:lang w:val="af-ZA"/>
        </w:rPr>
      </w:pPr>
    </w:p>
    <w:p w:rsidR="00FD4466" w:rsidRPr="009024ED" w:rsidRDefault="00FD4466" w:rsidP="00EE005D">
      <w:pPr>
        <w:pStyle w:val="a5"/>
        <w:rPr>
          <w:rFonts w:ascii="GHEA Grapalat" w:hAnsi="GHEA Grapalat" w:cs="Sylfaen"/>
          <w:b/>
          <w:iCs/>
          <w:sz w:val="24"/>
          <w:lang w:val="af-ZA"/>
        </w:rPr>
      </w:pPr>
    </w:p>
    <w:p w:rsidR="005305CF" w:rsidRPr="009024ED" w:rsidRDefault="00072CFA" w:rsidP="00EE005D">
      <w:pPr>
        <w:pStyle w:val="a5"/>
        <w:rPr>
          <w:rFonts w:ascii="GHEA Grapalat" w:hAnsi="GHEA Grapalat" w:cs="Sylfaen"/>
          <w:b/>
          <w:iCs/>
          <w:sz w:val="4"/>
          <w:lang w:val="hy-AM"/>
        </w:rPr>
      </w:pPr>
      <w:r w:rsidRPr="009024ED">
        <w:rPr>
          <w:rFonts w:ascii="GHEA Grapalat" w:hAnsi="GHEA Grapalat" w:cs="Sylfaen"/>
          <w:b/>
          <w:iCs/>
          <w:sz w:val="24"/>
          <w:lang w:val="hy-AM"/>
        </w:rPr>
        <w:t>ՀԱՅԱՍՏԱՆԻ</w:t>
      </w:r>
      <w:r w:rsidR="005305CF" w:rsidRPr="009024ED">
        <w:rPr>
          <w:rFonts w:ascii="GHEA Grapalat" w:hAnsi="GHEA Grapalat" w:cs="Sylfaen"/>
          <w:b/>
          <w:iCs/>
          <w:sz w:val="24"/>
          <w:lang w:val="hy-AM"/>
        </w:rPr>
        <w:t xml:space="preserve"> </w:t>
      </w:r>
      <w:r w:rsidRPr="009024ED">
        <w:rPr>
          <w:rFonts w:ascii="GHEA Grapalat" w:hAnsi="GHEA Grapalat" w:cs="Sylfaen"/>
          <w:b/>
          <w:iCs/>
          <w:sz w:val="24"/>
          <w:lang w:val="hy-AM"/>
        </w:rPr>
        <w:t>ՀԱՆՐԱՊԵՏՈՒԹՅԱՆ</w:t>
      </w:r>
      <w:r w:rsidR="00EE005D" w:rsidRPr="009024ED">
        <w:rPr>
          <w:rFonts w:ascii="GHEA Grapalat" w:hAnsi="GHEA Grapalat" w:cs="Sylfaen"/>
          <w:b/>
          <w:iCs/>
          <w:sz w:val="24"/>
          <w:lang w:val="hy-AM"/>
        </w:rPr>
        <w:t xml:space="preserve"> ՀԱՆՐԱՅԻՆ</w:t>
      </w:r>
    </w:p>
    <w:p w:rsidR="005305CF" w:rsidRPr="009024ED" w:rsidRDefault="00072CFA" w:rsidP="00D1614B">
      <w:pPr>
        <w:pStyle w:val="a5"/>
        <w:tabs>
          <w:tab w:val="clear" w:pos="4153"/>
          <w:tab w:val="clear" w:pos="8306"/>
        </w:tabs>
        <w:ind w:firstLine="426"/>
        <w:rPr>
          <w:rFonts w:ascii="GHEA Grapalat" w:hAnsi="GHEA Grapalat" w:cs="Sylfaen"/>
          <w:b/>
          <w:iCs/>
          <w:sz w:val="24"/>
          <w:lang w:val="hy-AM"/>
        </w:rPr>
      </w:pPr>
      <w:r w:rsidRPr="009024ED">
        <w:rPr>
          <w:rFonts w:ascii="GHEA Grapalat" w:hAnsi="GHEA Grapalat" w:cs="Sylfaen"/>
          <w:b/>
          <w:iCs/>
          <w:sz w:val="24"/>
          <w:lang w:val="hy-AM"/>
        </w:rPr>
        <w:t>ԾԱՌԱՅՈՒԹՅՈՒՆՆԵՐԸ</w:t>
      </w:r>
      <w:r w:rsidR="005305CF" w:rsidRPr="009024ED">
        <w:rPr>
          <w:rFonts w:ascii="GHEA Grapalat" w:hAnsi="GHEA Grapalat" w:cs="Sylfaen"/>
          <w:b/>
          <w:iCs/>
          <w:sz w:val="24"/>
          <w:lang w:val="hy-AM"/>
        </w:rPr>
        <w:t xml:space="preserve"> </w:t>
      </w:r>
      <w:r w:rsidRPr="009024ED">
        <w:rPr>
          <w:rFonts w:ascii="GHEA Grapalat" w:hAnsi="GHEA Grapalat" w:cs="Sylfaen"/>
          <w:b/>
          <w:iCs/>
          <w:sz w:val="24"/>
          <w:lang w:val="hy-AM"/>
        </w:rPr>
        <w:t>ԿԱՐԳԱՎՈՐՈՂ</w:t>
      </w:r>
    </w:p>
    <w:p w:rsidR="002759F5" w:rsidRPr="009024ED" w:rsidRDefault="00072CFA" w:rsidP="00D1614B">
      <w:pPr>
        <w:pStyle w:val="a5"/>
        <w:tabs>
          <w:tab w:val="clear" w:pos="4153"/>
          <w:tab w:val="clear" w:pos="8306"/>
          <w:tab w:val="right" w:pos="9214"/>
        </w:tabs>
        <w:ind w:right="54" w:firstLine="851"/>
        <w:rPr>
          <w:rFonts w:ascii="GHEA Grapalat" w:hAnsi="GHEA Grapalat" w:cs="Sylfaen"/>
          <w:b/>
          <w:iCs/>
          <w:sz w:val="24"/>
          <w:lang w:val="hy-AM"/>
        </w:rPr>
      </w:pPr>
      <w:r w:rsidRPr="009024ED">
        <w:rPr>
          <w:rFonts w:ascii="GHEA Grapalat" w:hAnsi="GHEA Grapalat" w:cs="Sylfaen"/>
          <w:b/>
          <w:iCs/>
          <w:sz w:val="24"/>
          <w:lang w:val="hy-AM"/>
        </w:rPr>
        <w:t>ՀԱՆՁՆԱԺՈՂՈՎԻ</w:t>
      </w:r>
      <w:r w:rsidR="00D16083" w:rsidRPr="009024ED">
        <w:rPr>
          <w:rFonts w:ascii="GHEA Grapalat" w:hAnsi="GHEA Grapalat" w:cs="Sylfaen"/>
          <w:b/>
          <w:iCs/>
          <w:sz w:val="24"/>
          <w:lang w:val="hy-AM"/>
        </w:rPr>
        <w:t xml:space="preserve"> </w:t>
      </w:r>
      <w:r w:rsidRPr="009024ED">
        <w:rPr>
          <w:rFonts w:ascii="GHEA Grapalat" w:hAnsi="GHEA Grapalat" w:cs="Sylfaen"/>
          <w:b/>
          <w:iCs/>
          <w:sz w:val="24"/>
          <w:lang w:val="hy-AM"/>
        </w:rPr>
        <w:t>ՆԱԽԱԳԱՀ</w:t>
      </w:r>
      <w:r w:rsidR="008A6044" w:rsidRPr="009024ED">
        <w:rPr>
          <w:rFonts w:ascii="GHEA Grapalat" w:hAnsi="GHEA Grapalat" w:cs="Sylfaen"/>
          <w:b/>
          <w:iCs/>
          <w:sz w:val="24"/>
          <w:lang w:val="hy-AM"/>
        </w:rPr>
        <w:t>՝</w:t>
      </w:r>
      <w:r w:rsidR="00D1614B">
        <w:rPr>
          <w:rFonts w:ascii="GHEA Grapalat" w:hAnsi="GHEA Grapalat" w:cs="Sylfaen"/>
          <w:b/>
          <w:iCs/>
          <w:sz w:val="24"/>
          <w:lang w:val="hy-AM"/>
        </w:rPr>
        <w:t xml:space="preserve"> </w:t>
      </w:r>
      <w:r w:rsidR="00D1614B" w:rsidRPr="00D1614B">
        <w:rPr>
          <w:rFonts w:ascii="GHEA Grapalat" w:hAnsi="GHEA Grapalat" w:cs="Sylfaen"/>
          <w:b/>
          <w:iCs/>
          <w:sz w:val="24"/>
          <w:lang w:val="hy-AM"/>
        </w:rPr>
        <w:tab/>
      </w:r>
      <w:bookmarkStart w:id="0" w:name="_GoBack"/>
      <w:bookmarkEnd w:id="0"/>
      <w:r w:rsidR="008A6044" w:rsidRPr="009024ED">
        <w:rPr>
          <w:rFonts w:ascii="GHEA Grapalat" w:hAnsi="GHEA Grapalat" w:cs="Sylfaen"/>
          <w:b/>
          <w:iCs/>
          <w:sz w:val="24"/>
          <w:lang w:val="hy-AM"/>
        </w:rPr>
        <w:t>Գ</w:t>
      </w:r>
      <w:r w:rsidR="00ED4E80" w:rsidRPr="009024ED">
        <w:rPr>
          <w:rFonts w:ascii="GHEA Grapalat" w:hAnsi="GHEA Grapalat" w:cs="Sylfaen"/>
          <w:b/>
          <w:iCs/>
          <w:sz w:val="24"/>
          <w:lang w:val="hy-AM"/>
        </w:rPr>
        <w:t xml:space="preserve">. </w:t>
      </w:r>
      <w:r w:rsidR="008A6044" w:rsidRPr="009024ED">
        <w:rPr>
          <w:rFonts w:ascii="GHEA Grapalat" w:hAnsi="GHEA Grapalat" w:cs="Sylfaen"/>
          <w:b/>
          <w:iCs/>
          <w:sz w:val="24"/>
          <w:lang w:val="hy-AM"/>
        </w:rPr>
        <w:t>ԲԱՂՐԱՄՅԱՆ</w:t>
      </w:r>
      <w:r w:rsidR="00697915" w:rsidRPr="009024ED">
        <w:rPr>
          <w:rFonts w:ascii="GHEA Grapalat" w:hAnsi="GHEA Grapalat" w:cs="Sylfaen"/>
          <w:b/>
          <w:iCs/>
          <w:sz w:val="24"/>
          <w:lang w:val="hy-AM"/>
        </w:rPr>
        <w:t xml:space="preserve"> </w:t>
      </w:r>
    </w:p>
    <w:p w:rsidR="00FD4466" w:rsidRPr="009024ED" w:rsidRDefault="00D1614B" w:rsidP="00FD4466">
      <w:pPr>
        <w:pStyle w:val="a5"/>
        <w:rPr>
          <w:rFonts w:ascii="GHEA Grapalat" w:hAnsi="GHEA Grapalat" w:cs="Sylfaen"/>
          <w:bCs/>
          <w:iCs/>
          <w:sz w:val="18"/>
          <w:szCs w:val="18"/>
          <w:lang w:val="af-ZA"/>
        </w:rPr>
      </w:pPr>
      <w:r>
        <w:rPr>
          <w:rFonts w:ascii="GHEA Grapalat" w:hAnsi="GHEA Grapalat" w:cs="Sylfaen"/>
          <w:bCs/>
          <w:iCs/>
          <w:sz w:val="18"/>
          <w:szCs w:val="18"/>
          <w:lang w:val="hy-AM"/>
        </w:rPr>
        <w:t xml:space="preserve"> </w:t>
      </w:r>
    </w:p>
    <w:p w:rsidR="00123ECB" w:rsidRPr="009024ED" w:rsidRDefault="00123ECB" w:rsidP="00FD4466">
      <w:pPr>
        <w:pStyle w:val="a5"/>
        <w:rPr>
          <w:rFonts w:ascii="GHEA Grapalat" w:hAnsi="GHEA Grapalat" w:cs="Sylfaen"/>
          <w:bCs/>
          <w:iCs/>
          <w:sz w:val="18"/>
          <w:szCs w:val="18"/>
          <w:lang w:val="af-ZA"/>
        </w:rPr>
      </w:pPr>
    </w:p>
    <w:p w:rsidR="00FD4466" w:rsidRPr="00D1614B" w:rsidRDefault="00FD4466" w:rsidP="00FD4466">
      <w:pPr>
        <w:pStyle w:val="a5"/>
        <w:rPr>
          <w:rFonts w:ascii="GHEA Grapalat" w:hAnsi="GHEA Grapalat" w:cs="Sylfaen"/>
          <w:bCs/>
          <w:iCs/>
          <w:lang w:val="af-ZA"/>
        </w:rPr>
      </w:pPr>
      <w:r w:rsidRPr="00D1614B">
        <w:rPr>
          <w:rFonts w:ascii="GHEA Grapalat" w:hAnsi="GHEA Grapalat" w:cs="Sylfaen"/>
          <w:bCs/>
          <w:iCs/>
          <w:lang w:val="af-ZA"/>
        </w:rPr>
        <w:t>ք. Երևան</w:t>
      </w:r>
    </w:p>
    <w:p w:rsidR="009024ED" w:rsidRPr="00D1614B" w:rsidRDefault="00130E8A" w:rsidP="00015E97">
      <w:pPr>
        <w:pStyle w:val="a5"/>
        <w:rPr>
          <w:rFonts w:ascii="GHEA Grapalat" w:hAnsi="GHEA Grapalat" w:cs="Sylfaen"/>
          <w:bCs/>
          <w:iCs/>
          <w:sz w:val="24"/>
          <w:szCs w:val="24"/>
          <w:lang w:val="hy-AM"/>
        </w:rPr>
      </w:pPr>
      <w:r w:rsidRPr="00D1614B">
        <w:rPr>
          <w:rFonts w:ascii="GHEA Grapalat" w:hAnsi="GHEA Grapalat" w:cs="Sylfaen"/>
          <w:bCs/>
          <w:iCs/>
          <w:lang w:val="hy-AM"/>
        </w:rPr>
        <w:t>21 հունիսի</w:t>
      </w:r>
      <w:r w:rsidR="00FD4466" w:rsidRPr="00D1614B">
        <w:rPr>
          <w:rFonts w:ascii="GHEA Grapalat" w:hAnsi="GHEA Grapalat" w:cs="Sylfaen"/>
          <w:bCs/>
          <w:iCs/>
          <w:lang w:val="af-ZA"/>
        </w:rPr>
        <w:t xml:space="preserve"> 20</w:t>
      </w:r>
      <w:r w:rsidR="00FD4466" w:rsidRPr="00D1614B">
        <w:rPr>
          <w:rFonts w:ascii="GHEA Grapalat" w:hAnsi="GHEA Grapalat" w:cs="Sylfaen"/>
          <w:bCs/>
          <w:iCs/>
          <w:lang w:val="hy-AM"/>
        </w:rPr>
        <w:t>23</w:t>
      </w:r>
      <w:r w:rsidR="00FD4466" w:rsidRPr="00D1614B">
        <w:rPr>
          <w:rFonts w:ascii="GHEA Grapalat" w:hAnsi="GHEA Grapalat" w:cs="Sylfaen"/>
          <w:bCs/>
          <w:iCs/>
          <w:lang w:val="af-ZA"/>
        </w:rPr>
        <w:t>թ.</w:t>
      </w:r>
      <w:r w:rsidR="00015E97" w:rsidRPr="00D1614B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</w:t>
      </w:r>
    </w:p>
    <w:p w:rsidR="009024ED" w:rsidRPr="009024ED" w:rsidRDefault="009024ED" w:rsidP="009024ED">
      <w:pPr>
        <w:pStyle w:val="a5"/>
        <w:spacing w:line="600" w:lineRule="auto"/>
        <w:rPr>
          <w:rFonts w:ascii="GHEA Grapalat" w:hAnsi="GHEA Grapalat" w:cs="Sylfaen"/>
          <w:bCs/>
          <w:iCs/>
          <w:sz w:val="24"/>
          <w:szCs w:val="24"/>
          <w:lang w:val="hy-AM"/>
        </w:rPr>
      </w:pPr>
    </w:p>
    <w:sectPr w:rsidR="009024ED" w:rsidRPr="009024ED" w:rsidSect="007E160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Armenian">
    <w:altName w:val="Times Armeni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8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4F578F"/>
    <w:multiLevelType w:val="singleLevel"/>
    <w:tmpl w:val="34ACF622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06E93C83"/>
    <w:multiLevelType w:val="hybridMultilevel"/>
    <w:tmpl w:val="9AA4253A"/>
    <w:lvl w:ilvl="0" w:tplc="092AE7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1" w:tplc="0409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75F0594"/>
    <w:multiLevelType w:val="hybridMultilevel"/>
    <w:tmpl w:val="033EDE34"/>
    <w:lvl w:ilvl="0" w:tplc="2394723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E61F92"/>
    <w:multiLevelType w:val="multilevel"/>
    <w:tmpl w:val="D5244C4A"/>
    <w:lvl w:ilvl="0">
      <w:start w:val="1"/>
      <w:numFmt w:val="decimal"/>
      <w:lvlText w:val="3.%1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5">
    <w:nsid w:val="0B68394F"/>
    <w:multiLevelType w:val="hybridMultilevel"/>
    <w:tmpl w:val="7D88582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BF4C7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7">
    <w:nsid w:val="124E7BE1"/>
    <w:multiLevelType w:val="hybridMultilevel"/>
    <w:tmpl w:val="5500723E"/>
    <w:lvl w:ilvl="0" w:tplc="060C6976">
      <w:start w:val="9"/>
      <w:numFmt w:val="decimal"/>
      <w:suff w:val="space"/>
      <w:lvlText w:val="%1."/>
      <w:lvlJc w:val="left"/>
      <w:pPr>
        <w:ind w:left="1134" w:hanging="1134"/>
      </w:pPr>
      <w:rPr>
        <w:rFonts w:hint="default"/>
        <w:spacing w:val="0"/>
        <w:lang w:val="af-ZA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1360101F"/>
    <w:multiLevelType w:val="multilevel"/>
    <w:tmpl w:val="A7F01670"/>
    <w:lvl w:ilvl="0">
      <w:start w:val="1"/>
      <w:numFmt w:val="decimal"/>
      <w:lvlText w:val="6.%1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9">
    <w:nsid w:val="14647C95"/>
    <w:multiLevelType w:val="hybridMultilevel"/>
    <w:tmpl w:val="87180CFE"/>
    <w:lvl w:ilvl="0" w:tplc="0419000F">
      <w:start w:val="1"/>
      <w:numFmt w:val="decimal"/>
      <w:lvlText w:val="%1."/>
      <w:lvlJc w:val="left"/>
      <w:pPr>
        <w:tabs>
          <w:tab w:val="num" w:pos="1908"/>
        </w:tabs>
        <w:ind w:left="1908" w:hanging="915"/>
      </w:p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10">
    <w:nsid w:val="168812E0"/>
    <w:multiLevelType w:val="multilevel"/>
    <w:tmpl w:val="8EC6C6E4"/>
    <w:lvl w:ilvl="0">
      <w:start w:val="2"/>
      <w:numFmt w:val="decimal"/>
      <w:lvlText w:val="%1.2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6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1">
    <w:nsid w:val="18D965C1"/>
    <w:multiLevelType w:val="multilevel"/>
    <w:tmpl w:val="5706E57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8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</w:lvl>
  </w:abstractNum>
  <w:abstractNum w:abstractNumId="12">
    <w:nsid w:val="1A98656C"/>
    <w:multiLevelType w:val="hybridMultilevel"/>
    <w:tmpl w:val="44C6BD0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3F7832"/>
    <w:multiLevelType w:val="hybridMultilevel"/>
    <w:tmpl w:val="965CF730"/>
    <w:lvl w:ilvl="0" w:tplc="CEB0C2A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0B1E96"/>
    <w:multiLevelType w:val="hybridMultilevel"/>
    <w:tmpl w:val="7568AA4A"/>
    <w:lvl w:ilvl="0" w:tplc="04090011">
      <w:start w:val="1"/>
      <w:numFmt w:val="decimal"/>
      <w:lvlText w:val="%1)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1FA8331E"/>
    <w:multiLevelType w:val="hybridMultilevel"/>
    <w:tmpl w:val="D0063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B4A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772A2A"/>
    <w:multiLevelType w:val="hybridMultilevel"/>
    <w:tmpl w:val="91B411E4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24993C62"/>
    <w:multiLevelType w:val="multilevel"/>
    <w:tmpl w:val="B4F6F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792" w:hanging="435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2C1718B6"/>
    <w:multiLevelType w:val="hybridMultilevel"/>
    <w:tmpl w:val="4060237E"/>
    <w:lvl w:ilvl="0" w:tplc="17267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5B8C4C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3D4544"/>
    <w:multiLevelType w:val="multilevel"/>
    <w:tmpl w:val="D294FA3C"/>
    <w:lvl w:ilvl="0">
      <w:start w:val="1"/>
      <w:numFmt w:val="decimal"/>
      <w:lvlText w:val="4.%1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20">
    <w:nsid w:val="4335796C"/>
    <w:multiLevelType w:val="hybridMultilevel"/>
    <w:tmpl w:val="8AB6F66A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1">
    <w:nsid w:val="434B6818"/>
    <w:multiLevelType w:val="hybridMultilevel"/>
    <w:tmpl w:val="CB8413D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ABEB13E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BE56849"/>
    <w:multiLevelType w:val="hybridMultilevel"/>
    <w:tmpl w:val="2272EF2C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573676E9"/>
    <w:multiLevelType w:val="hybridMultilevel"/>
    <w:tmpl w:val="13D06B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79C382D"/>
    <w:multiLevelType w:val="hybridMultilevel"/>
    <w:tmpl w:val="88DCE9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306DE0"/>
    <w:multiLevelType w:val="hybridMultilevel"/>
    <w:tmpl w:val="F68024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C80BE0"/>
    <w:multiLevelType w:val="hybridMultilevel"/>
    <w:tmpl w:val="1AF47AF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35E544B"/>
    <w:multiLevelType w:val="hybridMultilevel"/>
    <w:tmpl w:val="0C44CA30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4A4301F"/>
    <w:multiLevelType w:val="hybridMultilevel"/>
    <w:tmpl w:val="D422D6A8"/>
    <w:lvl w:ilvl="0" w:tplc="46382E9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9FE01FC"/>
    <w:multiLevelType w:val="multilevel"/>
    <w:tmpl w:val="00DC6520"/>
    <w:lvl w:ilvl="0">
      <w:start w:val="2"/>
      <w:numFmt w:val="decimal"/>
      <w:lvlText w:val="%1.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6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30">
    <w:nsid w:val="6A3A7647"/>
    <w:multiLevelType w:val="hybridMultilevel"/>
    <w:tmpl w:val="E33E70BC"/>
    <w:lvl w:ilvl="0" w:tplc="3740DDC8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  <w:b w:val="0"/>
        <w:spacing w:val="0"/>
        <w:sz w:val="24"/>
        <w:szCs w:val="24"/>
      </w:rPr>
    </w:lvl>
    <w:lvl w:ilvl="1" w:tplc="46A8036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932AA3"/>
    <w:multiLevelType w:val="hybridMultilevel"/>
    <w:tmpl w:val="F378D2F2"/>
    <w:lvl w:ilvl="0" w:tplc="EF60E5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0AA596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4236A2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E20DB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ACAFBC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B41AFF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B0A76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D42C29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A01A8BF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76AE3D70"/>
    <w:multiLevelType w:val="hybridMultilevel"/>
    <w:tmpl w:val="68A636C4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7C338AD"/>
    <w:multiLevelType w:val="hybridMultilevel"/>
    <w:tmpl w:val="F7565BDC"/>
    <w:lvl w:ilvl="0" w:tplc="1A08249C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  <w:spacing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6A3A1E"/>
    <w:multiLevelType w:val="hybridMultilevel"/>
    <w:tmpl w:val="B310D9BA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7DE752D9"/>
    <w:multiLevelType w:val="hybridMultilevel"/>
    <w:tmpl w:val="60D67A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B8C4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F4B3596"/>
    <w:multiLevelType w:val="hybridMultilevel"/>
    <w:tmpl w:val="E1ECC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0"/>
  </w:num>
  <w:num w:numId="3">
    <w:abstractNumId w:val="2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9"/>
  </w:num>
  <w:num w:numId="12">
    <w:abstractNumId w:val="8"/>
  </w:num>
  <w:num w:numId="13">
    <w:abstractNumId w:val="25"/>
  </w:num>
  <w:num w:numId="14">
    <w:abstractNumId w:val="15"/>
  </w:num>
  <w:num w:numId="15">
    <w:abstractNumId w:val="3"/>
  </w:num>
  <w:num w:numId="16">
    <w:abstractNumId w:val="2"/>
  </w:num>
  <w:num w:numId="17">
    <w:abstractNumId w:val="18"/>
  </w:num>
  <w:num w:numId="18">
    <w:abstractNumId w:val="35"/>
  </w:num>
  <w:num w:numId="19">
    <w:abstractNumId w:val="13"/>
  </w:num>
  <w:num w:numId="20">
    <w:abstractNumId w:val="24"/>
  </w:num>
  <w:num w:numId="21">
    <w:abstractNumId w:val="7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32"/>
  </w:num>
  <w:num w:numId="25">
    <w:abstractNumId w:val="33"/>
  </w:num>
  <w:num w:numId="26">
    <w:abstractNumId w:val="16"/>
  </w:num>
  <w:num w:numId="27">
    <w:abstractNumId w:val="30"/>
  </w:num>
  <w:num w:numId="28">
    <w:abstractNumId w:val="22"/>
  </w:num>
  <w:num w:numId="29">
    <w:abstractNumId w:val="5"/>
  </w:num>
  <w:num w:numId="30">
    <w:abstractNumId w:val="14"/>
  </w:num>
  <w:num w:numId="31">
    <w:abstractNumId w:val="27"/>
  </w:num>
  <w:num w:numId="32">
    <w:abstractNumId w:val="26"/>
  </w:num>
  <w:num w:numId="33">
    <w:abstractNumId w:val="34"/>
  </w:num>
  <w:num w:numId="34">
    <w:abstractNumId w:val="21"/>
  </w:num>
  <w:num w:numId="35">
    <w:abstractNumId w:val="12"/>
  </w:num>
  <w:num w:numId="36">
    <w:abstractNumId w:val="36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127BA3"/>
    <w:rsid w:val="0000598C"/>
    <w:rsid w:val="00011CA5"/>
    <w:rsid w:val="00015E97"/>
    <w:rsid w:val="00024567"/>
    <w:rsid w:val="00027A10"/>
    <w:rsid w:val="00030B76"/>
    <w:rsid w:val="0003793B"/>
    <w:rsid w:val="00041682"/>
    <w:rsid w:val="00041708"/>
    <w:rsid w:val="000431BA"/>
    <w:rsid w:val="00044AF2"/>
    <w:rsid w:val="0004615E"/>
    <w:rsid w:val="00046DF5"/>
    <w:rsid w:val="00047ABF"/>
    <w:rsid w:val="000532AD"/>
    <w:rsid w:val="00054167"/>
    <w:rsid w:val="00056923"/>
    <w:rsid w:val="0006212A"/>
    <w:rsid w:val="00062E81"/>
    <w:rsid w:val="00063041"/>
    <w:rsid w:val="0006449A"/>
    <w:rsid w:val="00070274"/>
    <w:rsid w:val="000725AE"/>
    <w:rsid w:val="00072CFA"/>
    <w:rsid w:val="000733AC"/>
    <w:rsid w:val="00082A02"/>
    <w:rsid w:val="00082B30"/>
    <w:rsid w:val="0008315C"/>
    <w:rsid w:val="000837E9"/>
    <w:rsid w:val="00090774"/>
    <w:rsid w:val="000909CC"/>
    <w:rsid w:val="00093038"/>
    <w:rsid w:val="00094167"/>
    <w:rsid w:val="00094219"/>
    <w:rsid w:val="000956C7"/>
    <w:rsid w:val="000966E5"/>
    <w:rsid w:val="000A0D17"/>
    <w:rsid w:val="000A132C"/>
    <w:rsid w:val="000B4A76"/>
    <w:rsid w:val="000B61B4"/>
    <w:rsid w:val="000B692B"/>
    <w:rsid w:val="000B7A0A"/>
    <w:rsid w:val="000C5133"/>
    <w:rsid w:val="000D2D05"/>
    <w:rsid w:val="000D38C0"/>
    <w:rsid w:val="000D46E7"/>
    <w:rsid w:val="000D63CA"/>
    <w:rsid w:val="000E1AC2"/>
    <w:rsid w:val="000E329A"/>
    <w:rsid w:val="000E4B69"/>
    <w:rsid w:val="000F272B"/>
    <w:rsid w:val="001000D8"/>
    <w:rsid w:val="0010157A"/>
    <w:rsid w:val="001027CF"/>
    <w:rsid w:val="001059BB"/>
    <w:rsid w:val="00111392"/>
    <w:rsid w:val="0011180F"/>
    <w:rsid w:val="00111824"/>
    <w:rsid w:val="001119F7"/>
    <w:rsid w:val="00113F20"/>
    <w:rsid w:val="00123ECB"/>
    <w:rsid w:val="00125151"/>
    <w:rsid w:val="00127BA3"/>
    <w:rsid w:val="00130579"/>
    <w:rsid w:val="00130E8A"/>
    <w:rsid w:val="00131A0B"/>
    <w:rsid w:val="00134E11"/>
    <w:rsid w:val="00140F3F"/>
    <w:rsid w:val="001428BE"/>
    <w:rsid w:val="00146DDE"/>
    <w:rsid w:val="00153B6E"/>
    <w:rsid w:val="00162C64"/>
    <w:rsid w:val="001654A4"/>
    <w:rsid w:val="00173419"/>
    <w:rsid w:val="001812C8"/>
    <w:rsid w:val="00181560"/>
    <w:rsid w:val="001836C7"/>
    <w:rsid w:val="0018626F"/>
    <w:rsid w:val="00187592"/>
    <w:rsid w:val="00187682"/>
    <w:rsid w:val="001906C2"/>
    <w:rsid w:val="00191681"/>
    <w:rsid w:val="001920EF"/>
    <w:rsid w:val="00193E10"/>
    <w:rsid w:val="001950E3"/>
    <w:rsid w:val="00195CA1"/>
    <w:rsid w:val="00195E4E"/>
    <w:rsid w:val="001A0197"/>
    <w:rsid w:val="001A2169"/>
    <w:rsid w:val="001A4337"/>
    <w:rsid w:val="001A5321"/>
    <w:rsid w:val="001A5E56"/>
    <w:rsid w:val="001B084C"/>
    <w:rsid w:val="001B16FA"/>
    <w:rsid w:val="001B1F29"/>
    <w:rsid w:val="001B5C08"/>
    <w:rsid w:val="001B6850"/>
    <w:rsid w:val="001B74B2"/>
    <w:rsid w:val="001B7E7B"/>
    <w:rsid w:val="001C07B8"/>
    <w:rsid w:val="001C291E"/>
    <w:rsid w:val="001C33C4"/>
    <w:rsid w:val="001D2308"/>
    <w:rsid w:val="001D2DBE"/>
    <w:rsid w:val="001D39FB"/>
    <w:rsid w:val="001D7030"/>
    <w:rsid w:val="001D7426"/>
    <w:rsid w:val="001D7884"/>
    <w:rsid w:val="001E3CA2"/>
    <w:rsid w:val="001E6464"/>
    <w:rsid w:val="001E7430"/>
    <w:rsid w:val="001E787D"/>
    <w:rsid w:val="001E7A2E"/>
    <w:rsid w:val="001F08F0"/>
    <w:rsid w:val="001F12DC"/>
    <w:rsid w:val="001F1B79"/>
    <w:rsid w:val="001F5678"/>
    <w:rsid w:val="00201E6C"/>
    <w:rsid w:val="002022A3"/>
    <w:rsid w:val="00203E8C"/>
    <w:rsid w:val="00210BB9"/>
    <w:rsid w:val="00222725"/>
    <w:rsid w:val="00222ABB"/>
    <w:rsid w:val="002234A8"/>
    <w:rsid w:val="0022740D"/>
    <w:rsid w:val="0023094C"/>
    <w:rsid w:val="00231B2E"/>
    <w:rsid w:val="00232DCA"/>
    <w:rsid w:val="00234494"/>
    <w:rsid w:val="00234CF4"/>
    <w:rsid w:val="00240C94"/>
    <w:rsid w:val="00241F71"/>
    <w:rsid w:val="00243413"/>
    <w:rsid w:val="00246AE6"/>
    <w:rsid w:val="002519ED"/>
    <w:rsid w:val="00253958"/>
    <w:rsid w:val="00254176"/>
    <w:rsid w:val="002575B8"/>
    <w:rsid w:val="00264009"/>
    <w:rsid w:val="00266661"/>
    <w:rsid w:val="002759F5"/>
    <w:rsid w:val="00275D64"/>
    <w:rsid w:val="00275E4B"/>
    <w:rsid w:val="0027669F"/>
    <w:rsid w:val="00277C9C"/>
    <w:rsid w:val="00280845"/>
    <w:rsid w:val="00280C04"/>
    <w:rsid w:val="00284CC6"/>
    <w:rsid w:val="0028736A"/>
    <w:rsid w:val="0029014D"/>
    <w:rsid w:val="002906A0"/>
    <w:rsid w:val="002909EE"/>
    <w:rsid w:val="0029345B"/>
    <w:rsid w:val="002958EA"/>
    <w:rsid w:val="00295D15"/>
    <w:rsid w:val="002A1866"/>
    <w:rsid w:val="002A45EC"/>
    <w:rsid w:val="002A553E"/>
    <w:rsid w:val="002B2000"/>
    <w:rsid w:val="002B584B"/>
    <w:rsid w:val="002B6199"/>
    <w:rsid w:val="002C0103"/>
    <w:rsid w:val="002C0B19"/>
    <w:rsid w:val="002C4DE0"/>
    <w:rsid w:val="002C502B"/>
    <w:rsid w:val="002D04E2"/>
    <w:rsid w:val="002D05A3"/>
    <w:rsid w:val="002D524D"/>
    <w:rsid w:val="002D5A48"/>
    <w:rsid w:val="002D7CDF"/>
    <w:rsid w:val="002E0D71"/>
    <w:rsid w:val="002E6333"/>
    <w:rsid w:val="002F077B"/>
    <w:rsid w:val="002F21AF"/>
    <w:rsid w:val="002F47E7"/>
    <w:rsid w:val="002F4988"/>
    <w:rsid w:val="002F6A8C"/>
    <w:rsid w:val="002F7832"/>
    <w:rsid w:val="002F7B73"/>
    <w:rsid w:val="00300D34"/>
    <w:rsid w:val="00301DD7"/>
    <w:rsid w:val="00306D6A"/>
    <w:rsid w:val="00311AD9"/>
    <w:rsid w:val="00314387"/>
    <w:rsid w:val="00315B40"/>
    <w:rsid w:val="00317E74"/>
    <w:rsid w:val="00320DF4"/>
    <w:rsid w:val="003220FD"/>
    <w:rsid w:val="003235B0"/>
    <w:rsid w:val="0032670E"/>
    <w:rsid w:val="003328F1"/>
    <w:rsid w:val="00333B1D"/>
    <w:rsid w:val="00333EC0"/>
    <w:rsid w:val="0033760E"/>
    <w:rsid w:val="003413E8"/>
    <w:rsid w:val="003456BA"/>
    <w:rsid w:val="0035262B"/>
    <w:rsid w:val="00355C36"/>
    <w:rsid w:val="003567B0"/>
    <w:rsid w:val="003621A8"/>
    <w:rsid w:val="00362425"/>
    <w:rsid w:val="00365D2B"/>
    <w:rsid w:val="003674DB"/>
    <w:rsid w:val="003719EC"/>
    <w:rsid w:val="00373C1E"/>
    <w:rsid w:val="00373DB9"/>
    <w:rsid w:val="00375D72"/>
    <w:rsid w:val="003771F5"/>
    <w:rsid w:val="00377B23"/>
    <w:rsid w:val="00391486"/>
    <w:rsid w:val="00393E52"/>
    <w:rsid w:val="00394039"/>
    <w:rsid w:val="003973C9"/>
    <w:rsid w:val="00397671"/>
    <w:rsid w:val="00397EA8"/>
    <w:rsid w:val="003A0DEF"/>
    <w:rsid w:val="003A28D5"/>
    <w:rsid w:val="003A6B1E"/>
    <w:rsid w:val="003A6B54"/>
    <w:rsid w:val="003A7561"/>
    <w:rsid w:val="003B4D3E"/>
    <w:rsid w:val="003C037F"/>
    <w:rsid w:val="003C4B50"/>
    <w:rsid w:val="003C61CC"/>
    <w:rsid w:val="003E2CB3"/>
    <w:rsid w:val="003E3185"/>
    <w:rsid w:val="003E4E56"/>
    <w:rsid w:val="003E56A3"/>
    <w:rsid w:val="003E750E"/>
    <w:rsid w:val="003E7C1E"/>
    <w:rsid w:val="003F2AF3"/>
    <w:rsid w:val="003F4987"/>
    <w:rsid w:val="003F4B89"/>
    <w:rsid w:val="003F74F5"/>
    <w:rsid w:val="00401A2D"/>
    <w:rsid w:val="00404E5C"/>
    <w:rsid w:val="00411AB8"/>
    <w:rsid w:val="0041690C"/>
    <w:rsid w:val="00417EBF"/>
    <w:rsid w:val="004213C7"/>
    <w:rsid w:val="00422150"/>
    <w:rsid w:val="0042259E"/>
    <w:rsid w:val="004251D6"/>
    <w:rsid w:val="00425BCB"/>
    <w:rsid w:val="00426891"/>
    <w:rsid w:val="00430784"/>
    <w:rsid w:val="00433FC3"/>
    <w:rsid w:val="004379A5"/>
    <w:rsid w:val="00437B78"/>
    <w:rsid w:val="00440468"/>
    <w:rsid w:val="004526A5"/>
    <w:rsid w:val="00453BC4"/>
    <w:rsid w:val="00453C42"/>
    <w:rsid w:val="004562AD"/>
    <w:rsid w:val="004603C0"/>
    <w:rsid w:val="004606E1"/>
    <w:rsid w:val="004633C6"/>
    <w:rsid w:val="00464E13"/>
    <w:rsid w:val="00473F8E"/>
    <w:rsid w:val="00474E3C"/>
    <w:rsid w:val="00476DDA"/>
    <w:rsid w:val="0048036B"/>
    <w:rsid w:val="00485517"/>
    <w:rsid w:val="004859E7"/>
    <w:rsid w:val="00490465"/>
    <w:rsid w:val="00495F25"/>
    <w:rsid w:val="004A039E"/>
    <w:rsid w:val="004A6271"/>
    <w:rsid w:val="004A70ED"/>
    <w:rsid w:val="004B05FB"/>
    <w:rsid w:val="004B1807"/>
    <w:rsid w:val="004B2ED4"/>
    <w:rsid w:val="004B31C0"/>
    <w:rsid w:val="004B4059"/>
    <w:rsid w:val="004C12E9"/>
    <w:rsid w:val="004C1AB9"/>
    <w:rsid w:val="004C1DA9"/>
    <w:rsid w:val="004C6ACD"/>
    <w:rsid w:val="004C7BEB"/>
    <w:rsid w:val="004D1AB3"/>
    <w:rsid w:val="004D1EE4"/>
    <w:rsid w:val="004D4048"/>
    <w:rsid w:val="004D433D"/>
    <w:rsid w:val="004F2B98"/>
    <w:rsid w:val="004F3004"/>
    <w:rsid w:val="00504530"/>
    <w:rsid w:val="005057AE"/>
    <w:rsid w:val="0050634D"/>
    <w:rsid w:val="00514DFA"/>
    <w:rsid w:val="00516052"/>
    <w:rsid w:val="00520769"/>
    <w:rsid w:val="00520CB6"/>
    <w:rsid w:val="00522D99"/>
    <w:rsid w:val="005241B4"/>
    <w:rsid w:val="005248D1"/>
    <w:rsid w:val="005305CF"/>
    <w:rsid w:val="00534136"/>
    <w:rsid w:val="00536CA4"/>
    <w:rsid w:val="005406B3"/>
    <w:rsid w:val="005410A4"/>
    <w:rsid w:val="00544D3C"/>
    <w:rsid w:val="005475B1"/>
    <w:rsid w:val="00547D86"/>
    <w:rsid w:val="00547F04"/>
    <w:rsid w:val="00551F1A"/>
    <w:rsid w:val="0055246E"/>
    <w:rsid w:val="0055383B"/>
    <w:rsid w:val="0055393A"/>
    <w:rsid w:val="00557A8A"/>
    <w:rsid w:val="00564154"/>
    <w:rsid w:val="0056567C"/>
    <w:rsid w:val="00566509"/>
    <w:rsid w:val="00573847"/>
    <w:rsid w:val="0057544C"/>
    <w:rsid w:val="00575FA1"/>
    <w:rsid w:val="00580F0A"/>
    <w:rsid w:val="005864DA"/>
    <w:rsid w:val="005879CC"/>
    <w:rsid w:val="005936BD"/>
    <w:rsid w:val="005A3282"/>
    <w:rsid w:val="005B0426"/>
    <w:rsid w:val="005B3A78"/>
    <w:rsid w:val="005B4EA4"/>
    <w:rsid w:val="005B7066"/>
    <w:rsid w:val="005C42DB"/>
    <w:rsid w:val="005D16F3"/>
    <w:rsid w:val="005D17F1"/>
    <w:rsid w:val="005D187A"/>
    <w:rsid w:val="005D19D9"/>
    <w:rsid w:val="005D3198"/>
    <w:rsid w:val="005D3859"/>
    <w:rsid w:val="005D47E5"/>
    <w:rsid w:val="005E31FE"/>
    <w:rsid w:val="005E3E47"/>
    <w:rsid w:val="005F04EA"/>
    <w:rsid w:val="005F0AE4"/>
    <w:rsid w:val="005F244E"/>
    <w:rsid w:val="005F31A2"/>
    <w:rsid w:val="005F3ECD"/>
    <w:rsid w:val="005F6D5A"/>
    <w:rsid w:val="0060153A"/>
    <w:rsid w:val="006034D2"/>
    <w:rsid w:val="006078B3"/>
    <w:rsid w:val="0061061B"/>
    <w:rsid w:val="00610AF1"/>
    <w:rsid w:val="0063075E"/>
    <w:rsid w:val="00643521"/>
    <w:rsid w:val="00652693"/>
    <w:rsid w:val="00653D32"/>
    <w:rsid w:val="00655ADE"/>
    <w:rsid w:val="00655F7F"/>
    <w:rsid w:val="00657324"/>
    <w:rsid w:val="0065758E"/>
    <w:rsid w:val="006626AF"/>
    <w:rsid w:val="00667491"/>
    <w:rsid w:val="00671512"/>
    <w:rsid w:val="006736B0"/>
    <w:rsid w:val="006761DD"/>
    <w:rsid w:val="006803EA"/>
    <w:rsid w:val="00681979"/>
    <w:rsid w:val="006838BA"/>
    <w:rsid w:val="00686918"/>
    <w:rsid w:val="00686C6C"/>
    <w:rsid w:val="00687A00"/>
    <w:rsid w:val="006904C8"/>
    <w:rsid w:val="00691C9F"/>
    <w:rsid w:val="006939A3"/>
    <w:rsid w:val="006942C6"/>
    <w:rsid w:val="006945E0"/>
    <w:rsid w:val="00697915"/>
    <w:rsid w:val="006A572B"/>
    <w:rsid w:val="006B1F17"/>
    <w:rsid w:val="006B6FED"/>
    <w:rsid w:val="006B7D1B"/>
    <w:rsid w:val="006C0F66"/>
    <w:rsid w:val="006C4783"/>
    <w:rsid w:val="006C4935"/>
    <w:rsid w:val="006C6501"/>
    <w:rsid w:val="006C7D59"/>
    <w:rsid w:val="006D0CED"/>
    <w:rsid w:val="006D1785"/>
    <w:rsid w:val="006D2186"/>
    <w:rsid w:val="006D54BA"/>
    <w:rsid w:val="006E1C5A"/>
    <w:rsid w:val="006E72F0"/>
    <w:rsid w:val="006E783C"/>
    <w:rsid w:val="006F2E5B"/>
    <w:rsid w:val="006F2EBF"/>
    <w:rsid w:val="006F4B36"/>
    <w:rsid w:val="006F59DF"/>
    <w:rsid w:val="006F6618"/>
    <w:rsid w:val="0071158E"/>
    <w:rsid w:val="0072202F"/>
    <w:rsid w:val="00724B7A"/>
    <w:rsid w:val="00725690"/>
    <w:rsid w:val="00725BDD"/>
    <w:rsid w:val="007264A1"/>
    <w:rsid w:val="007326B5"/>
    <w:rsid w:val="00732B96"/>
    <w:rsid w:val="007330F1"/>
    <w:rsid w:val="007343FF"/>
    <w:rsid w:val="0073492B"/>
    <w:rsid w:val="007357A4"/>
    <w:rsid w:val="00741CFA"/>
    <w:rsid w:val="0074494C"/>
    <w:rsid w:val="00754D30"/>
    <w:rsid w:val="00754DD5"/>
    <w:rsid w:val="00755912"/>
    <w:rsid w:val="00756A4A"/>
    <w:rsid w:val="00756FF7"/>
    <w:rsid w:val="00761240"/>
    <w:rsid w:val="007636BC"/>
    <w:rsid w:val="00772C59"/>
    <w:rsid w:val="00783A0A"/>
    <w:rsid w:val="00783C7B"/>
    <w:rsid w:val="00786BB1"/>
    <w:rsid w:val="00791CAF"/>
    <w:rsid w:val="007A3017"/>
    <w:rsid w:val="007A366F"/>
    <w:rsid w:val="007A3F02"/>
    <w:rsid w:val="007B1730"/>
    <w:rsid w:val="007B1A13"/>
    <w:rsid w:val="007B6B84"/>
    <w:rsid w:val="007B753E"/>
    <w:rsid w:val="007C22B3"/>
    <w:rsid w:val="007C5DCD"/>
    <w:rsid w:val="007C6EB2"/>
    <w:rsid w:val="007D24BB"/>
    <w:rsid w:val="007D29C9"/>
    <w:rsid w:val="007D6A85"/>
    <w:rsid w:val="007E1204"/>
    <w:rsid w:val="007E1609"/>
    <w:rsid w:val="007E4510"/>
    <w:rsid w:val="007E65B3"/>
    <w:rsid w:val="007E7319"/>
    <w:rsid w:val="007F1195"/>
    <w:rsid w:val="007F2100"/>
    <w:rsid w:val="007F487E"/>
    <w:rsid w:val="007F6042"/>
    <w:rsid w:val="007F6345"/>
    <w:rsid w:val="007F6F34"/>
    <w:rsid w:val="007F7459"/>
    <w:rsid w:val="008076EA"/>
    <w:rsid w:val="00810526"/>
    <w:rsid w:val="00811D99"/>
    <w:rsid w:val="00812938"/>
    <w:rsid w:val="00813464"/>
    <w:rsid w:val="00816DE6"/>
    <w:rsid w:val="00822B4B"/>
    <w:rsid w:val="008234E4"/>
    <w:rsid w:val="00826C40"/>
    <w:rsid w:val="00827E6C"/>
    <w:rsid w:val="008335A3"/>
    <w:rsid w:val="00842308"/>
    <w:rsid w:val="008423B8"/>
    <w:rsid w:val="00842A81"/>
    <w:rsid w:val="00854A36"/>
    <w:rsid w:val="00856B2E"/>
    <w:rsid w:val="008605B8"/>
    <w:rsid w:val="00864DC5"/>
    <w:rsid w:val="008703C0"/>
    <w:rsid w:val="00871995"/>
    <w:rsid w:val="00872150"/>
    <w:rsid w:val="00877DD1"/>
    <w:rsid w:val="00883125"/>
    <w:rsid w:val="00886521"/>
    <w:rsid w:val="00891350"/>
    <w:rsid w:val="00892235"/>
    <w:rsid w:val="008938F6"/>
    <w:rsid w:val="00894013"/>
    <w:rsid w:val="008955D2"/>
    <w:rsid w:val="008A0E47"/>
    <w:rsid w:val="008A1726"/>
    <w:rsid w:val="008A5153"/>
    <w:rsid w:val="008A5EBB"/>
    <w:rsid w:val="008A6044"/>
    <w:rsid w:val="008A77EB"/>
    <w:rsid w:val="008B2B53"/>
    <w:rsid w:val="008B2E56"/>
    <w:rsid w:val="008C3D13"/>
    <w:rsid w:val="008C7065"/>
    <w:rsid w:val="008D0420"/>
    <w:rsid w:val="008D18DD"/>
    <w:rsid w:val="008D2545"/>
    <w:rsid w:val="008E0DB5"/>
    <w:rsid w:val="008E1767"/>
    <w:rsid w:val="008E2989"/>
    <w:rsid w:val="008E3608"/>
    <w:rsid w:val="008E5B53"/>
    <w:rsid w:val="008E67BC"/>
    <w:rsid w:val="008E75A5"/>
    <w:rsid w:val="008E75D9"/>
    <w:rsid w:val="008E774D"/>
    <w:rsid w:val="008F242A"/>
    <w:rsid w:val="008F283F"/>
    <w:rsid w:val="008F3656"/>
    <w:rsid w:val="008F4799"/>
    <w:rsid w:val="008F7452"/>
    <w:rsid w:val="00900529"/>
    <w:rsid w:val="009024ED"/>
    <w:rsid w:val="0090618C"/>
    <w:rsid w:val="00910126"/>
    <w:rsid w:val="00911430"/>
    <w:rsid w:val="00913E90"/>
    <w:rsid w:val="0091592C"/>
    <w:rsid w:val="00916402"/>
    <w:rsid w:val="00916D62"/>
    <w:rsid w:val="00917183"/>
    <w:rsid w:val="00917603"/>
    <w:rsid w:val="00933B5C"/>
    <w:rsid w:val="00943480"/>
    <w:rsid w:val="0095106F"/>
    <w:rsid w:val="009531F5"/>
    <w:rsid w:val="009542D2"/>
    <w:rsid w:val="0095652B"/>
    <w:rsid w:val="00956F69"/>
    <w:rsid w:val="00957FB4"/>
    <w:rsid w:val="00962428"/>
    <w:rsid w:val="009649FC"/>
    <w:rsid w:val="00966363"/>
    <w:rsid w:val="009755C3"/>
    <w:rsid w:val="00975F4F"/>
    <w:rsid w:val="00981650"/>
    <w:rsid w:val="00982813"/>
    <w:rsid w:val="00982B34"/>
    <w:rsid w:val="00984544"/>
    <w:rsid w:val="00991D78"/>
    <w:rsid w:val="00992CF5"/>
    <w:rsid w:val="009951EA"/>
    <w:rsid w:val="0099756D"/>
    <w:rsid w:val="009B0985"/>
    <w:rsid w:val="009B4033"/>
    <w:rsid w:val="009B4FFB"/>
    <w:rsid w:val="009B56F3"/>
    <w:rsid w:val="009C762C"/>
    <w:rsid w:val="009D1A2D"/>
    <w:rsid w:val="009E36AB"/>
    <w:rsid w:val="009E5024"/>
    <w:rsid w:val="009E6396"/>
    <w:rsid w:val="009F30E6"/>
    <w:rsid w:val="009F448F"/>
    <w:rsid w:val="009F6804"/>
    <w:rsid w:val="00A029DC"/>
    <w:rsid w:val="00A04893"/>
    <w:rsid w:val="00A17069"/>
    <w:rsid w:val="00A204C5"/>
    <w:rsid w:val="00A22124"/>
    <w:rsid w:val="00A25927"/>
    <w:rsid w:val="00A25FC8"/>
    <w:rsid w:val="00A2696D"/>
    <w:rsid w:val="00A3078A"/>
    <w:rsid w:val="00A3089B"/>
    <w:rsid w:val="00A30A74"/>
    <w:rsid w:val="00A33282"/>
    <w:rsid w:val="00A41D72"/>
    <w:rsid w:val="00A44DD9"/>
    <w:rsid w:val="00A47E1B"/>
    <w:rsid w:val="00A53C5B"/>
    <w:rsid w:val="00A6706A"/>
    <w:rsid w:val="00A7241D"/>
    <w:rsid w:val="00A72A82"/>
    <w:rsid w:val="00A73CE8"/>
    <w:rsid w:val="00A76FF3"/>
    <w:rsid w:val="00A82DE7"/>
    <w:rsid w:val="00A86181"/>
    <w:rsid w:val="00A861CE"/>
    <w:rsid w:val="00A9250D"/>
    <w:rsid w:val="00A93BC3"/>
    <w:rsid w:val="00AA48EA"/>
    <w:rsid w:val="00AA7AC4"/>
    <w:rsid w:val="00AB2B00"/>
    <w:rsid w:val="00AB2B62"/>
    <w:rsid w:val="00AB6BAC"/>
    <w:rsid w:val="00AC1413"/>
    <w:rsid w:val="00AC4C6B"/>
    <w:rsid w:val="00AD2F71"/>
    <w:rsid w:val="00AD48EB"/>
    <w:rsid w:val="00AD4C0B"/>
    <w:rsid w:val="00AE1D1E"/>
    <w:rsid w:val="00AE44D8"/>
    <w:rsid w:val="00AF0AE2"/>
    <w:rsid w:val="00AF1C90"/>
    <w:rsid w:val="00AF7CFF"/>
    <w:rsid w:val="00B02431"/>
    <w:rsid w:val="00B142B4"/>
    <w:rsid w:val="00B171C9"/>
    <w:rsid w:val="00B17B4F"/>
    <w:rsid w:val="00B21F61"/>
    <w:rsid w:val="00B226EF"/>
    <w:rsid w:val="00B233C6"/>
    <w:rsid w:val="00B2594D"/>
    <w:rsid w:val="00B313A6"/>
    <w:rsid w:val="00B33A1B"/>
    <w:rsid w:val="00B41F3C"/>
    <w:rsid w:val="00B42531"/>
    <w:rsid w:val="00B43BA3"/>
    <w:rsid w:val="00B445DB"/>
    <w:rsid w:val="00B61227"/>
    <w:rsid w:val="00B61DB3"/>
    <w:rsid w:val="00B6205F"/>
    <w:rsid w:val="00B6272E"/>
    <w:rsid w:val="00B62CA2"/>
    <w:rsid w:val="00B64C54"/>
    <w:rsid w:val="00B70956"/>
    <w:rsid w:val="00B754A8"/>
    <w:rsid w:val="00B83EFE"/>
    <w:rsid w:val="00B90885"/>
    <w:rsid w:val="00B90E81"/>
    <w:rsid w:val="00B9177F"/>
    <w:rsid w:val="00B93A48"/>
    <w:rsid w:val="00B93BAC"/>
    <w:rsid w:val="00BA12DE"/>
    <w:rsid w:val="00BA1636"/>
    <w:rsid w:val="00BA192F"/>
    <w:rsid w:val="00BA2B7C"/>
    <w:rsid w:val="00BA3A96"/>
    <w:rsid w:val="00BA4E40"/>
    <w:rsid w:val="00BA5E05"/>
    <w:rsid w:val="00BA615B"/>
    <w:rsid w:val="00BA714B"/>
    <w:rsid w:val="00BB045F"/>
    <w:rsid w:val="00BB3D05"/>
    <w:rsid w:val="00BC471F"/>
    <w:rsid w:val="00BC7878"/>
    <w:rsid w:val="00BD0B00"/>
    <w:rsid w:val="00BD47CC"/>
    <w:rsid w:val="00BD71DD"/>
    <w:rsid w:val="00BE3CF3"/>
    <w:rsid w:val="00BE3FA3"/>
    <w:rsid w:val="00BE4265"/>
    <w:rsid w:val="00BE4567"/>
    <w:rsid w:val="00BE61AF"/>
    <w:rsid w:val="00BE76A9"/>
    <w:rsid w:val="00BF1F57"/>
    <w:rsid w:val="00BF707A"/>
    <w:rsid w:val="00BF775C"/>
    <w:rsid w:val="00C00C6A"/>
    <w:rsid w:val="00C0227D"/>
    <w:rsid w:val="00C026FD"/>
    <w:rsid w:val="00C027F6"/>
    <w:rsid w:val="00C04DF6"/>
    <w:rsid w:val="00C07781"/>
    <w:rsid w:val="00C1050F"/>
    <w:rsid w:val="00C139A9"/>
    <w:rsid w:val="00C22F72"/>
    <w:rsid w:val="00C24E60"/>
    <w:rsid w:val="00C25228"/>
    <w:rsid w:val="00C40B72"/>
    <w:rsid w:val="00C410B3"/>
    <w:rsid w:val="00C41845"/>
    <w:rsid w:val="00C43EF5"/>
    <w:rsid w:val="00C44ACF"/>
    <w:rsid w:val="00C56492"/>
    <w:rsid w:val="00C577D5"/>
    <w:rsid w:val="00C6092B"/>
    <w:rsid w:val="00C64744"/>
    <w:rsid w:val="00C64F78"/>
    <w:rsid w:val="00C657CC"/>
    <w:rsid w:val="00C65E80"/>
    <w:rsid w:val="00C667FF"/>
    <w:rsid w:val="00C6710E"/>
    <w:rsid w:val="00C74B65"/>
    <w:rsid w:val="00C84AB3"/>
    <w:rsid w:val="00C95862"/>
    <w:rsid w:val="00CA0F75"/>
    <w:rsid w:val="00CA585C"/>
    <w:rsid w:val="00CA5D6C"/>
    <w:rsid w:val="00CA6DFF"/>
    <w:rsid w:val="00CA6FF2"/>
    <w:rsid w:val="00CB111E"/>
    <w:rsid w:val="00CB7EC0"/>
    <w:rsid w:val="00CC125A"/>
    <w:rsid w:val="00CC1A9D"/>
    <w:rsid w:val="00CC6847"/>
    <w:rsid w:val="00CD079A"/>
    <w:rsid w:val="00CD1570"/>
    <w:rsid w:val="00CD196F"/>
    <w:rsid w:val="00CD455B"/>
    <w:rsid w:val="00CD53FB"/>
    <w:rsid w:val="00CE2C92"/>
    <w:rsid w:val="00CE3767"/>
    <w:rsid w:val="00CE5469"/>
    <w:rsid w:val="00CE6A3C"/>
    <w:rsid w:val="00CF2064"/>
    <w:rsid w:val="00CF3CD7"/>
    <w:rsid w:val="00CF4E14"/>
    <w:rsid w:val="00CF6E4B"/>
    <w:rsid w:val="00D03F84"/>
    <w:rsid w:val="00D05F29"/>
    <w:rsid w:val="00D0784B"/>
    <w:rsid w:val="00D11623"/>
    <w:rsid w:val="00D11CD4"/>
    <w:rsid w:val="00D147DD"/>
    <w:rsid w:val="00D16083"/>
    <w:rsid w:val="00D1614B"/>
    <w:rsid w:val="00D17F10"/>
    <w:rsid w:val="00D21A93"/>
    <w:rsid w:val="00D21B14"/>
    <w:rsid w:val="00D22302"/>
    <w:rsid w:val="00D2380C"/>
    <w:rsid w:val="00D23C90"/>
    <w:rsid w:val="00D23FCE"/>
    <w:rsid w:val="00D2421F"/>
    <w:rsid w:val="00D26B30"/>
    <w:rsid w:val="00D26EE1"/>
    <w:rsid w:val="00D27576"/>
    <w:rsid w:val="00D27F04"/>
    <w:rsid w:val="00D321B7"/>
    <w:rsid w:val="00D36205"/>
    <w:rsid w:val="00D40159"/>
    <w:rsid w:val="00D41BE0"/>
    <w:rsid w:val="00D46320"/>
    <w:rsid w:val="00D47A3C"/>
    <w:rsid w:val="00D50DD2"/>
    <w:rsid w:val="00D55193"/>
    <w:rsid w:val="00D64BA0"/>
    <w:rsid w:val="00D64EBE"/>
    <w:rsid w:val="00D66E7E"/>
    <w:rsid w:val="00D70304"/>
    <w:rsid w:val="00D76DCF"/>
    <w:rsid w:val="00D90267"/>
    <w:rsid w:val="00D92445"/>
    <w:rsid w:val="00D94D3F"/>
    <w:rsid w:val="00D97E55"/>
    <w:rsid w:val="00DA0BA7"/>
    <w:rsid w:val="00DA13B3"/>
    <w:rsid w:val="00DA4327"/>
    <w:rsid w:val="00DA5069"/>
    <w:rsid w:val="00DA5F0B"/>
    <w:rsid w:val="00DA6C1A"/>
    <w:rsid w:val="00DC2CFE"/>
    <w:rsid w:val="00DC5C6C"/>
    <w:rsid w:val="00DC64B5"/>
    <w:rsid w:val="00DD4090"/>
    <w:rsid w:val="00DE01AB"/>
    <w:rsid w:val="00DE2062"/>
    <w:rsid w:val="00DE6FB2"/>
    <w:rsid w:val="00DF2A94"/>
    <w:rsid w:val="00DF3B90"/>
    <w:rsid w:val="00DF44FE"/>
    <w:rsid w:val="00DF47B7"/>
    <w:rsid w:val="00DF496E"/>
    <w:rsid w:val="00E00FAA"/>
    <w:rsid w:val="00E042B4"/>
    <w:rsid w:val="00E051B4"/>
    <w:rsid w:val="00E05D18"/>
    <w:rsid w:val="00E07F13"/>
    <w:rsid w:val="00E22687"/>
    <w:rsid w:val="00E27AC7"/>
    <w:rsid w:val="00E30FB7"/>
    <w:rsid w:val="00E3470E"/>
    <w:rsid w:val="00E34BF4"/>
    <w:rsid w:val="00E35090"/>
    <w:rsid w:val="00E368A5"/>
    <w:rsid w:val="00E455C7"/>
    <w:rsid w:val="00E479EF"/>
    <w:rsid w:val="00E47DDE"/>
    <w:rsid w:val="00E529D1"/>
    <w:rsid w:val="00E5440A"/>
    <w:rsid w:val="00E5555C"/>
    <w:rsid w:val="00E574D6"/>
    <w:rsid w:val="00E57750"/>
    <w:rsid w:val="00E6104A"/>
    <w:rsid w:val="00E6417A"/>
    <w:rsid w:val="00E65A48"/>
    <w:rsid w:val="00E669DF"/>
    <w:rsid w:val="00E7276F"/>
    <w:rsid w:val="00E72FF1"/>
    <w:rsid w:val="00E804FA"/>
    <w:rsid w:val="00E865B1"/>
    <w:rsid w:val="00E93315"/>
    <w:rsid w:val="00E975C9"/>
    <w:rsid w:val="00E97652"/>
    <w:rsid w:val="00EA1B7F"/>
    <w:rsid w:val="00EA2C3F"/>
    <w:rsid w:val="00EA3677"/>
    <w:rsid w:val="00EA4954"/>
    <w:rsid w:val="00EA5E0A"/>
    <w:rsid w:val="00EB05B2"/>
    <w:rsid w:val="00EB0842"/>
    <w:rsid w:val="00EB22D9"/>
    <w:rsid w:val="00EB4971"/>
    <w:rsid w:val="00EC0181"/>
    <w:rsid w:val="00EC08B7"/>
    <w:rsid w:val="00EC1796"/>
    <w:rsid w:val="00EC234D"/>
    <w:rsid w:val="00EC688C"/>
    <w:rsid w:val="00ED0D46"/>
    <w:rsid w:val="00ED1801"/>
    <w:rsid w:val="00ED3E20"/>
    <w:rsid w:val="00ED4E80"/>
    <w:rsid w:val="00ED6A07"/>
    <w:rsid w:val="00ED7291"/>
    <w:rsid w:val="00EE005D"/>
    <w:rsid w:val="00EE1720"/>
    <w:rsid w:val="00EE1E02"/>
    <w:rsid w:val="00EE7A1B"/>
    <w:rsid w:val="00EF02C3"/>
    <w:rsid w:val="00EF0DFA"/>
    <w:rsid w:val="00EF1620"/>
    <w:rsid w:val="00EF299D"/>
    <w:rsid w:val="00EF619E"/>
    <w:rsid w:val="00EF64E3"/>
    <w:rsid w:val="00EF7DAA"/>
    <w:rsid w:val="00F00305"/>
    <w:rsid w:val="00F030A8"/>
    <w:rsid w:val="00F04D75"/>
    <w:rsid w:val="00F06A04"/>
    <w:rsid w:val="00F12AC4"/>
    <w:rsid w:val="00F12DAF"/>
    <w:rsid w:val="00F13120"/>
    <w:rsid w:val="00F175F4"/>
    <w:rsid w:val="00F209BA"/>
    <w:rsid w:val="00F20FA4"/>
    <w:rsid w:val="00F2220F"/>
    <w:rsid w:val="00F235C2"/>
    <w:rsid w:val="00F25E53"/>
    <w:rsid w:val="00F261D4"/>
    <w:rsid w:val="00F316E9"/>
    <w:rsid w:val="00F35F31"/>
    <w:rsid w:val="00F37D15"/>
    <w:rsid w:val="00F42276"/>
    <w:rsid w:val="00F43D72"/>
    <w:rsid w:val="00F45339"/>
    <w:rsid w:val="00F45A61"/>
    <w:rsid w:val="00F50A6C"/>
    <w:rsid w:val="00F51048"/>
    <w:rsid w:val="00F549C5"/>
    <w:rsid w:val="00F62510"/>
    <w:rsid w:val="00F63B9F"/>
    <w:rsid w:val="00F64EE5"/>
    <w:rsid w:val="00F66C9E"/>
    <w:rsid w:val="00F701F6"/>
    <w:rsid w:val="00F723CC"/>
    <w:rsid w:val="00F77D12"/>
    <w:rsid w:val="00F800E3"/>
    <w:rsid w:val="00F81824"/>
    <w:rsid w:val="00F8270A"/>
    <w:rsid w:val="00F83D23"/>
    <w:rsid w:val="00F8746F"/>
    <w:rsid w:val="00F9277B"/>
    <w:rsid w:val="00FA19FF"/>
    <w:rsid w:val="00FB5DD2"/>
    <w:rsid w:val="00FB643D"/>
    <w:rsid w:val="00FB6FE6"/>
    <w:rsid w:val="00FB720E"/>
    <w:rsid w:val="00FC00B2"/>
    <w:rsid w:val="00FC0430"/>
    <w:rsid w:val="00FC4BCB"/>
    <w:rsid w:val="00FD4466"/>
    <w:rsid w:val="00FD4904"/>
    <w:rsid w:val="00FD4D21"/>
    <w:rsid w:val="00FD5183"/>
    <w:rsid w:val="00FD5CE9"/>
    <w:rsid w:val="00FD706D"/>
    <w:rsid w:val="00FE315E"/>
    <w:rsid w:val="00FE612B"/>
    <w:rsid w:val="00FF5405"/>
    <w:rsid w:val="00FF6216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52B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95652B"/>
    <w:pPr>
      <w:keepNext/>
      <w:jc w:val="right"/>
      <w:outlineLvl w:val="0"/>
    </w:pPr>
    <w:rPr>
      <w:rFonts w:ascii="ArTarumianTimes" w:hAnsi="ArTarumianTimes"/>
      <w:b/>
      <w:bCs/>
      <w:i/>
      <w:iCs/>
      <w:sz w:val="28"/>
      <w:lang w:val="af-ZA"/>
    </w:rPr>
  </w:style>
  <w:style w:type="paragraph" w:styleId="2">
    <w:name w:val="heading 2"/>
    <w:basedOn w:val="a"/>
    <w:next w:val="a"/>
    <w:qFormat/>
    <w:rsid w:val="0095652B"/>
    <w:pPr>
      <w:keepNext/>
      <w:jc w:val="right"/>
      <w:outlineLvl w:val="1"/>
    </w:pPr>
    <w:rPr>
      <w:rFonts w:ascii="ArTarumianTimes" w:hAnsi="ArTarumianTimes"/>
      <w:b/>
      <w:sz w:val="22"/>
      <w:u w:val="single"/>
      <w:lang w:val="en-US"/>
    </w:rPr>
  </w:style>
  <w:style w:type="paragraph" w:styleId="4">
    <w:name w:val="heading 4"/>
    <w:basedOn w:val="a"/>
    <w:next w:val="a"/>
    <w:link w:val="40"/>
    <w:qFormat/>
    <w:rsid w:val="0095652B"/>
    <w:pPr>
      <w:keepNext/>
      <w:jc w:val="center"/>
      <w:outlineLvl w:val="3"/>
    </w:pPr>
    <w:rPr>
      <w:rFonts w:ascii="Times Armenian" w:hAnsi="Times Armenian"/>
      <w:sz w:val="28"/>
      <w:lang w:val="en-US"/>
    </w:rPr>
  </w:style>
  <w:style w:type="paragraph" w:styleId="8">
    <w:name w:val="heading 8"/>
    <w:basedOn w:val="a"/>
    <w:next w:val="a"/>
    <w:qFormat/>
    <w:rsid w:val="0095652B"/>
    <w:pPr>
      <w:keepNext/>
      <w:jc w:val="center"/>
      <w:outlineLvl w:val="7"/>
    </w:pPr>
    <w:rPr>
      <w:rFonts w:ascii="ArTarumianTimes" w:hAnsi="ArTarumianTimes"/>
      <w:b/>
      <w:sz w:val="3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5652B"/>
    <w:pPr>
      <w:ind w:firstLine="708"/>
      <w:jc w:val="both"/>
    </w:pPr>
    <w:rPr>
      <w:rFonts w:ascii="ArTarumianTimes" w:hAnsi="ArTarumianTimes"/>
      <w:sz w:val="26"/>
      <w:lang w:val="af-ZA"/>
    </w:rPr>
  </w:style>
  <w:style w:type="paragraph" w:styleId="a4">
    <w:name w:val="Body Text"/>
    <w:basedOn w:val="a"/>
    <w:rsid w:val="0095652B"/>
    <w:rPr>
      <w:rFonts w:ascii="ArTarumianTimes" w:hAnsi="ArTarumianTimes"/>
      <w:b/>
      <w:szCs w:val="20"/>
      <w:lang w:val="af-ZA"/>
    </w:rPr>
  </w:style>
  <w:style w:type="paragraph" w:styleId="20">
    <w:name w:val="Body Text 2"/>
    <w:basedOn w:val="a"/>
    <w:rsid w:val="0095652B"/>
    <w:pPr>
      <w:spacing w:line="360" w:lineRule="auto"/>
      <w:jc w:val="both"/>
    </w:pPr>
    <w:rPr>
      <w:rFonts w:ascii="ArTarumianTimes" w:hAnsi="ArTarumianTimes"/>
      <w:szCs w:val="20"/>
      <w:lang w:val="af-ZA"/>
    </w:rPr>
  </w:style>
  <w:style w:type="paragraph" w:styleId="a5">
    <w:name w:val="header"/>
    <w:basedOn w:val="a"/>
    <w:link w:val="a6"/>
    <w:rsid w:val="0095652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1">
    <w:name w:val="envelope return"/>
    <w:basedOn w:val="a"/>
    <w:rsid w:val="0095652B"/>
    <w:rPr>
      <w:rFonts w:ascii="Nork New" w:hAnsi="Nork New"/>
      <w:kern w:val="28"/>
      <w:sz w:val="26"/>
      <w:szCs w:val="20"/>
      <w:lang w:val="en-US"/>
    </w:rPr>
  </w:style>
  <w:style w:type="paragraph" w:customStyle="1" w:styleId="a7">
    <w:name w:val="Адонц"/>
    <w:basedOn w:val="a"/>
    <w:rsid w:val="0095652B"/>
    <w:rPr>
      <w:sz w:val="22"/>
      <w:szCs w:val="20"/>
    </w:rPr>
  </w:style>
  <w:style w:type="paragraph" w:styleId="3">
    <w:name w:val="Body Text Indent 3"/>
    <w:basedOn w:val="a"/>
    <w:rsid w:val="0095652B"/>
    <w:pPr>
      <w:tabs>
        <w:tab w:val="left" w:pos="142"/>
      </w:tabs>
      <w:spacing w:before="240"/>
      <w:ind w:left="851"/>
      <w:jc w:val="both"/>
    </w:pPr>
    <w:rPr>
      <w:rFonts w:ascii="ArTarumianTimes" w:hAnsi="ArTarumianTimes"/>
      <w:sz w:val="22"/>
      <w:lang w:val="en-US"/>
    </w:rPr>
  </w:style>
  <w:style w:type="paragraph" w:styleId="22">
    <w:name w:val="Body Text Indent 2"/>
    <w:basedOn w:val="a"/>
    <w:rsid w:val="0095652B"/>
    <w:pPr>
      <w:tabs>
        <w:tab w:val="num" w:pos="360"/>
      </w:tabs>
      <w:spacing w:before="240"/>
      <w:ind w:left="360" w:hanging="360"/>
      <w:jc w:val="both"/>
    </w:pPr>
    <w:rPr>
      <w:rFonts w:ascii="ArTarumianTimes" w:hAnsi="ArTarumianTimes"/>
      <w:lang w:val="en-US"/>
    </w:rPr>
  </w:style>
  <w:style w:type="character" w:customStyle="1" w:styleId="40">
    <w:name w:val="Заголовок 4 Знак"/>
    <w:link w:val="4"/>
    <w:rsid w:val="00280845"/>
    <w:rPr>
      <w:rFonts w:ascii="Times Armenian" w:hAnsi="Times Armenian"/>
      <w:sz w:val="28"/>
      <w:szCs w:val="24"/>
      <w:lang w:val="en-US"/>
    </w:rPr>
  </w:style>
  <w:style w:type="paragraph" w:styleId="a8">
    <w:name w:val="Balloon Text"/>
    <w:basedOn w:val="a"/>
    <w:semiHidden/>
    <w:rsid w:val="006D0CED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AA48EA"/>
    <w:pPr>
      <w:spacing w:before="100" w:beforeAutospacing="1" w:after="100" w:afterAutospacing="1"/>
    </w:pPr>
    <w:rPr>
      <w:lang w:val="en-US" w:eastAsia="en-US"/>
    </w:rPr>
  </w:style>
  <w:style w:type="character" w:customStyle="1" w:styleId="a6">
    <w:name w:val="Верхний колонтитул Знак"/>
    <w:link w:val="a5"/>
    <w:rsid w:val="00F51048"/>
    <w:rPr>
      <w:lang w:val="ru-RU" w:eastAsia="ru-RU"/>
    </w:rPr>
  </w:style>
  <w:style w:type="paragraph" w:customStyle="1" w:styleId="voroshmananvanum">
    <w:name w:val="voroshman anvanum"/>
    <w:basedOn w:val="aa"/>
    <w:uiPriority w:val="99"/>
    <w:rsid w:val="00027A10"/>
    <w:pPr>
      <w:spacing w:before="300" w:after="480" w:line="280" w:lineRule="exact"/>
      <w:outlineLvl w:val="9"/>
    </w:pPr>
    <w:rPr>
      <w:rFonts w:ascii="Sylfaen" w:hAnsi="Sylfaen"/>
      <w:sz w:val="24"/>
      <w:szCs w:val="20"/>
      <w:lang w:val="af-ZA" w:eastAsia="en-US"/>
    </w:rPr>
  </w:style>
  <w:style w:type="paragraph" w:styleId="aa">
    <w:name w:val="Title"/>
    <w:basedOn w:val="a"/>
    <w:next w:val="a"/>
    <w:link w:val="ab"/>
    <w:qFormat/>
    <w:rsid w:val="00027A1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rsid w:val="00027A10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paragraph" w:customStyle="1" w:styleId="katarox">
    <w:name w:val="katarox"/>
    <w:basedOn w:val="a"/>
    <w:rsid w:val="008A6044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  <w:style w:type="paragraph" w:styleId="ac">
    <w:name w:val="List Paragraph"/>
    <w:aliases w:val="Dot pt,F5 List Paragraph,List Paragraph1,List Paragraph Char Char Char,Indicator Text,Colorful List - Accent 11,Numbered Para 1,Bullet Points,List Paragraph2,MAIN CONTENT,Normal numbered,No Spacing1,Issue Action POC,EX Bullet,List1,lp1,Ha"/>
    <w:basedOn w:val="a"/>
    <w:link w:val="ad"/>
    <w:uiPriority w:val="34"/>
    <w:qFormat/>
    <w:rsid w:val="001A5E56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d">
    <w:name w:val="Абзац списка Знак"/>
    <w:aliases w:val="Dot pt Знак,F5 List Paragraph Знак,List Paragraph1 Знак,List Paragraph Char Char Char Знак,Indicator Text Знак,Colorful List - Accent 11 Знак,Numbered Para 1 Знак,Bullet Points Знак,List Paragraph2 Знак,MAIN CONTENT Знак,EX Bullet Знак"/>
    <w:link w:val="ac"/>
    <w:uiPriority w:val="34"/>
    <w:qFormat/>
    <w:locked/>
    <w:rsid w:val="001A5E56"/>
    <w:rPr>
      <w:rFonts w:ascii="Calibri" w:eastAsia="Calibri" w:hAnsi="Calibri"/>
      <w:sz w:val="22"/>
      <w:szCs w:val="22"/>
    </w:rPr>
  </w:style>
  <w:style w:type="paragraph" w:customStyle="1" w:styleId="namak">
    <w:name w:val="namak"/>
    <w:basedOn w:val="a"/>
    <w:link w:val="namak0"/>
    <w:rsid w:val="00BA12DE"/>
    <w:pPr>
      <w:spacing w:line="400" w:lineRule="exact"/>
      <w:ind w:firstLine="397"/>
      <w:jc w:val="both"/>
    </w:pPr>
    <w:rPr>
      <w:rFonts w:ascii="GHEA Grapalat" w:hAnsi="GHEA Grapalat"/>
      <w:spacing w:val="-4"/>
      <w:lang w:val="en-US"/>
    </w:rPr>
  </w:style>
  <w:style w:type="character" w:customStyle="1" w:styleId="namak0">
    <w:name w:val="namak Знак"/>
    <w:link w:val="namak"/>
    <w:rsid w:val="00BA12DE"/>
    <w:rPr>
      <w:rFonts w:ascii="GHEA Grapalat" w:hAnsi="GHEA Grapalat"/>
      <w:spacing w:val="-4"/>
      <w:sz w:val="24"/>
      <w:szCs w:val="24"/>
      <w:lang w:eastAsia="ru-RU"/>
    </w:rPr>
  </w:style>
  <w:style w:type="paragraph" w:customStyle="1" w:styleId="voroshmanbody">
    <w:name w:val="voroshman body"/>
    <w:basedOn w:val="a"/>
    <w:rsid w:val="00D64BA0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30">
    <w:name w:val="Body Text 3"/>
    <w:basedOn w:val="a"/>
    <w:link w:val="31"/>
    <w:rsid w:val="00C25228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C25228"/>
    <w:rPr>
      <w:sz w:val="16"/>
      <w:szCs w:val="16"/>
      <w:lang w:val="ru-RU" w:eastAsia="ru-RU"/>
    </w:rPr>
  </w:style>
  <w:style w:type="paragraph" w:customStyle="1" w:styleId="voroshum">
    <w:name w:val="voroshum"/>
    <w:basedOn w:val="a"/>
    <w:uiPriority w:val="99"/>
    <w:rsid w:val="0006212A"/>
    <w:pPr>
      <w:spacing w:before="1200"/>
      <w:jc w:val="center"/>
    </w:pPr>
    <w:rPr>
      <w:rFonts w:ascii="Sylfaen" w:hAnsi="Sylfaen"/>
      <w:b/>
      <w:spacing w:val="-4"/>
      <w:sz w:val="28"/>
      <w:szCs w:val="28"/>
      <w:lang w:val="en-US"/>
    </w:rPr>
  </w:style>
  <w:style w:type="paragraph" w:customStyle="1" w:styleId="voroshum2">
    <w:name w:val="voroshum2"/>
    <w:basedOn w:val="a"/>
    <w:uiPriority w:val="99"/>
    <w:rsid w:val="0006212A"/>
    <w:pPr>
      <w:spacing w:before="120"/>
      <w:jc w:val="center"/>
    </w:pPr>
    <w:rPr>
      <w:rFonts w:ascii="Sylfaen" w:hAnsi="Sylfaen"/>
      <w:b/>
      <w:spacing w:val="-4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8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535E0-6D3E-4703-9EB4-159D7675F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600</vt:lpstr>
      <vt:lpstr>600</vt:lpstr>
    </vt:vector>
  </TitlesOfParts>
  <Company>ECA</Company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600</dc:title>
  <dc:creator>Aram Ghahramanyan</dc:creator>
  <cp:keywords>https://mul2-psrc.gov.am/tasks/49855/oneclick/Naxagic.docx?token=3fbf33bc317a3b9147acaf94da7ff535</cp:keywords>
  <cp:lastModifiedBy>Melanya</cp:lastModifiedBy>
  <cp:revision>81</cp:revision>
  <cp:lastPrinted>2023-06-21T07:44:00Z</cp:lastPrinted>
  <dcterms:created xsi:type="dcterms:W3CDTF">2022-02-23T10:58:00Z</dcterms:created>
  <dcterms:modified xsi:type="dcterms:W3CDTF">2023-06-21T13:31:00Z</dcterms:modified>
</cp:coreProperties>
</file>