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4AC7" w14:textId="018F7160" w:rsidR="00736707" w:rsidRPr="00FD11F2" w:rsidRDefault="00736707" w:rsidP="00736707">
      <w:pPr>
        <w:rPr>
          <w:b/>
          <w:sz w:val="32"/>
          <w:szCs w:val="32"/>
          <w:lang w:val="hy-AM"/>
        </w:rPr>
      </w:pPr>
      <w:r w:rsidRPr="00FD11F2">
        <w:rPr>
          <w:rFonts w:ascii="GHEA Grapalat" w:hAnsi="GHEA Grapalat"/>
          <w:b/>
          <w:sz w:val="32"/>
          <w:szCs w:val="32"/>
        </w:rPr>
        <w:t>600.0</w:t>
      </w:r>
      <w:r>
        <w:rPr>
          <w:rFonts w:ascii="GHEA Grapalat" w:hAnsi="GHEA Grapalat"/>
          <w:b/>
          <w:sz w:val="32"/>
          <w:szCs w:val="32"/>
        </w:rPr>
        <w:t>24</w:t>
      </w:r>
      <w:r>
        <w:rPr>
          <w:rFonts w:ascii="GHEA Grapalat" w:hAnsi="GHEA Grapalat"/>
          <w:b/>
          <w:sz w:val="32"/>
          <w:szCs w:val="32"/>
          <w:lang w:val="hy-AM"/>
        </w:rPr>
        <w:t>4</w:t>
      </w:r>
      <w:r w:rsidRPr="00FD11F2">
        <w:rPr>
          <w:rFonts w:ascii="GHEA Grapalat" w:hAnsi="GHEA Grapalat"/>
          <w:b/>
          <w:sz w:val="32"/>
          <w:szCs w:val="32"/>
        </w:rPr>
        <w:t>.1</w:t>
      </w:r>
      <w:r>
        <w:rPr>
          <w:rFonts w:ascii="GHEA Grapalat" w:hAnsi="GHEA Grapalat"/>
          <w:b/>
          <w:sz w:val="32"/>
          <w:szCs w:val="32"/>
        </w:rPr>
        <w:t>7</w:t>
      </w:r>
      <w:r w:rsidRPr="00FD11F2">
        <w:rPr>
          <w:rFonts w:ascii="GHEA Grapalat" w:hAnsi="GHEA Grapalat"/>
          <w:b/>
          <w:sz w:val="32"/>
          <w:szCs w:val="32"/>
        </w:rPr>
        <w:t>.0</w:t>
      </w:r>
      <w:r>
        <w:rPr>
          <w:rFonts w:ascii="GHEA Grapalat" w:hAnsi="GHEA Grapalat"/>
          <w:b/>
          <w:sz w:val="32"/>
          <w:szCs w:val="32"/>
        </w:rPr>
        <w:t>7</w:t>
      </w:r>
      <w:r w:rsidRPr="00FD11F2">
        <w:rPr>
          <w:rFonts w:ascii="GHEA Grapalat" w:hAnsi="GHEA Grapalat"/>
          <w:b/>
          <w:sz w:val="32"/>
          <w:szCs w:val="32"/>
        </w:rPr>
        <w:t>.24</w:t>
      </w:r>
    </w:p>
    <w:p w14:paraId="69E1E6FC" w14:textId="77777777" w:rsidR="00842BC5" w:rsidRPr="00962519" w:rsidRDefault="00991593">
      <w:pPr>
        <w:pStyle w:val="600"/>
        <w:tabs>
          <w:tab w:val="left" w:pos="90"/>
          <w:tab w:val="left" w:pos="4820"/>
          <w:tab w:val="left" w:pos="9639"/>
        </w:tabs>
        <w:ind w:right="-540"/>
        <w:jc w:val="center"/>
        <w:rPr>
          <w:rFonts w:ascii="GHEA Grapalat" w:hAnsi="GHEA Grapalat"/>
          <w:sz w:val="24"/>
          <w:szCs w:val="24"/>
          <w:lang w:eastAsia="en-US"/>
        </w:rPr>
      </w:pPr>
      <w:r>
        <w:rPr>
          <w:rFonts w:ascii="GHEA Grapalat" w:hAnsi="GHEA Grapalat"/>
          <w:sz w:val="24"/>
          <w:szCs w:val="24"/>
          <w:lang w:eastAsia="en-US"/>
        </w:rPr>
        <w:pict w14:anchorId="1A674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45pt;margin-top:1.9pt;width:80.35pt;height:75.35pt;z-index:251659264;mso-wrap-distance-left:9pt;mso-wrap-distance-right:9pt;mso-width-relative:page;mso-height-relative:page"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9" o:title=""/>
            <w10:wrap type="through"/>
          </v:shape>
          <o:OLEObject Type="Embed" ProgID="Word.Picture.8" ShapeID="_x0000_s1026" DrawAspect="Content" ObjectID="_1782904306" r:id="rId10"/>
        </w:pict>
      </w:r>
    </w:p>
    <w:p w14:paraId="220CEFFB" w14:textId="77777777" w:rsidR="00842BC5" w:rsidRPr="00962519" w:rsidRDefault="00842BC5">
      <w:pPr>
        <w:pStyle w:val="600"/>
        <w:tabs>
          <w:tab w:val="left" w:pos="90"/>
          <w:tab w:val="left" w:pos="9639"/>
        </w:tabs>
        <w:ind w:right="-540"/>
        <w:jc w:val="center"/>
        <w:rPr>
          <w:rFonts w:ascii="GHEA Grapalat" w:hAnsi="GHEA Grapalat"/>
          <w:sz w:val="24"/>
          <w:szCs w:val="24"/>
          <w:lang w:eastAsia="en-US"/>
        </w:rPr>
      </w:pPr>
    </w:p>
    <w:p w14:paraId="655F45E6" w14:textId="77777777" w:rsidR="00842BC5" w:rsidRPr="00962519" w:rsidRDefault="00842BC5">
      <w:pPr>
        <w:pStyle w:val="600"/>
        <w:tabs>
          <w:tab w:val="left" w:pos="90"/>
          <w:tab w:val="left" w:pos="9639"/>
        </w:tabs>
        <w:ind w:right="-540"/>
        <w:jc w:val="center"/>
        <w:rPr>
          <w:rFonts w:ascii="GHEA Grapalat" w:hAnsi="GHEA Grapalat"/>
          <w:sz w:val="24"/>
          <w:szCs w:val="24"/>
          <w:lang w:eastAsia="en-US"/>
        </w:rPr>
      </w:pPr>
    </w:p>
    <w:p w14:paraId="130980F8" w14:textId="77777777" w:rsidR="00842BC5" w:rsidRPr="00962519" w:rsidRDefault="00842BC5">
      <w:pPr>
        <w:pStyle w:val="600"/>
        <w:tabs>
          <w:tab w:val="left" w:pos="90"/>
          <w:tab w:val="left" w:pos="9639"/>
        </w:tabs>
        <w:ind w:right="-540"/>
        <w:jc w:val="center"/>
        <w:rPr>
          <w:rFonts w:ascii="GHEA Grapalat" w:hAnsi="GHEA Grapalat"/>
          <w:sz w:val="24"/>
          <w:szCs w:val="24"/>
        </w:rPr>
      </w:pPr>
    </w:p>
    <w:p w14:paraId="6EA55999" w14:textId="77777777" w:rsidR="00842BC5" w:rsidRPr="00962519" w:rsidRDefault="00842BC5">
      <w:pPr>
        <w:pStyle w:val="voroshum"/>
        <w:tabs>
          <w:tab w:val="left" w:pos="90"/>
        </w:tabs>
        <w:spacing w:before="0"/>
        <w:ind w:right="-540"/>
        <w:rPr>
          <w:rFonts w:ascii="GHEA Grapalat" w:hAnsi="GHEA Grapalat"/>
          <w:sz w:val="24"/>
          <w:szCs w:val="24"/>
        </w:rPr>
      </w:pPr>
    </w:p>
    <w:p w14:paraId="586B2290" w14:textId="77777777" w:rsidR="00842BC5" w:rsidRPr="00197A0C" w:rsidRDefault="00675A4F">
      <w:pPr>
        <w:pStyle w:val="voroshum"/>
        <w:tabs>
          <w:tab w:val="left" w:pos="90"/>
        </w:tabs>
        <w:spacing w:before="0"/>
        <w:ind w:right="-540"/>
        <w:rPr>
          <w:rFonts w:ascii="GHEA Grapalat" w:hAnsi="GHEA Grapalat"/>
        </w:rPr>
      </w:pPr>
      <w:r w:rsidRPr="00197A0C">
        <w:rPr>
          <w:rFonts w:ascii="GHEA Grapalat" w:hAnsi="GHEA Grapalat"/>
        </w:rPr>
        <w:t>ՀԱՅԱՍՏԱՆԻ ՀԱՆՐԱՊԵՏՈՒԹՅԱՆ</w:t>
      </w:r>
      <w:r w:rsidRPr="00197A0C">
        <w:rPr>
          <w:rFonts w:ascii="GHEA Grapalat" w:hAnsi="GHEA Grapalat"/>
        </w:rPr>
        <w:br/>
        <w:t>ՀԱՆՐԱՅԻՆ ԾԱՌԱՅՈՒԹՅՈՒՆՆԵՐԸ ԿԱՐԳԱՎՈՐՈՂ ՀԱՆՁՆԱԺՈՂՈՎ</w:t>
      </w:r>
    </w:p>
    <w:p w14:paraId="2119E261" w14:textId="77777777" w:rsidR="00842BC5" w:rsidRPr="00197A0C" w:rsidRDefault="00675A4F">
      <w:pPr>
        <w:pStyle w:val="voroshum2"/>
        <w:tabs>
          <w:tab w:val="left" w:pos="90"/>
        </w:tabs>
        <w:ind w:right="-540"/>
        <w:rPr>
          <w:rFonts w:ascii="GHEA Grapalat" w:hAnsi="GHEA Grapalat"/>
          <w:sz w:val="32"/>
          <w:szCs w:val="32"/>
        </w:rPr>
      </w:pPr>
      <w:r w:rsidRPr="00197A0C">
        <w:rPr>
          <w:rFonts w:ascii="GHEA Grapalat" w:hAnsi="GHEA Grapalat"/>
          <w:sz w:val="32"/>
          <w:szCs w:val="32"/>
        </w:rPr>
        <w:t>Ո Ր Ո Շ Ո</w:t>
      </w:r>
      <w:r w:rsidRPr="00197A0C">
        <w:rPr>
          <w:rFonts w:ascii="GHEA Grapalat" w:hAnsi="GHEA Grapalat"/>
          <w:sz w:val="32"/>
          <w:szCs w:val="32"/>
          <w:lang w:val="hy-AM"/>
        </w:rPr>
        <w:t xml:space="preserve"> </w:t>
      </w:r>
      <w:r w:rsidRPr="00197A0C">
        <w:rPr>
          <w:rFonts w:ascii="GHEA Grapalat" w:hAnsi="GHEA Grapalat"/>
          <w:sz w:val="32"/>
          <w:szCs w:val="32"/>
        </w:rPr>
        <w:t>Ւ Մ</w:t>
      </w:r>
    </w:p>
    <w:p w14:paraId="790E6493" w14:textId="77777777" w:rsidR="00842BC5" w:rsidRPr="00962519" w:rsidRDefault="00842BC5">
      <w:pPr>
        <w:pStyle w:val="voroshum2"/>
        <w:tabs>
          <w:tab w:val="left" w:pos="90"/>
        </w:tabs>
        <w:spacing w:before="0"/>
        <w:ind w:right="-540"/>
        <w:rPr>
          <w:rFonts w:ascii="GHEA Grapalat" w:hAnsi="GHEA Grapalat"/>
          <w:sz w:val="24"/>
          <w:szCs w:val="24"/>
        </w:rPr>
      </w:pPr>
    </w:p>
    <w:p w14:paraId="3835443A" w14:textId="3D616383" w:rsidR="00842BC5" w:rsidRPr="00962519" w:rsidRDefault="005A6039">
      <w:pPr>
        <w:pStyle w:val="data"/>
        <w:tabs>
          <w:tab w:val="left" w:pos="90"/>
        </w:tabs>
        <w:spacing w:after="0" w:line="240" w:lineRule="auto"/>
        <w:ind w:right="-540"/>
        <w:rPr>
          <w:rFonts w:ascii="GHEA Grapalat" w:hAnsi="GHEA Grapalat"/>
          <w:sz w:val="24"/>
          <w:szCs w:val="24"/>
        </w:rPr>
      </w:pPr>
      <w:r>
        <w:rPr>
          <w:rFonts w:ascii="GHEA Grapalat" w:hAnsi="GHEA Grapalat"/>
          <w:sz w:val="24"/>
          <w:szCs w:val="24"/>
          <w:lang w:val="hy-AM"/>
        </w:rPr>
        <w:t>17 հուլիսի</w:t>
      </w:r>
      <w:r w:rsidR="00675A4F" w:rsidRPr="00962519">
        <w:rPr>
          <w:rFonts w:ascii="GHEA Grapalat" w:hAnsi="GHEA Grapalat"/>
          <w:sz w:val="24"/>
          <w:szCs w:val="24"/>
        </w:rPr>
        <w:t xml:space="preserve"> 2024 </w:t>
      </w:r>
      <w:proofErr w:type="spellStart"/>
      <w:r w:rsidR="00675A4F" w:rsidRPr="00962519">
        <w:rPr>
          <w:rFonts w:ascii="GHEA Grapalat" w:hAnsi="GHEA Grapalat"/>
          <w:sz w:val="24"/>
          <w:szCs w:val="24"/>
        </w:rPr>
        <w:t>թվականի</w:t>
      </w:r>
      <w:proofErr w:type="spellEnd"/>
      <w:r w:rsidR="00675A4F" w:rsidRPr="00962519">
        <w:rPr>
          <w:rFonts w:ascii="GHEA Grapalat" w:hAnsi="GHEA Grapalat"/>
          <w:sz w:val="24"/>
          <w:szCs w:val="24"/>
        </w:rPr>
        <w:t xml:space="preserve"> №</w:t>
      </w:r>
      <w:r>
        <w:rPr>
          <w:rFonts w:ascii="GHEA Grapalat" w:hAnsi="GHEA Grapalat"/>
          <w:sz w:val="24"/>
          <w:szCs w:val="24"/>
          <w:lang w:val="hy-AM"/>
        </w:rPr>
        <w:t>244</w:t>
      </w:r>
      <w:r w:rsidR="00675A4F" w:rsidRPr="00962519">
        <w:rPr>
          <w:rFonts w:ascii="GHEA Grapalat" w:hAnsi="GHEA Grapalat"/>
          <w:sz w:val="24"/>
          <w:szCs w:val="24"/>
          <w:lang w:val="hy-AM"/>
        </w:rPr>
        <w:t>-Ն</w:t>
      </w:r>
      <w:r w:rsidR="00675A4F" w:rsidRPr="00962519">
        <w:rPr>
          <w:rFonts w:ascii="GHEA Grapalat" w:hAnsi="GHEA Grapalat"/>
          <w:sz w:val="24"/>
          <w:szCs w:val="24"/>
        </w:rPr>
        <w:br/>
      </w:r>
    </w:p>
    <w:p w14:paraId="6E874367" w14:textId="069C46AE" w:rsidR="00842BC5" w:rsidRPr="00962519" w:rsidRDefault="00557672" w:rsidP="00557672">
      <w:pPr>
        <w:pStyle w:val="ac"/>
        <w:tabs>
          <w:tab w:val="left" w:pos="90"/>
          <w:tab w:val="left" w:pos="6298"/>
        </w:tabs>
        <w:ind w:right="-540"/>
        <w:jc w:val="left"/>
        <w:rPr>
          <w:rFonts w:ascii="GHEA Grapalat" w:hAnsi="GHEA Grapalat"/>
          <w:sz w:val="24"/>
          <w:szCs w:val="24"/>
          <w:lang w:val="af-ZA"/>
        </w:rPr>
      </w:pPr>
      <w:r w:rsidRPr="00962519">
        <w:rPr>
          <w:rFonts w:ascii="GHEA Grapalat" w:hAnsi="GHEA Grapalat"/>
          <w:sz w:val="24"/>
          <w:szCs w:val="24"/>
          <w:lang w:val="af-ZA"/>
        </w:rPr>
        <w:tab/>
      </w:r>
      <w:r w:rsidRPr="00962519">
        <w:rPr>
          <w:rFonts w:ascii="GHEA Grapalat" w:hAnsi="GHEA Grapalat"/>
          <w:sz w:val="24"/>
          <w:szCs w:val="24"/>
          <w:lang w:val="af-ZA"/>
        </w:rPr>
        <w:tab/>
      </w:r>
    </w:p>
    <w:p w14:paraId="5631BA8E" w14:textId="77777777" w:rsidR="00842BC5" w:rsidRPr="00962519" w:rsidRDefault="00675A4F">
      <w:pPr>
        <w:pStyle w:val="aa"/>
        <w:tabs>
          <w:tab w:val="left" w:pos="90"/>
        </w:tabs>
        <w:spacing w:line="240" w:lineRule="auto"/>
        <w:ind w:right="-540"/>
        <w:rPr>
          <w:rFonts w:ascii="GHEA Grapalat" w:hAnsi="GHEA Grapalat"/>
          <w:b/>
          <w:szCs w:val="24"/>
          <w:lang w:val="af-ZA"/>
        </w:rPr>
      </w:pPr>
      <w:r w:rsidRPr="00962519">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№523-Ն ՈՐՈՇՄԱՆ ՄԵՋ ՓՈՓՈԽՈՒԹՅՈՒՆ</w:t>
      </w:r>
      <w:r w:rsidRPr="00962519">
        <w:rPr>
          <w:rFonts w:ascii="GHEA Grapalat" w:hAnsi="GHEA Grapalat"/>
          <w:b/>
          <w:szCs w:val="24"/>
        </w:rPr>
        <w:t>ՆԵՐ</w:t>
      </w:r>
      <w:r w:rsidRPr="00962519">
        <w:rPr>
          <w:rFonts w:ascii="GHEA Grapalat" w:hAnsi="GHEA Grapalat"/>
          <w:b/>
          <w:szCs w:val="24"/>
          <w:lang w:val="hy-AM"/>
        </w:rPr>
        <w:t xml:space="preserve"> ԵՎ ԼՐԱՑՈՒՄՆԵՐ ԿԱՏԱՐԵԼՈՒ ՄԱՍԻՆ</w:t>
      </w:r>
    </w:p>
    <w:p w14:paraId="4CCEC868" w14:textId="77777777" w:rsidR="00842BC5" w:rsidRPr="00962519" w:rsidRDefault="00842BC5">
      <w:pPr>
        <w:tabs>
          <w:tab w:val="left" w:pos="90"/>
        </w:tabs>
        <w:spacing w:after="0" w:line="276" w:lineRule="auto"/>
        <w:ind w:right="-540" w:firstLine="450"/>
        <w:rPr>
          <w:rFonts w:ascii="GHEA Grapalat" w:hAnsi="GHEA Grapalat"/>
          <w:sz w:val="24"/>
          <w:szCs w:val="24"/>
          <w:lang w:val="af-ZA"/>
        </w:rPr>
      </w:pPr>
    </w:p>
    <w:p w14:paraId="33EB0A0F" w14:textId="77777777" w:rsidR="00842BC5" w:rsidRPr="00962519" w:rsidRDefault="00842BC5">
      <w:pPr>
        <w:tabs>
          <w:tab w:val="left" w:pos="90"/>
        </w:tabs>
        <w:spacing w:after="0" w:line="276" w:lineRule="auto"/>
        <w:ind w:right="-540" w:firstLine="450"/>
        <w:rPr>
          <w:rFonts w:ascii="GHEA Grapalat" w:hAnsi="GHEA Grapalat"/>
          <w:sz w:val="24"/>
          <w:szCs w:val="24"/>
          <w:lang w:val="af-ZA"/>
        </w:rPr>
      </w:pPr>
    </w:p>
    <w:p w14:paraId="5AEDB7D7" w14:textId="77777777" w:rsidR="00842BC5" w:rsidRPr="00962519" w:rsidRDefault="00675A4F">
      <w:pPr>
        <w:tabs>
          <w:tab w:val="left" w:pos="90"/>
        </w:tabs>
        <w:spacing w:after="0" w:line="360" w:lineRule="auto"/>
        <w:ind w:right="-540" w:firstLine="450"/>
        <w:jc w:val="both"/>
        <w:rPr>
          <w:rStyle w:val="a4"/>
          <w:rFonts w:ascii="GHEA Grapalat" w:hAnsi="GHEA Grapalat"/>
          <w:color w:val="000000"/>
          <w:sz w:val="24"/>
          <w:szCs w:val="24"/>
          <w:shd w:val="clear" w:color="auto" w:fill="FFFFFF"/>
          <w:lang w:val="af-ZA"/>
        </w:rPr>
      </w:pPr>
      <w:proofErr w:type="spellStart"/>
      <w:r w:rsidRPr="00962519">
        <w:rPr>
          <w:rFonts w:ascii="GHEA Grapalat" w:hAnsi="GHEA Grapalat"/>
          <w:color w:val="000000"/>
          <w:sz w:val="24"/>
          <w:szCs w:val="24"/>
          <w:shd w:val="clear" w:color="auto" w:fill="FFFFFF"/>
        </w:rPr>
        <w:t>Հիմք</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ընդունելով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Նորմատիվ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իրավական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ակտերի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մասին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օրենքի</w:t>
      </w:r>
      <w:proofErr w:type="spellEnd"/>
      <w:r w:rsidRPr="00962519">
        <w:rPr>
          <w:rFonts w:ascii="GHEA Grapalat" w:hAnsi="GHEA Grapalat"/>
          <w:color w:val="000000"/>
          <w:sz w:val="24"/>
          <w:szCs w:val="24"/>
          <w:shd w:val="clear" w:color="auto" w:fill="FFFFFF"/>
          <w:lang w:val="af-ZA"/>
        </w:rPr>
        <w:t xml:space="preserve"> 33-</w:t>
      </w:r>
      <w:proofErr w:type="spellStart"/>
      <w:r w:rsidRPr="00962519">
        <w:rPr>
          <w:rFonts w:ascii="GHEA Grapalat" w:hAnsi="GHEA Grapalat"/>
          <w:color w:val="000000"/>
          <w:sz w:val="24"/>
          <w:szCs w:val="24"/>
          <w:shd w:val="clear" w:color="auto" w:fill="FFFFFF"/>
        </w:rPr>
        <w:t>րդ</w:t>
      </w:r>
      <w:proofErr w:type="spellEnd"/>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rPr>
        <w:t>և</w:t>
      </w:r>
      <w:r w:rsidRPr="00962519">
        <w:rPr>
          <w:rFonts w:ascii="GHEA Grapalat" w:hAnsi="GHEA Grapalat"/>
          <w:color w:val="000000"/>
          <w:sz w:val="24"/>
          <w:szCs w:val="24"/>
          <w:shd w:val="clear" w:color="auto" w:fill="FFFFFF"/>
          <w:lang w:val="af-ZA"/>
        </w:rPr>
        <w:t xml:space="preserve"> 34-</w:t>
      </w:r>
      <w:proofErr w:type="spellStart"/>
      <w:r w:rsidRPr="00962519">
        <w:rPr>
          <w:rFonts w:ascii="GHEA Grapalat" w:hAnsi="GHEA Grapalat"/>
          <w:color w:val="000000"/>
          <w:sz w:val="24"/>
          <w:szCs w:val="24"/>
          <w:shd w:val="clear" w:color="auto" w:fill="FFFFFF"/>
        </w:rPr>
        <w:t>րդ</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հոդվածները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Հայաստանի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Հանրապետության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ծառայությունները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կարգավորող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հանձնաժողովը</w:t>
      </w:r>
      <w:proofErr w:type="spellEnd"/>
      <w:r w:rsidRPr="00962519">
        <w:rPr>
          <w:rFonts w:ascii="Calibri" w:hAnsi="Calibri" w:cs="Calibri"/>
          <w:color w:val="000000"/>
          <w:sz w:val="24"/>
          <w:szCs w:val="24"/>
          <w:shd w:val="clear" w:color="auto" w:fill="FFFFFF"/>
          <w:lang w:val="af-ZA"/>
        </w:rPr>
        <w:t> </w:t>
      </w:r>
      <w:proofErr w:type="spellStart"/>
      <w:r w:rsidRPr="00962519">
        <w:rPr>
          <w:rStyle w:val="a4"/>
          <w:rFonts w:ascii="GHEA Grapalat" w:hAnsi="GHEA Grapalat"/>
          <w:b/>
          <w:bCs/>
          <w:color w:val="000000"/>
          <w:sz w:val="24"/>
          <w:szCs w:val="24"/>
          <w:shd w:val="clear" w:color="auto" w:fill="FFFFFF"/>
        </w:rPr>
        <w:t>որոշում</w:t>
      </w:r>
      <w:proofErr w:type="spellEnd"/>
      <w:r w:rsidRPr="00962519">
        <w:rPr>
          <w:rStyle w:val="a4"/>
          <w:rFonts w:ascii="Calibri" w:hAnsi="Calibri" w:cs="Calibri"/>
          <w:b/>
          <w:bCs/>
          <w:color w:val="000000"/>
          <w:sz w:val="24"/>
          <w:szCs w:val="24"/>
          <w:shd w:val="clear" w:color="auto" w:fill="FFFFFF"/>
          <w:lang w:val="af-ZA"/>
        </w:rPr>
        <w:t> </w:t>
      </w:r>
      <w:r w:rsidRPr="00962519">
        <w:rPr>
          <w:rStyle w:val="a4"/>
          <w:rFonts w:ascii="GHEA Grapalat" w:hAnsi="GHEA Grapalat"/>
          <w:b/>
          <w:bCs/>
          <w:color w:val="000000"/>
          <w:sz w:val="24"/>
          <w:szCs w:val="24"/>
          <w:shd w:val="clear" w:color="auto" w:fill="FFFFFF"/>
        </w:rPr>
        <w:t>է</w:t>
      </w:r>
      <w:r w:rsidRPr="00962519">
        <w:rPr>
          <w:rStyle w:val="a4"/>
          <w:rFonts w:ascii="GHEA Grapalat" w:hAnsi="GHEA Grapalat"/>
          <w:color w:val="000000"/>
          <w:sz w:val="24"/>
          <w:szCs w:val="24"/>
          <w:shd w:val="clear" w:color="auto" w:fill="FFFFFF"/>
          <w:lang w:val="af-ZA"/>
        </w:rPr>
        <w:t>.</w:t>
      </w:r>
    </w:p>
    <w:p w14:paraId="6CB29D80" w14:textId="47FF702E" w:rsidR="00842BC5" w:rsidRPr="00962519" w:rsidRDefault="00675A4F" w:rsidP="005B4CE2">
      <w:pPr>
        <w:pStyle w:val="af"/>
        <w:numPr>
          <w:ilvl w:val="0"/>
          <w:numId w:val="2"/>
        </w:numPr>
        <w:tabs>
          <w:tab w:val="left" w:pos="90"/>
        </w:tabs>
        <w:spacing w:after="0" w:line="360" w:lineRule="auto"/>
        <w:ind w:right="-540"/>
        <w:jc w:val="both"/>
        <w:rPr>
          <w:rFonts w:ascii="GHEA Grapalat" w:hAnsi="GHEA Grapalat"/>
          <w:color w:val="000000"/>
          <w:sz w:val="24"/>
          <w:szCs w:val="24"/>
          <w:shd w:val="clear" w:color="auto" w:fill="FFFFFF"/>
          <w:lang w:val="af-ZA"/>
        </w:rPr>
      </w:pPr>
      <w:proofErr w:type="spellStart"/>
      <w:r w:rsidRPr="00962519">
        <w:rPr>
          <w:rFonts w:ascii="GHEA Grapalat" w:hAnsi="GHEA Grapalat"/>
          <w:color w:val="000000"/>
          <w:sz w:val="24"/>
          <w:szCs w:val="24"/>
          <w:shd w:val="clear" w:color="auto" w:fill="FFFFFF"/>
        </w:rPr>
        <w:t>Հայաստանի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Հանրապետության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ծառայությունները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կարգավորող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հանձնաժողովի</w:t>
      </w:r>
      <w:proofErr w:type="spellEnd"/>
      <w:r w:rsidRPr="00962519">
        <w:rPr>
          <w:rFonts w:ascii="GHEA Grapalat" w:hAnsi="GHEA Grapalat"/>
          <w:color w:val="000000"/>
          <w:sz w:val="24"/>
          <w:szCs w:val="24"/>
          <w:shd w:val="clear" w:color="auto" w:fill="FFFFFF"/>
          <w:lang w:val="af-ZA"/>
        </w:rPr>
        <w:t xml:space="preserve"> 2019 </w:t>
      </w:r>
      <w:proofErr w:type="spellStart"/>
      <w:r w:rsidRPr="00962519">
        <w:rPr>
          <w:rFonts w:ascii="GHEA Grapalat" w:hAnsi="GHEA Grapalat"/>
          <w:color w:val="000000"/>
          <w:sz w:val="24"/>
          <w:szCs w:val="24"/>
          <w:shd w:val="clear" w:color="auto" w:fill="FFFFFF"/>
        </w:rPr>
        <w:t>թվականի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դեկտեմբերի</w:t>
      </w:r>
      <w:proofErr w:type="spellEnd"/>
      <w:r w:rsidRPr="00962519">
        <w:rPr>
          <w:rFonts w:ascii="GHEA Grapalat" w:hAnsi="GHEA Grapalat"/>
          <w:color w:val="000000"/>
          <w:sz w:val="24"/>
          <w:szCs w:val="24"/>
          <w:shd w:val="clear" w:color="auto" w:fill="FFFFFF"/>
          <w:lang w:val="af-ZA"/>
        </w:rPr>
        <w:t xml:space="preserve"> 25-</w:t>
      </w:r>
      <w:r w:rsidRPr="00962519">
        <w:rPr>
          <w:rFonts w:ascii="GHEA Grapalat" w:hAnsi="GHEA Grapalat"/>
          <w:color w:val="000000"/>
          <w:sz w:val="24"/>
          <w:szCs w:val="24"/>
          <w:shd w:val="clear" w:color="auto" w:fill="FFFFFF"/>
        </w:rPr>
        <w:t>ի</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Հայաստանի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Հանրապետության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էլեկտրաէներգետիկական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շուկայի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բաշխման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ցանցային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կանոնները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հաստատելու</w:t>
      </w:r>
      <w:proofErr w:type="spellEnd"/>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rPr>
        <w:t>և</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Հայաստանի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Հանրապետության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հանրային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ծառայությունները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կարգավորող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հանձնաժողովի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շարք</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որոշումներ</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ուժը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կորցրած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ճանաչելու</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մասին</w:t>
      </w:r>
      <w:proofErr w:type="spellEnd"/>
      <w:r w:rsidRPr="00962519">
        <w:rPr>
          <w:rFonts w:ascii="GHEA Grapalat" w:hAnsi="GHEA Grapalat"/>
          <w:color w:val="000000"/>
          <w:sz w:val="24"/>
          <w:szCs w:val="24"/>
          <w:shd w:val="clear" w:color="auto" w:fill="FFFFFF"/>
          <w:lang w:val="af-ZA"/>
        </w:rPr>
        <w:t>» N 523-</w:t>
      </w:r>
      <w:r w:rsidRPr="00962519">
        <w:rPr>
          <w:rFonts w:ascii="GHEA Grapalat" w:hAnsi="GHEA Grapalat"/>
          <w:color w:val="000000"/>
          <w:sz w:val="24"/>
          <w:szCs w:val="24"/>
          <w:shd w:val="clear" w:color="auto" w:fill="FFFFFF"/>
        </w:rPr>
        <w:t>Ն</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որոշման</w:t>
      </w:r>
      <w:proofErr w:type="spellEnd"/>
      <w:r w:rsidRPr="00962519">
        <w:rPr>
          <w:rFonts w:ascii="GHEA Grapalat" w:hAnsi="GHEA Grapalat"/>
          <w:color w:val="000000"/>
          <w:sz w:val="24"/>
          <w:szCs w:val="24"/>
          <w:shd w:val="clear" w:color="auto" w:fill="FFFFFF"/>
          <w:lang w:val="af-ZA"/>
        </w:rPr>
        <w:t xml:space="preserve"> 1-</w:t>
      </w:r>
      <w:proofErr w:type="spellStart"/>
      <w:r w:rsidRPr="00962519">
        <w:rPr>
          <w:rFonts w:ascii="GHEA Grapalat" w:hAnsi="GHEA Grapalat"/>
          <w:color w:val="000000"/>
          <w:sz w:val="24"/>
          <w:szCs w:val="24"/>
          <w:shd w:val="clear" w:color="auto" w:fill="FFFFFF"/>
        </w:rPr>
        <w:t>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կետով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հաստատված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հավելվածում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այսուհետ</w:t>
      </w:r>
      <w:proofErr w:type="spellEnd"/>
      <w:r w:rsidRPr="00962519">
        <w:rPr>
          <w:rFonts w:ascii="GHEA Grapalat" w:hAnsi="GHEA Grapalat"/>
          <w:color w:val="000000"/>
          <w:sz w:val="24"/>
          <w:szCs w:val="24"/>
          <w:shd w:val="clear" w:color="auto" w:fill="FFFFFF"/>
        </w:rPr>
        <w:t>՝</w:t>
      </w:r>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rPr>
        <w:t>ԷԲՑ</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կանոններ</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կատարել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հետևյալ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փոփոխություն</w:t>
      </w:r>
      <w:proofErr w:type="spellEnd"/>
      <w:r w:rsidRPr="00962519">
        <w:rPr>
          <w:rFonts w:ascii="GHEA Grapalat" w:hAnsi="GHEA Grapalat"/>
          <w:color w:val="000000"/>
          <w:sz w:val="24"/>
          <w:szCs w:val="24"/>
          <w:shd w:val="clear" w:color="auto" w:fill="FFFFFF"/>
          <w:lang w:val="hy-AM"/>
        </w:rPr>
        <w:t>ներ</w:t>
      </w:r>
      <w:r w:rsidRPr="00962519">
        <w:rPr>
          <w:rFonts w:ascii="GHEA Grapalat" w:hAnsi="GHEA Grapalat"/>
          <w:color w:val="000000"/>
          <w:sz w:val="24"/>
          <w:szCs w:val="24"/>
          <w:shd w:val="clear" w:color="auto" w:fill="FFFFFF"/>
        </w:rPr>
        <w:t>ը</w:t>
      </w:r>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rPr>
        <w:t>և</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լրացումները</w:t>
      </w:r>
      <w:proofErr w:type="spellEnd"/>
      <w:r w:rsidRPr="00962519">
        <w:rPr>
          <w:rFonts w:ascii="GHEA Grapalat" w:hAnsi="GHEA Grapalat"/>
          <w:color w:val="000000"/>
          <w:sz w:val="24"/>
          <w:szCs w:val="24"/>
          <w:shd w:val="clear" w:color="auto" w:fill="FFFFFF"/>
          <w:lang w:val="af-ZA"/>
        </w:rPr>
        <w:t>.</w:t>
      </w:r>
    </w:p>
    <w:p w14:paraId="12534C4F" w14:textId="77777777" w:rsidR="00E0578B" w:rsidRPr="00962519" w:rsidRDefault="00E0578B"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af-ZA"/>
        </w:rPr>
      </w:pPr>
      <w:r w:rsidRPr="00962519">
        <w:rPr>
          <w:rFonts w:ascii="GHEA Grapalat" w:hAnsi="GHEA Grapalat"/>
          <w:color w:val="000000"/>
          <w:sz w:val="24"/>
          <w:szCs w:val="24"/>
          <w:shd w:val="clear" w:color="auto" w:fill="FFFFFF"/>
          <w:lang w:val="hy-AM"/>
        </w:rPr>
        <w:t>ԷԲՑ կանոնների 2-րդ կետի՝</w:t>
      </w:r>
    </w:p>
    <w:p w14:paraId="16FA3859" w14:textId="19549FDD" w:rsidR="00E0578B" w:rsidRPr="00962519" w:rsidRDefault="00E0578B" w:rsidP="00E0578B">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rPr>
        <w:t>ա</w:t>
      </w:r>
      <w:r w:rsidRPr="00962519">
        <w:rPr>
          <w:rFonts w:ascii="GHEA Grapalat" w:hAnsi="GHEA Grapalat"/>
          <w:color w:val="000000"/>
          <w:sz w:val="24"/>
          <w:szCs w:val="24"/>
          <w:shd w:val="clear" w:color="auto" w:fill="FFFFFF"/>
          <w:lang w:val="af-ZA"/>
        </w:rPr>
        <w:t>. 1-</w:t>
      </w:r>
      <w:proofErr w:type="spellStart"/>
      <w:r w:rsidRPr="00962519">
        <w:rPr>
          <w:rFonts w:ascii="GHEA Grapalat" w:hAnsi="GHEA Grapalat"/>
          <w:color w:val="000000"/>
          <w:sz w:val="24"/>
          <w:szCs w:val="24"/>
          <w:shd w:val="clear" w:color="auto" w:fill="FFFFFF"/>
        </w:rPr>
        <w:t>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ենթակետում</w:t>
      </w:r>
      <w:proofErr w:type="spellEnd"/>
      <w:r w:rsidRPr="00962519">
        <w:rPr>
          <w:rFonts w:ascii="GHEA Grapalat" w:hAnsi="GHEA Grapalat"/>
          <w:color w:val="000000"/>
          <w:sz w:val="24"/>
          <w:szCs w:val="24"/>
          <w:shd w:val="clear" w:color="auto" w:fill="FFFFFF"/>
          <w:lang w:val="af-ZA"/>
        </w:rPr>
        <w:t xml:space="preserve"> «</w:t>
      </w:r>
      <w:r w:rsidR="00945E75">
        <w:rPr>
          <w:rFonts w:ascii="GHEA Grapalat" w:hAnsi="GHEA Grapalat"/>
          <w:color w:val="000000"/>
          <w:sz w:val="24"/>
          <w:szCs w:val="24"/>
          <w:shd w:val="clear" w:color="auto" w:fill="FFFFFF"/>
          <w:lang w:val="hy-AM"/>
        </w:rPr>
        <w:t xml:space="preserve">Սպառողի հետ </w:t>
      </w:r>
      <w:proofErr w:type="spellStart"/>
      <w:r w:rsidRPr="00962519">
        <w:rPr>
          <w:rFonts w:ascii="GHEA Grapalat" w:hAnsi="GHEA Grapalat"/>
          <w:color w:val="000000"/>
          <w:sz w:val="24"/>
          <w:szCs w:val="24"/>
          <w:shd w:val="clear" w:color="auto" w:fill="FFFFFF"/>
        </w:rPr>
        <w:t>կնքված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Պայմանագրում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բառերը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փոխարինել</w:t>
      </w:r>
      <w:proofErr w:type="spellEnd"/>
      <w:r w:rsidRPr="00962519">
        <w:rPr>
          <w:rFonts w:ascii="GHEA Grapalat" w:hAnsi="GHEA Grapalat"/>
          <w:color w:val="000000"/>
          <w:sz w:val="24"/>
          <w:szCs w:val="24"/>
          <w:shd w:val="clear" w:color="auto" w:fill="FFFFFF"/>
          <w:lang w:val="af-ZA"/>
        </w:rPr>
        <w:t xml:space="preserve"> «</w:t>
      </w:r>
      <w:r w:rsidR="00945E75">
        <w:rPr>
          <w:rFonts w:ascii="GHEA Grapalat" w:hAnsi="GHEA Grapalat"/>
          <w:color w:val="000000"/>
          <w:sz w:val="24"/>
          <w:szCs w:val="24"/>
          <w:shd w:val="clear" w:color="auto" w:fill="FFFFFF"/>
          <w:lang w:val="hy-AM"/>
        </w:rPr>
        <w:t xml:space="preserve">Սպառողի և Բաշխողի </w:t>
      </w:r>
      <w:proofErr w:type="spellStart"/>
      <w:r w:rsidRPr="00962519">
        <w:rPr>
          <w:rFonts w:ascii="GHEA Grapalat" w:hAnsi="GHEA Grapalat"/>
          <w:color w:val="000000"/>
          <w:sz w:val="24"/>
          <w:szCs w:val="24"/>
          <w:shd w:val="clear" w:color="auto" w:fill="FFFFFF"/>
        </w:rPr>
        <w:t>համատեղ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կազմած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ակտով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բառերով</w:t>
      </w:r>
      <w:proofErr w:type="spellEnd"/>
      <w:r w:rsidRPr="00962519">
        <w:rPr>
          <w:rFonts w:ascii="GHEA Grapalat" w:hAnsi="GHEA Grapalat"/>
          <w:color w:val="000000"/>
          <w:sz w:val="24"/>
          <w:szCs w:val="24"/>
          <w:shd w:val="clear" w:color="auto" w:fill="FFFFFF"/>
          <w:lang w:val="af-ZA"/>
        </w:rPr>
        <w:t>,</w:t>
      </w:r>
      <w:r w:rsidRPr="00962519">
        <w:rPr>
          <w:rFonts w:ascii="GHEA Grapalat" w:hAnsi="GHEA Grapalat"/>
          <w:color w:val="000000"/>
          <w:sz w:val="24"/>
          <w:szCs w:val="24"/>
          <w:shd w:val="clear" w:color="auto" w:fill="FFFFFF"/>
          <w:lang w:val="hy-AM"/>
        </w:rPr>
        <w:t xml:space="preserve"> իսկ «Պայմանագրով» բառը փոխարինել «ակտով» բառով,</w:t>
      </w:r>
    </w:p>
    <w:p w14:paraId="380DAB02" w14:textId="77777777" w:rsidR="00945E75" w:rsidRDefault="00E0578B" w:rsidP="00945E75">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lastRenderedPageBreak/>
        <w:t>բ. 2-րդ ենթակետում «</w:t>
      </w:r>
      <w:r w:rsidR="00945E75" w:rsidRPr="00945E75">
        <w:rPr>
          <w:rFonts w:ascii="GHEA Grapalat" w:hAnsi="GHEA Grapalat"/>
          <w:color w:val="000000"/>
          <w:sz w:val="24"/>
          <w:szCs w:val="24"/>
          <w:shd w:val="clear" w:color="auto" w:fill="FFFFFF"/>
          <w:lang w:val="hy-AM"/>
        </w:rPr>
        <w:t>Սպառողի հետ Պայմանագրում</w:t>
      </w:r>
      <w:r w:rsidRPr="00962519">
        <w:rPr>
          <w:rFonts w:ascii="GHEA Grapalat" w:hAnsi="GHEA Grapalat"/>
          <w:color w:val="000000"/>
          <w:sz w:val="24"/>
          <w:szCs w:val="24"/>
          <w:shd w:val="clear" w:color="auto" w:fill="FFFFFF"/>
          <w:lang w:val="hy-AM"/>
        </w:rPr>
        <w:t xml:space="preserve">» </w:t>
      </w:r>
      <w:r w:rsidR="00945E75" w:rsidRPr="00945E75">
        <w:rPr>
          <w:rFonts w:ascii="GHEA Grapalat" w:hAnsi="GHEA Grapalat"/>
          <w:color w:val="000000"/>
          <w:sz w:val="24"/>
          <w:szCs w:val="24"/>
          <w:shd w:val="clear" w:color="auto" w:fill="FFFFFF"/>
          <w:lang w:val="hy-AM"/>
        </w:rPr>
        <w:t>բառերը</w:t>
      </w:r>
      <w:r w:rsidR="00945E75" w:rsidRPr="00962519">
        <w:rPr>
          <w:rFonts w:ascii="GHEA Grapalat" w:hAnsi="GHEA Grapalat"/>
          <w:color w:val="000000"/>
          <w:sz w:val="24"/>
          <w:szCs w:val="24"/>
          <w:shd w:val="clear" w:color="auto" w:fill="FFFFFF"/>
          <w:lang w:val="af-ZA"/>
        </w:rPr>
        <w:t xml:space="preserve"> </w:t>
      </w:r>
      <w:r w:rsidR="00945E75" w:rsidRPr="00945E75">
        <w:rPr>
          <w:rFonts w:ascii="GHEA Grapalat" w:hAnsi="GHEA Grapalat"/>
          <w:color w:val="000000"/>
          <w:sz w:val="24"/>
          <w:szCs w:val="24"/>
          <w:shd w:val="clear" w:color="auto" w:fill="FFFFFF"/>
          <w:lang w:val="hy-AM"/>
        </w:rPr>
        <w:t>փոխարինել</w:t>
      </w:r>
      <w:r w:rsidR="00945E75" w:rsidRPr="00962519">
        <w:rPr>
          <w:rFonts w:ascii="GHEA Grapalat" w:hAnsi="GHEA Grapalat"/>
          <w:color w:val="000000"/>
          <w:sz w:val="24"/>
          <w:szCs w:val="24"/>
          <w:shd w:val="clear" w:color="auto" w:fill="FFFFFF"/>
          <w:lang w:val="af-ZA"/>
        </w:rPr>
        <w:t xml:space="preserve"> «</w:t>
      </w:r>
      <w:r w:rsidR="00945E75">
        <w:rPr>
          <w:rFonts w:ascii="GHEA Grapalat" w:hAnsi="GHEA Grapalat"/>
          <w:color w:val="000000"/>
          <w:sz w:val="24"/>
          <w:szCs w:val="24"/>
          <w:shd w:val="clear" w:color="auto" w:fill="FFFFFF"/>
          <w:lang w:val="hy-AM"/>
        </w:rPr>
        <w:t xml:space="preserve">Սպառողի և Բաշխողի </w:t>
      </w:r>
      <w:r w:rsidR="00945E75" w:rsidRPr="00945E75">
        <w:rPr>
          <w:rFonts w:ascii="GHEA Grapalat" w:hAnsi="GHEA Grapalat"/>
          <w:color w:val="000000"/>
          <w:sz w:val="24"/>
          <w:szCs w:val="24"/>
          <w:shd w:val="clear" w:color="auto" w:fill="FFFFFF"/>
          <w:lang w:val="hy-AM"/>
        </w:rPr>
        <w:t>համատեղ</w:t>
      </w:r>
      <w:r w:rsidR="00945E75" w:rsidRPr="00962519">
        <w:rPr>
          <w:rFonts w:ascii="GHEA Grapalat" w:hAnsi="GHEA Grapalat"/>
          <w:color w:val="000000"/>
          <w:sz w:val="24"/>
          <w:szCs w:val="24"/>
          <w:shd w:val="clear" w:color="auto" w:fill="FFFFFF"/>
          <w:lang w:val="af-ZA"/>
        </w:rPr>
        <w:t xml:space="preserve"> </w:t>
      </w:r>
      <w:r w:rsidR="00945E75" w:rsidRPr="00945E75">
        <w:rPr>
          <w:rFonts w:ascii="GHEA Grapalat" w:hAnsi="GHEA Grapalat"/>
          <w:color w:val="000000"/>
          <w:sz w:val="24"/>
          <w:szCs w:val="24"/>
          <w:shd w:val="clear" w:color="auto" w:fill="FFFFFF"/>
          <w:lang w:val="hy-AM"/>
        </w:rPr>
        <w:t>կազմած</w:t>
      </w:r>
      <w:r w:rsidR="00945E75" w:rsidRPr="00962519">
        <w:rPr>
          <w:rFonts w:ascii="GHEA Grapalat" w:hAnsi="GHEA Grapalat"/>
          <w:color w:val="000000"/>
          <w:sz w:val="24"/>
          <w:szCs w:val="24"/>
          <w:shd w:val="clear" w:color="auto" w:fill="FFFFFF"/>
          <w:lang w:val="af-ZA"/>
        </w:rPr>
        <w:t xml:space="preserve"> </w:t>
      </w:r>
      <w:r w:rsidR="00945E75" w:rsidRPr="00945E75">
        <w:rPr>
          <w:rFonts w:ascii="GHEA Grapalat" w:hAnsi="GHEA Grapalat"/>
          <w:color w:val="000000"/>
          <w:sz w:val="24"/>
          <w:szCs w:val="24"/>
          <w:shd w:val="clear" w:color="auto" w:fill="FFFFFF"/>
          <w:lang w:val="hy-AM"/>
        </w:rPr>
        <w:t>ակտով</w:t>
      </w:r>
      <w:r w:rsidR="00945E75" w:rsidRPr="00962519">
        <w:rPr>
          <w:rFonts w:ascii="GHEA Grapalat" w:hAnsi="GHEA Grapalat"/>
          <w:color w:val="000000"/>
          <w:sz w:val="24"/>
          <w:szCs w:val="24"/>
          <w:shd w:val="clear" w:color="auto" w:fill="FFFFFF"/>
          <w:lang w:val="af-ZA"/>
        </w:rPr>
        <w:t>»</w:t>
      </w:r>
      <w:r w:rsidR="00945E75">
        <w:rPr>
          <w:rFonts w:ascii="GHEA Grapalat" w:hAnsi="GHEA Grapalat"/>
          <w:color w:val="000000"/>
          <w:sz w:val="24"/>
          <w:szCs w:val="24"/>
          <w:shd w:val="clear" w:color="auto" w:fill="FFFFFF"/>
          <w:lang w:val="hy-AM"/>
        </w:rPr>
        <w:t xml:space="preserve"> բառերով, իսկ </w:t>
      </w:r>
      <w:r w:rsidR="00945E75" w:rsidRPr="00962519">
        <w:rPr>
          <w:rFonts w:ascii="GHEA Grapalat" w:hAnsi="GHEA Grapalat"/>
          <w:color w:val="000000"/>
          <w:sz w:val="24"/>
          <w:szCs w:val="24"/>
          <w:shd w:val="clear" w:color="auto" w:fill="FFFFFF"/>
          <w:lang w:val="hy-AM"/>
        </w:rPr>
        <w:t>«Պայմանագրով» բառը փոխարինել «ակտով» բառով,</w:t>
      </w:r>
    </w:p>
    <w:p w14:paraId="1B513502" w14:textId="338608D5" w:rsidR="00842BC5" w:rsidRPr="00962519" w:rsidRDefault="00945E75" w:rsidP="00945E7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af-ZA"/>
        </w:rPr>
      </w:pPr>
      <w:r w:rsidRPr="00962519">
        <w:rPr>
          <w:rFonts w:ascii="GHEA Grapalat" w:hAnsi="GHEA Grapalat"/>
          <w:color w:val="000000"/>
          <w:sz w:val="24"/>
          <w:szCs w:val="24"/>
          <w:shd w:val="clear" w:color="auto" w:fill="FFFFFF"/>
          <w:lang w:val="hy-AM"/>
        </w:rPr>
        <w:t xml:space="preserve"> </w:t>
      </w:r>
      <w:r w:rsidR="00675A4F" w:rsidRPr="00962519">
        <w:rPr>
          <w:rFonts w:ascii="GHEA Grapalat" w:hAnsi="GHEA Grapalat"/>
          <w:color w:val="000000"/>
          <w:sz w:val="24"/>
          <w:szCs w:val="24"/>
          <w:shd w:val="clear" w:color="auto" w:fill="FFFFFF"/>
          <w:lang w:val="hy-AM"/>
        </w:rPr>
        <w:t>ԷԲՑ</w:t>
      </w:r>
      <w:r w:rsidR="00675A4F" w:rsidRPr="00962519">
        <w:rPr>
          <w:rFonts w:ascii="GHEA Grapalat" w:hAnsi="GHEA Grapalat"/>
          <w:color w:val="000000"/>
          <w:sz w:val="24"/>
          <w:szCs w:val="24"/>
          <w:shd w:val="clear" w:color="auto" w:fill="FFFFFF"/>
          <w:lang w:val="af-ZA"/>
        </w:rPr>
        <w:t xml:space="preserve"> </w:t>
      </w:r>
      <w:r w:rsidR="00675A4F" w:rsidRPr="00962519">
        <w:rPr>
          <w:rFonts w:ascii="GHEA Grapalat" w:hAnsi="GHEA Grapalat"/>
          <w:color w:val="000000"/>
          <w:sz w:val="24"/>
          <w:szCs w:val="24"/>
          <w:shd w:val="clear" w:color="auto" w:fill="FFFFFF"/>
          <w:lang w:val="hy-AM"/>
        </w:rPr>
        <w:t>կանոնների</w:t>
      </w:r>
      <w:r w:rsidR="00675A4F" w:rsidRPr="00962519">
        <w:rPr>
          <w:rFonts w:ascii="GHEA Grapalat" w:hAnsi="GHEA Grapalat"/>
          <w:color w:val="000000"/>
          <w:sz w:val="24"/>
          <w:szCs w:val="24"/>
          <w:shd w:val="clear" w:color="auto" w:fill="FFFFFF"/>
          <w:lang w:val="af-ZA"/>
        </w:rPr>
        <w:t xml:space="preserve"> 6-</w:t>
      </w:r>
      <w:r w:rsidR="00675A4F" w:rsidRPr="00962519">
        <w:rPr>
          <w:rFonts w:ascii="GHEA Grapalat" w:hAnsi="GHEA Grapalat"/>
          <w:color w:val="000000"/>
          <w:sz w:val="24"/>
          <w:szCs w:val="24"/>
          <w:shd w:val="clear" w:color="auto" w:fill="FFFFFF"/>
          <w:lang w:val="hy-AM"/>
        </w:rPr>
        <w:t>րդ</w:t>
      </w:r>
      <w:r w:rsidR="00675A4F" w:rsidRPr="00962519">
        <w:rPr>
          <w:rFonts w:ascii="GHEA Grapalat" w:hAnsi="GHEA Grapalat"/>
          <w:color w:val="000000"/>
          <w:sz w:val="24"/>
          <w:szCs w:val="24"/>
          <w:shd w:val="clear" w:color="auto" w:fill="FFFFFF"/>
          <w:lang w:val="af-ZA"/>
        </w:rPr>
        <w:t xml:space="preserve"> </w:t>
      </w:r>
      <w:r w:rsidR="00675A4F" w:rsidRPr="00962519">
        <w:rPr>
          <w:rFonts w:ascii="GHEA Grapalat" w:hAnsi="GHEA Grapalat"/>
          <w:color w:val="000000"/>
          <w:sz w:val="24"/>
          <w:szCs w:val="24"/>
          <w:shd w:val="clear" w:color="auto" w:fill="FFFFFF"/>
          <w:lang w:val="hy-AM"/>
        </w:rPr>
        <w:t>կետը</w:t>
      </w:r>
      <w:r w:rsidR="00675A4F" w:rsidRPr="00962519">
        <w:rPr>
          <w:rFonts w:ascii="GHEA Grapalat" w:hAnsi="GHEA Grapalat"/>
          <w:color w:val="000000"/>
          <w:sz w:val="24"/>
          <w:szCs w:val="24"/>
          <w:shd w:val="clear" w:color="auto" w:fill="FFFFFF"/>
          <w:lang w:val="af-ZA"/>
        </w:rPr>
        <w:t xml:space="preserve"> </w:t>
      </w:r>
      <w:r w:rsidR="00675A4F" w:rsidRPr="00962519">
        <w:rPr>
          <w:rFonts w:ascii="GHEA Grapalat" w:hAnsi="GHEA Grapalat"/>
          <w:color w:val="000000"/>
          <w:sz w:val="24"/>
          <w:szCs w:val="24"/>
          <w:shd w:val="clear" w:color="auto" w:fill="FFFFFF"/>
          <w:lang w:val="hy-AM"/>
        </w:rPr>
        <w:t>շարադրել</w:t>
      </w:r>
      <w:r w:rsidR="00675A4F" w:rsidRPr="00962519">
        <w:rPr>
          <w:rFonts w:ascii="GHEA Grapalat" w:hAnsi="GHEA Grapalat"/>
          <w:color w:val="000000"/>
          <w:sz w:val="24"/>
          <w:szCs w:val="24"/>
          <w:shd w:val="clear" w:color="auto" w:fill="FFFFFF"/>
          <w:lang w:val="af-ZA"/>
        </w:rPr>
        <w:t xml:space="preserve"> </w:t>
      </w:r>
      <w:r w:rsidR="00675A4F" w:rsidRPr="00962519">
        <w:rPr>
          <w:rFonts w:ascii="GHEA Grapalat" w:hAnsi="GHEA Grapalat"/>
          <w:color w:val="000000"/>
          <w:sz w:val="24"/>
          <w:szCs w:val="24"/>
          <w:shd w:val="clear" w:color="auto" w:fill="FFFFFF"/>
          <w:lang w:val="hy-AM"/>
        </w:rPr>
        <w:t>հետևյալ</w:t>
      </w:r>
      <w:r w:rsidR="00675A4F" w:rsidRPr="00962519">
        <w:rPr>
          <w:rFonts w:ascii="GHEA Grapalat" w:hAnsi="GHEA Grapalat"/>
          <w:color w:val="000000"/>
          <w:sz w:val="24"/>
          <w:szCs w:val="24"/>
          <w:shd w:val="clear" w:color="auto" w:fill="FFFFFF"/>
          <w:lang w:val="af-ZA"/>
        </w:rPr>
        <w:t xml:space="preserve"> </w:t>
      </w:r>
      <w:r w:rsidR="00675A4F" w:rsidRPr="00962519">
        <w:rPr>
          <w:rFonts w:ascii="GHEA Grapalat" w:hAnsi="GHEA Grapalat"/>
          <w:color w:val="000000"/>
          <w:sz w:val="24"/>
          <w:szCs w:val="24"/>
          <w:shd w:val="clear" w:color="auto" w:fill="FFFFFF"/>
          <w:lang w:val="hy-AM"/>
        </w:rPr>
        <w:t>խմբագրությամբ</w:t>
      </w:r>
      <w:r w:rsidR="00675A4F" w:rsidRPr="00962519">
        <w:rPr>
          <w:rFonts w:ascii="GHEA Grapalat" w:hAnsi="GHEA Grapalat"/>
          <w:color w:val="000000"/>
          <w:sz w:val="24"/>
          <w:szCs w:val="24"/>
          <w:shd w:val="clear" w:color="auto" w:fill="FFFFFF"/>
          <w:lang w:val="af-ZA"/>
        </w:rPr>
        <w:t>.</w:t>
      </w:r>
    </w:p>
    <w:p w14:paraId="156B4ACC" w14:textId="2890FABA" w:rsidR="00842BC5" w:rsidRPr="00962519" w:rsidRDefault="00675A4F">
      <w:pPr>
        <w:tabs>
          <w:tab w:val="left" w:pos="90"/>
        </w:tabs>
        <w:spacing w:after="0" w:line="360" w:lineRule="auto"/>
        <w:ind w:left="810"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«6. </w:t>
      </w:r>
      <w:proofErr w:type="spellStart"/>
      <w:r w:rsidRPr="00962519">
        <w:rPr>
          <w:rFonts w:ascii="GHEA Grapalat" w:hAnsi="GHEA Grapalat"/>
          <w:color w:val="000000"/>
          <w:sz w:val="24"/>
          <w:szCs w:val="24"/>
          <w:shd w:val="clear" w:color="auto" w:fill="FFFFFF"/>
        </w:rPr>
        <w:t>Տեղեկությունների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փոխանակումն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ու</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փաստաթղթերի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հանձնումը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համարվում</w:t>
      </w:r>
      <w:proofErr w:type="spellEnd"/>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lang w:val="hy-AM"/>
        </w:rPr>
        <w:t>են</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պատշաճ</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ձևով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իրականացված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եթե</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դրանք</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հանձնվել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են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ստորագրությամբ</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առձեռն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հանձնելու</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էլեկտրոնային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փաստաթղթաշրջանառության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համակարգի</w:t>
      </w:r>
      <w:proofErr w:type="spellEnd"/>
      <w:r w:rsidR="007E4D11" w:rsidRPr="00962519">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այդ</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թվում</w:t>
      </w:r>
      <w:proofErr w:type="spellEnd"/>
      <w:r w:rsidRPr="00962519">
        <w:rPr>
          <w:rFonts w:ascii="GHEA Grapalat" w:hAnsi="GHEA Grapalat"/>
          <w:color w:val="000000"/>
          <w:sz w:val="24"/>
          <w:szCs w:val="24"/>
          <w:shd w:val="clear" w:color="auto" w:fill="FFFFFF"/>
        </w:rPr>
        <w:t>՝</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շուկայի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կառավարման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ծրագրի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միջոցով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թղթակցությունը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ստացողի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մոտ</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նման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համակարգի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առկայության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դեպքում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պատվիրված</w:t>
      </w:r>
      <w:proofErr w:type="spellEnd"/>
      <w:r w:rsidR="007E4D11" w:rsidRPr="00962519">
        <w:rPr>
          <w:rFonts w:ascii="GHEA Grapalat" w:hAnsi="GHEA Grapalat"/>
          <w:color w:val="000000"/>
          <w:sz w:val="24"/>
          <w:szCs w:val="24"/>
          <w:shd w:val="clear" w:color="auto" w:fill="FFFFFF"/>
          <w:lang w:val="hy-AM"/>
        </w:rPr>
        <w:t xml:space="preserve"> </w:t>
      </w:r>
      <w:r w:rsidR="00C22A09" w:rsidRPr="00962519">
        <w:rPr>
          <w:rFonts w:ascii="GHEA Grapalat" w:hAnsi="GHEA Grapalat"/>
          <w:color w:val="000000"/>
          <w:sz w:val="24"/>
          <w:szCs w:val="24"/>
          <w:shd w:val="clear" w:color="auto" w:fill="FFFFFF"/>
          <w:lang w:val="hy-AM"/>
        </w:rPr>
        <w:t>նամակով</w:t>
      </w:r>
      <w:r w:rsidR="007E4D11" w:rsidRPr="00962519">
        <w:rPr>
          <w:rFonts w:ascii="GHEA Grapalat" w:hAnsi="GHEA Grapalat"/>
          <w:color w:val="000000"/>
          <w:sz w:val="24"/>
          <w:szCs w:val="24"/>
          <w:shd w:val="clear" w:color="auto" w:fill="FFFFFF"/>
          <w:lang w:val="hy-AM"/>
        </w:rPr>
        <w:t>՝ հանձնման մասին ծանուցմամբ</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Սպառողի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Արտադրողի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Դիմող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անձի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կողմից</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նշված</w:t>
      </w:r>
      <w:proofErr w:type="spellEnd"/>
      <w:r w:rsidR="00DD3CC4" w:rsidRPr="00962519">
        <w:rPr>
          <w:rFonts w:ascii="GHEA Grapalat" w:hAnsi="GHEA Grapalat"/>
          <w:color w:val="000000"/>
          <w:sz w:val="24"/>
          <w:szCs w:val="24"/>
          <w:shd w:val="clear" w:color="auto" w:fill="FFFFFF"/>
          <w:lang w:val="hy-AM"/>
        </w:rPr>
        <w:t xml:space="preserve"> շարժական կապի</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հեռախոսահամարին</w:t>
      </w:r>
      <w:proofErr w:type="spellEnd"/>
      <w:r w:rsidR="001F4D45">
        <w:rPr>
          <w:rFonts w:ascii="GHEA Grapalat" w:hAnsi="GHEA Grapalat"/>
          <w:color w:val="000000"/>
          <w:sz w:val="24"/>
          <w:szCs w:val="24"/>
          <w:shd w:val="clear" w:color="auto" w:fill="FFFFFF"/>
          <w:lang w:val="hy-AM"/>
        </w:rPr>
        <w:t xml:space="preserve"> </w:t>
      </w:r>
      <w:proofErr w:type="spellStart"/>
      <w:r w:rsidRPr="00962519">
        <w:rPr>
          <w:rFonts w:ascii="GHEA Grapalat" w:hAnsi="GHEA Grapalat"/>
          <w:color w:val="000000"/>
          <w:sz w:val="24"/>
          <w:szCs w:val="24"/>
          <w:shd w:val="clear" w:color="auto" w:fill="FFFFFF"/>
        </w:rPr>
        <w:t>հաղորդագրություն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ուղարկելով</w:t>
      </w:r>
      <w:proofErr w:type="spellEnd"/>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lang w:val="hy-AM"/>
        </w:rPr>
        <w:t>այդ թվում՝</w:t>
      </w:r>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հաղորդագրության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միջոցով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Բաշխողի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պաշտոնական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կայքում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տեղադրված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տեղեկատվությանը</w:t>
      </w:r>
      <w:proofErr w:type="spellEnd"/>
      <w:r w:rsidRPr="00962519">
        <w:rPr>
          <w:rFonts w:ascii="GHEA Grapalat" w:hAnsi="GHEA Grapalat"/>
          <w:color w:val="000000"/>
          <w:sz w:val="24"/>
          <w:szCs w:val="24"/>
          <w:shd w:val="clear" w:color="auto" w:fill="FFFFFF"/>
          <w:lang w:val="hy-AM"/>
        </w:rPr>
        <w:t xml:space="preserve"> </w:t>
      </w:r>
      <w:proofErr w:type="spellStart"/>
      <w:r w:rsidRPr="00962519">
        <w:rPr>
          <w:rFonts w:ascii="GHEA Grapalat" w:hAnsi="GHEA Grapalat"/>
          <w:color w:val="000000"/>
          <w:sz w:val="24"/>
          <w:szCs w:val="24"/>
          <w:shd w:val="clear" w:color="auto" w:fill="FFFFFF"/>
        </w:rPr>
        <w:t>հասանելիություն</w:t>
      </w:r>
      <w:proofErr w:type="spellEnd"/>
      <w:r w:rsidRPr="00962519">
        <w:rPr>
          <w:rFonts w:ascii="GHEA Grapalat" w:hAnsi="GHEA Grapalat"/>
          <w:color w:val="000000"/>
          <w:sz w:val="24"/>
          <w:szCs w:val="24"/>
          <w:shd w:val="clear" w:color="auto" w:fill="FFFFFF"/>
          <w:lang w:val="hy-AM"/>
        </w:rPr>
        <w:t xml:space="preserve"> </w:t>
      </w:r>
      <w:proofErr w:type="spellStart"/>
      <w:r w:rsidRPr="00962519">
        <w:rPr>
          <w:rFonts w:ascii="GHEA Grapalat" w:hAnsi="GHEA Grapalat"/>
          <w:color w:val="000000"/>
          <w:sz w:val="24"/>
          <w:szCs w:val="24"/>
          <w:shd w:val="clear" w:color="auto" w:fill="FFFFFF"/>
        </w:rPr>
        <w:t>տրամադրելով</w:t>
      </w:r>
      <w:proofErr w:type="spellEnd"/>
      <w:r w:rsidRPr="00962519">
        <w:rPr>
          <w:rFonts w:ascii="GHEA Grapalat" w:hAnsi="GHEA Grapalat"/>
          <w:color w:val="000000"/>
          <w:sz w:val="24"/>
          <w:szCs w:val="24"/>
          <w:shd w:val="clear" w:color="auto" w:fill="FFFFFF"/>
          <w:lang w:val="af-ZA"/>
        </w:rPr>
        <w:t xml:space="preserve">, </w:t>
      </w:r>
      <w:r w:rsidR="00B90BD1" w:rsidRPr="00962519">
        <w:rPr>
          <w:rFonts w:ascii="GHEA Grapalat" w:hAnsi="GHEA Grapalat"/>
          <w:color w:val="000000"/>
          <w:sz w:val="24"/>
          <w:szCs w:val="24"/>
          <w:shd w:val="clear" w:color="auto" w:fill="FFFFFF"/>
          <w:lang w:val="hy-AM"/>
        </w:rPr>
        <w:t xml:space="preserve">կամ </w:t>
      </w:r>
      <w:proofErr w:type="spellStart"/>
      <w:r w:rsidRPr="00962519">
        <w:rPr>
          <w:rFonts w:ascii="GHEA Grapalat" w:hAnsi="GHEA Grapalat"/>
          <w:color w:val="000000"/>
          <w:sz w:val="24"/>
          <w:szCs w:val="24"/>
          <w:shd w:val="clear" w:color="auto" w:fill="FFFFFF"/>
        </w:rPr>
        <w:t>էլեկտրոնային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փոստի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ինչպես</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նաև</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հաղորդագրության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ձևակերպումն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ապահովող</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կապի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այլ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միջոցներով</w:t>
      </w:r>
      <w:proofErr w:type="spellEnd"/>
      <w:r w:rsidRPr="00962519">
        <w:rPr>
          <w:rFonts w:ascii="GHEA Grapalat" w:hAnsi="GHEA Grapalat"/>
          <w:color w:val="000000"/>
          <w:sz w:val="24"/>
          <w:szCs w:val="24"/>
          <w:shd w:val="clear" w:color="auto" w:fill="FFFFFF"/>
          <w:lang w:val="af-ZA"/>
        </w:rPr>
        <w:t>,</w:t>
      </w:r>
      <w:r w:rsidR="001F4D45">
        <w:rPr>
          <w:rFonts w:ascii="GHEA Grapalat" w:hAnsi="GHEA Grapalat"/>
          <w:color w:val="000000"/>
          <w:sz w:val="24"/>
          <w:szCs w:val="24"/>
          <w:shd w:val="clear" w:color="auto" w:fill="FFFFFF"/>
          <w:lang w:val="hy-AM"/>
        </w:rPr>
        <w:t xml:space="preserve"> </w:t>
      </w:r>
      <w:proofErr w:type="spellStart"/>
      <w:r w:rsidRPr="00962519">
        <w:rPr>
          <w:rFonts w:ascii="GHEA Grapalat" w:hAnsi="GHEA Grapalat"/>
          <w:color w:val="000000"/>
          <w:sz w:val="24"/>
          <w:szCs w:val="24"/>
          <w:shd w:val="clear" w:color="auto" w:fill="FFFFFF"/>
        </w:rPr>
        <w:t>որոնք</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թույլ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են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տալիս</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հաստատել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հասցեատիրոջ</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կողմից</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թղթակցությունը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ստանալու</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կամ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օրենքով</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սահմանված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դեպքերում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պատշաճ</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ծանուցված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լինելու</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փաստը</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եթե</w:t>
      </w:r>
      <w:proofErr w:type="spellEnd"/>
      <w:r w:rsidRPr="00962519">
        <w:rPr>
          <w:rFonts w:ascii="GHEA Grapalat" w:hAnsi="GHEA Grapalat"/>
          <w:color w:val="000000"/>
          <w:sz w:val="24"/>
          <w:szCs w:val="24"/>
          <w:shd w:val="clear" w:color="auto" w:fill="FFFFFF"/>
          <w:lang w:val="af-ZA"/>
        </w:rPr>
        <w:t xml:space="preserve"> </w:t>
      </w:r>
      <w:r w:rsidR="007E4D11" w:rsidRPr="00962519">
        <w:rPr>
          <w:rFonts w:ascii="GHEA Grapalat" w:hAnsi="GHEA Grapalat"/>
          <w:color w:val="000000"/>
          <w:sz w:val="24"/>
          <w:szCs w:val="24"/>
          <w:shd w:val="clear" w:color="auto" w:fill="FFFFFF"/>
          <w:lang w:val="hy-AM"/>
        </w:rPr>
        <w:t xml:space="preserve">ԷԲՑ </w:t>
      </w:r>
      <w:proofErr w:type="spellStart"/>
      <w:r w:rsidRPr="00962519">
        <w:rPr>
          <w:rFonts w:ascii="GHEA Grapalat" w:hAnsi="GHEA Grapalat"/>
          <w:color w:val="000000"/>
          <w:sz w:val="24"/>
          <w:szCs w:val="24"/>
          <w:shd w:val="clear" w:color="auto" w:fill="FFFFFF"/>
        </w:rPr>
        <w:t>կանոններով</w:t>
      </w:r>
      <w:proofErr w:type="spellEnd"/>
      <w:r w:rsidRPr="00962519">
        <w:rPr>
          <w:rFonts w:ascii="GHEA Grapalat" w:hAnsi="GHEA Grapalat"/>
          <w:color w:val="000000"/>
          <w:sz w:val="24"/>
          <w:szCs w:val="24"/>
          <w:shd w:val="clear" w:color="auto" w:fill="FFFFFF"/>
          <w:lang w:val="af-ZA"/>
        </w:rPr>
        <w:t xml:space="preserve"> </w:t>
      </w:r>
      <w:r w:rsidRPr="00962519">
        <w:rPr>
          <w:rFonts w:ascii="GHEA Grapalat" w:hAnsi="GHEA Grapalat"/>
          <w:color w:val="000000"/>
          <w:sz w:val="24"/>
          <w:szCs w:val="24"/>
          <w:shd w:val="clear" w:color="auto" w:fill="FFFFFF"/>
          <w:lang w:val="hy-AM"/>
        </w:rPr>
        <w:t xml:space="preserve">տեղեկությունների փոխանակման </w:t>
      </w:r>
      <w:proofErr w:type="spellStart"/>
      <w:r w:rsidRPr="00962519">
        <w:rPr>
          <w:rFonts w:ascii="GHEA Grapalat" w:hAnsi="GHEA Grapalat"/>
          <w:color w:val="000000"/>
          <w:sz w:val="24"/>
          <w:szCs w:val="24"/>
          <w:shd w:val="clear" w:color="auto" w:fill="FFFFFF"/>
        </w:rPr>
        <w:t>կամ</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փաստաթղթերի</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հանձնման</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այլ</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ձև</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նախատեսված</w:t>
      </w:r>
      <w:proofErr w:type="spellEnd"/>
      <w:r w:rsidRPr="00962519">
        <w:rPr>
          <w:rFonts w:ascii="GHEA Grapalat" w:hAnsi="GHEA Grapalat"/>
          <w:color w:val="000000"/>
          <w:sz w:val="24"/>
          <w:szCs w:val="24"/>
          <w:shd w:val="clear" w:color="auto" w:fill="FFFFFF"/>
          <w:lang w:val="af-ZA"/>
        </w:rPr>
        <w:t xml:space="preserve"> </w:t>
      </w:r>
      <w:proofErr w:type="spellStart"/>
      <w:r w:rsidRPr="00962519">
        <w:rPr>
          <w:rFonts w:ascii="GHEA Grapalat" w:hAnsi="GHEA Grapalat"/>
          <w:color w:val="000000"/>
          <w:sz w:val="24"/>
          <w:szCs w:val="24"/>
          <w:shd w:val="clear" w:color="auto" w:fill="FFFFFF"/>
        </w:rPr>
        <w:t>չէ</w:t>
      </w:r>
      <w:proofErr w:type="spellEnd"/>
      <w:r w:rsidRPr="00962519">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af-ZA"/>
        </w:rPr>
        <w:t>»</w:t>
      </w:r>
      <w:r w:rsidRPr="00962519">
        <w:rPr>
          <w:rFonts w:ascii="GHEA Grapalat" w:hAnsi="GHEA Grapalat"/>
          <w:color w:val="000000"/>
          <w:sz w:val="24"/>
          <w:szCs w:val="24"/>
          <w:shd w:val="clear" w:color="auto" w:fill="FFFFFF"/>
          <w:lang w:val="hy-AM"/>
        </w:rPr>
        <w:t>,</w:t>
      </w:r>
    </w:p>
    <w:p w14:paraId="350C2562" w14:textId="666C5251" w:rsidR="00842BC5" w:rsidRPr="00962519" w:rsidRDefault="00675A4F"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6.1-</w:t>
      </w:r>
      <w:r w:rsidR="00577B3E" w:rsidRPr="00962519">
        <w:rPr>
          <w:rFonts w:ascii="GHEA Grapalat" w:hAnsi="GHEA Grapalat"/>
          <w:color w:val="000000"/>
          <w:sz w:val="24"/>
          <w:szCs w:val="24"/>
          <w:shd w:val="clear" w:color="auto" w:fill="FFFFFF"/>
          <w:lang w:val="hy-AM"/>
        </w:rPr>
        <w:t xml:space="preserve">ին </w:t>
      </w:r>
      <w:r w:rsidRPr="00962519">
        <w:rPr>
          <w:rFonts w:ascii="GHEA Grapalat" w:hAnsi="GHEA Grapalat"/>
          <w:color w:val="000000"/>
          <w:sz w:val="24"/>
          <w:szCs w:val="24"/>
          <w:shd w:val="clear" w:color="auto" w:fill="FFFFFF"/>
          <w:lang w:val="hy-AM"/>
        </w:rPr>
        <w:t xml:space="preserve">կետով. </w:t>
      </w:r>
    </w:p>
    <w:p w14:paraId="028E27DC" w14:textId="22F75D6F" w:rsidR="00962519" w:rsidRPr="006F63D4" w:rsidRDefault="00675A4F">
      <w:pPr>
        <w:tabs>
          <w:tab w:val="left" w:pos="90"/>
        </w:tabs>
        <w:spacing w:after="0" w:line="360" w:lineRule="auto"/>
        <w:ind w:left="810"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«6.1. </w:t>
      </w:r>
      <w:r w:rsidR="00962519" w:rsidRPr="00962519">
        <w:rPr>
          <w:rFonts w:ascii="GHEA Grapalat" w:hAnsi="GHEA Grapalat"/>
          <w:color w:val="000000"/>
          <w:sz w:val="24"/>
          <w:szCs w:val="24"/>
          <w:shd w:val="clear" w:color="auto" w:fill="FFFFFF"/>
          <w:lang w:val="hy-AM"/>
        </w:rPr>
        <w:t>ԷԲՑ կանոնների 6-րդ կետով նախատեսված՝ էլեկտրոնային եղանակով ուղարկված տեղեկությունը Սպառողի</w:t>
      </w:r>
      <w:r w:rsidR="00962519" w:rsidRPr="00962519">
        <w:rPr>
          <w:rFonts w:ascii="GHEA Grapalat" w:hAnsi="GHEA Grapalat"/>
          <w:color w:val="000000"/>
          <w:sz w:val="24"/>
          <w:szCs w:val="24"/>
          <w:shd w:val="clear" w:color="auto" w:fill="FFFFFF"/>
          <w:lang w:val="af-ZA"/>
        </w:rPr>
        <w:t xml:space="preserve">, </w:t>
      </w:r>
      <w:r w:rsidR="00962519" w:rsidRPr="00962519">
        <w:rPr>
          <w:rFonts w:ascii="GHEA Grapalat" w:hAnsi="GHEA Grapalat"/>
          <w:color w:val="000000"/>
          <w:sz w:val="24"/>
          <w:szCs w:val="24"/>
          <w:shd w:val="clear" w:color="auto" w:fill="FFFFFF"/>
          <w:lang w:val="hy-AM"/>
        </w:rPr>
        <w:t>Արտադրողի</w:t>
      </w:r>
      <w:r w:rsidR="00962519" w:rsidRPr="00962519">
        <w:rPr>
          <w:rFonts w:ascii="GHEA Grapalat" w:hAnsi="GHEA Grapalat"/>
          <w:color w:val="000000"/>
          <w:sz w:val="24"/>
          <w:szCs w:val="24"/>
          <w:shd w:val="clear" w:color="auto" w:fill="FFFFFF"/>
          <w:lang w:val="af-ZA"/>
        </w:rPr>
        <w:t xml:space="preserve"> </w:t>
      </w:r>
      <w:r w:rsidR="00962519" w:rsidRPr="00962519">
        <w:rPr>
          <w:rFonts w:ascii="GHEA Grapalat" w:hAnsi="GHEA Grapalat"/>
          <w:color w:val="000000"/>
          <w:sz w:val="24"/>
          <w:szCs w:val="24"/>
          <w:shd w:val="clear" w:color="auto" w:fill="FFFFFF"/>
          <w:lang w:val="hy-AM"/>
        </w:rPr>
        <w:t>կամ</w:t>
      </w:r>
      <w:r w:rsidR="00962519" w:rsidRPr="00962519">
        <w:rPr>
          <w:rFonts w:ascii="GHEA Grapalat" w:hAnsi="GHEA Grapalat"/>
          <w:color w:val="000000"/>
          <w:sz w:val="24"/>
          <w:szCs w:val="24"/>
          <w:shd w:val="clear" w:color="auto" w:fill="FFFFFF"/>
          <w:lang w:val="af-ZA"/>
        </w:rPr>
        <w:t xml:space="preserve"> </w:t>
      </w:r>
      <w:r w:rsidR="00962519" w:rsidRPr="00962519">
        <w:rPr>
          <w:rFonts w:ascii="GHEA Grapalat" w:hAnsi="GHEA Grapalat"/>
          <w:color w:val="000000"/>
          <w:sz w:val="24"/>
          <w:szCs w:val="24"/>
          <w:shd w:val="clear" w:color="auto" w:fill="FFFFFF"/>
          <w:lang w:val="hy-AM"/>
        </w:rPr>
        <w:t>Դիմող</w:t>
      </w:r>
      <w:r w:rsidR="00962519" w:rsidRPr="00962519">
        <w:rPr>
          <w:rFonts w:ascii="GHEA Grapalat" w:hAnsi="GHEA Grapalat"/>
          <w:color w:val="000000"/>
          <w:sz w:val="24"/>
          <w:szCs w:val="24"/>
          <w:shd w:val="clear" w:color="auto" w:fill="FFFFFF"/>
          <w:lang w:val="af-ZA"/>
        </w:rPr>
        <w:t xml:space="preserve"> </w:t>
      </w:r>
      <w:r w:rsidR="00962519" w:rsidRPr="00962519">
        <w:rPr>
          <w:rFonts w:ascii="GHEA Grapalat" w:hAnsi="GHEA Grapalat"/>
          <w:color w:val="000000"/>
          <w:sz w:val="24"/>
          <w:szCs w:val="24"/>
          <w:shd w:val="clear" w:color="auto" w:fill="FFFFFF"/>
          <w:lang w:val="hy-AM"/>
        </w:rPr>
        <w:t>անձի կողմից ցանկացած պատճառով չստանալու դեպքում Բաշխողը ծանուցումն իրականացնում է թղթակցությունը պատվիրված նամակով ուղարկելու կամ այն առձեռն հանձնելու միջոցով:»</w:t>
      </w:r>
      <w:r w:rsidR="006F63D4" w:rsidRPr="006F63D4">
        <w:rPr>
          <w:rFonts w:ascii="GHEA Grapalat" w:hAnsi="GHEA Grapalat"/>
          <w:color w:val="000000"/>
          <w:sz w:val="24"/>
          <w:szCs w:val="24"/>
          <w:shd w:val="clear" w:color="auto" w:fill="FFFFFF"/>
          <w:lang w:val="hy-AM"/>
        </w:rPr>
        <w:t>,</w:t>
      </w:r>
    </w:p>
    <w:p w14:paraId="4A69E3F5" w14:textId="3F8F7583" w:rsidR="002D4842" w:rsidRPr="00962519" w:rsidRDefault="002D4842"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17-րդ գլուխը լրացնել հետևյալ բովանդակությամբ 102.1-ին կետով.</w:t>
      </w:r>
    </w:p>
    <w:p w14:paraId="71E56E22" w14:textId="0796EF7B" w:rsidR="002D4842" w:rsidRPr="00962519" w:rsidRDefault="002D4842" w:rsidP="00B90BD1">
      <w:pPr>
        <w:tabs>
          <w:tab w:val="left" w:pos="90"/>
        </w:tabs>
        <w:spacing w:after="0" w:line="360" w:lineRule="auto"/>
        <w:ind w:right="-540" w:firstLine="45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«102.1. Բաշխողի և ԲՕԿ մասնակիցների օպերատիվ խոսակցություններն իրականացվում են հեռախոսակապի միջոցով։»,</w:t>
      </w:r>
    </w:p>
    <w:p w14:paraId="282A1AE2" w14:textId="6C76704E" w:rsidR="005B4CE2" w:rsidRPr="00962519" w:rsidRDefault="005B4CE2"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lastRenderedPageBreak/>
        <w:t>ԷԲՑ կանոնների 141-րդ կետ</w:t>
      </w:r>
      <w:r w:rsidR="000437A4" w:rsidRPr="00962519">
        <w:rPr>
          <w:rFonts w:ascii="GHEA Grapalat" w:hAnsi="GHEA Grapalat"/>
          <w:color w:val="000000"/>
          <w:sz w:val="24"/>
          <w:szCs w:val="24"/>
          <w:shd w:val="clear" w:color="auto" w:fill="FFFFFF"/>
          <w:lang w:val="hy-AM"/>
        </w:rPr>
        <w:t>ի 3.2-րդ ենթակետում</w:t>
      </w:r>
      <w:r w:rsidR="00677468" w:rsidRPr="00962519">
        <w:rPr>
          <w:rFonts w:ascii="GHEA Grapalat" w:hAnsi="GHEA Grapalat"/>
          <w:color w:val="000000"/>
          <w:sz w:val="24"/>
          <w:szCs w:val="24"/>
          <w:shd w:val="clear" w:color="auto" w:fill="FFFFFF"/>
          <w:lang w:val="hy-AM"/>
        </w:rPr>
        <w:t xml:space="preserve"> «առավելագույն թույլատրելի հզորության» բառերից հետո լրացնել «(այսուհետ՝ սպառման համակարգի հզորություն)» բառեր</w:t>
      </w:r>
      <w:r w:rsidR="006F63D4">
        <w:rPr>
          <w:rFonts w:ascii="GHEA Grapalat" w:hAnsi="GHEA Grapalat"/>
          <w:color w:val="000000"/>
          <w:sz w:val="24"/>
          <w:szCs w:val="24"/>
          <w:shd w:val="clear" w:color="auto" w:fill="FFFFFF"/>
          <w:lang w:val="hy-AM"/>
        </w:rPr>
        <w:t xml:space="preserve">ը </w:t>
      </w:r>
      <w:r w:rsidR="00677468" w:rsidRPr="00962519">
        <w:rPr>
          <w:rFonts w:ascii="GHEA Grapalat" w:hAnsi="GHEA Grapalat"/>
          <w:color w:val="000000"/>
          <w:sz w:val="24"/>
          <w:szCs w:val="24"/>
          <w:shd w:val="clear" w:color="auto" w:fill="FFFFFF"/>
          <w:lang w:val="hy-AM"/>
        </w:rPr>
        <w:t>և կետը</w:t>
      </w:r>
      <w:r w:rsidRPr="00962519">
        <w:rPr>
          <w:rFonts w:ascii="GHEA Grapalat" w:hAnsi="GHEA Grapalat"/>
          <w:color w:val="000000"/>
          <w:sz w:val="24"/>
          <w:szCs w:val="24"/>
          <w:shd w:val="clear" w:color="auto" w:fill="FFFFFF"/>
          <w:lang w:val="hy-AM"/>
        </w:rPr>
        <w:t xml:space="preserve"> լրացնել հետևյալ բովանդակությամբ 3.3-րդ</w:t>
      </w:r>
      <w:r w:rsidR="001F4D45">
        <w:rPr>
          <w:rFonts w:ascii="GHEA Grapalat" w:hAnsi="GHEA Grapalat"/>
          <w:color w:val="000000"/>
          <w:sz w:val="24"/>
          <w:szCs w:val="24"/>
          <w:shd w:val="clear" w:color="auto" w:fill="FFFFFF"/>
          <w:lang w:val="hy-AM"/>
        </w:rPr>
        <w:t xml:space="preserve"> </w:t>
      </w:r>
      <w:r w:rsidR="000437A4" w:rsidRPr="00962519">
        <w:rPr>
          <w:rFonts w:ascii="GHEA Grapalat" w:hAnsi="GHEA Grapalat"/>
          <w:color w:val="000000"/>
          <w:sz w:val="24"/>
          <w:szCs w:val="24"/>
          <w:shd w:val="clear" w:color="auto" w:fill="FFFFFF"/>
          <w:lang w:val="hy-AM"/>
        </w:rPr>
        <w:t xml:space="preserve">և 3.4-րդ </w:t>
      </w:r>
      <w:r w:rsidRPr="00962519">
        <w:rPr>
          <w:rFonts w:ascii="GHEA Grapalat" w:hAnsi="GHEA Grapalat"/>
          <w:color w:val="000000"/>
          <w:sz w:val="24"/>
          <w:szCs w:val="24"/>
          <w:shd w:val="clear" w:color="auto" w:fill="FFFFFF"/>
          <w:lang w:val="hy-AM"/>
        </w:rPr>
        <w:t>ենթակետ</w:t>
      </w:r>
      <w:r w:rsidR="000437A4" w:rsidRPr="00962519">
        <w:rPr>
          <w:rFonts w:ascii="GHEA Grapalat" w:hAnsi="GHEA Grapalat"/>
          <w:color w:val="000000"/>
          <w:sz w:val="24"/>
          <w:szCs w:val="24"/>
          <w:shd w:val="clear" w:color="auto" w:fill="FFFFFF"/>
          <w:lang w:val="hy-AM"/>
        </w:rPr>
        <w:t>եր</w:t>
      </w:r>
      <w:r w:rsidRPr="00962519">
        <w:rPr>
          <w:rFonts w:ascii="GHEA Grapalat" w:hAnsi="GHEA Grapalat"/>
          <w:color w:val="000000"/>
          <w:sz w:val="24"/>
          <w:szCs w:val="24"/>
          <w:shd w:val="clear" w:color="auto" w:fill="FFFFFF"/>
          <w:lang w:val="hy-AM"/>
        </w:rPr>
        <w:t>ով.</w:t>
      </w:r>
    </w:p>
    <w:p w14:paraId="058967CA" w14:textId="278F5844" w:rsidR="000437A4" w:rsidRPr="00962519" w:rsidRDefault="005B4CE2" w:rsidP="005B4CE2">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w:t>
      </w:r>
      <w:r w:rsidR="000437A4" w:rsidRPr="00962519">
        <w:rPr>
          <w:rFonts w:ascii="GHEA Grapalat" w:hAnsi="GHEA Grapalat"/>
          <w:color w:val="000000"/>
          <w:sz w:val="24"/>
          <w:szCs w:val="24"/>
          <w:shd w:val="clear" w:color="auto" w:fill="FFFFFF"/>
          <w:lang w:val="hy-AM"/>
        </w:rPr>
        <w:t>3.3</w:t>
      </w:r>
      <w:r w:rsidR="0030400D" w:rsidRPr="0030400D">
        <w:rPr>
          <w:rFonts w:ascii="GHEA Grapalat" w:hAnsi="GHEA Grapalat"/>
          <w:color w:val="000000"/>
          <w:sz w:val="24"/>
          <w:szCs w:val="24"/>
          <w:shd w:val="clear" w:color="auto" w:fill="FFFFFF"/>
          <w:lang w:val="hy-AM"/>
        </w:rPr>
        <w:t>)</w:t>
      </w:r>
      <w:r w:rsidR="000437A4" w:rsidRPr="00962519">
        <w:rPr>
          <w:rFonts w:ascii="GHEA Grapalat" w:hAnsi="GHEA Grapalat"/>
          <w:color w:val="000000"/>
          <w:sz w:val="24"/>
          <w:szCs w:val="24"/>
          <w:shd w:val="clear" w:color="auto" w:fill="FFFFFF"/>
          <w:lang w:val="hy-AM"/>
        </w:rPr>
        <w:t xml:space="preserve"> Պայմանագրով (Հաշվառման քարտում, ԷՄՇ մասնակցի պրոֆիլում) ամրագրված սպառման համակարգի հզորության գերազանցման դեպքում,</w:t>
      </w:r>
    </w:p>
    <w:p w14:paraId="1343B986" w14:textId="767514D5" w:rsidR="005B4CE2" w:rsidRPr="00962519" w:rsidRDefault="005B4CE2" w:rsidP="005B4CE2">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3.</w:t>
      </w:r>
      <w:r w:rsidR="000437A4" w:rsidRPr="00962519">
        <w:rPr>
          <w:rFonts w:ascii="GHEA Grapalat" w:hAnsi="GHEA Grapalat"/>
          <w:color w:val="000000"/>
          <w:sz w:val="24"/>
          <w:szCs w:val="24"/>
          <w:shd w:val="clear" w:color="auto" w:fill="FFFFFF"/>
          <w:lang w:val="hy-AM"/>
        </w:rPr>
        <w:t>4</w:t>
      </w:r>
      <w:r w:rsidRPr="00962519">
        <w:rPr>
          <w:rFonts w:ascii="GHEA Grapalat" w:hAnsi="GHEA Grapalat"/>
          <w:color w:val="000000"/>
          <w:sz w:val="24"/>
          <w:szCs w:val="24"/>
          <w:shd w:val="clear" w:color="auto" w:fill="FFFFFF"/>
          <w:lang w:val="hy-AM"/>
        </w:rPr>
        <w:t xml:space="preserve">) </w:t>
      </w:r>
      <w:r w:rsidR="00945E75">
        <w:rPr>
          <w:rFonts w:ascii="GHEA Grapalat" w:hAnsi="GHEA Grapalat"/>
          <w:color w:val="000000"/>
          <w:sz w:val="24"/>
          <w:szCs w:val="24"/>
          <w:shd w:val="clear" w:color="auto" w:fill="FFFFFF"/>
          <w:lang w:val="hy-AM"/>
        </w:rPr>
        <w:t>Պայմանագրի համաձա</w:t>
      </w:r>
      <w:r w:rsidR="007B64E9">
        <w:rPr>
          <w:rFonts w:ascii="GHEA Grapalat" w:hAnsi="GHEA Grapalat"/>
          <w:color w:val="000000"/>
          <w:sz w:val="24"/>
          <w:szCs w:val="24"/>
          <w:shd w:val="clear" w:color="auto" w:fill="FFFFFF"/>
          <w:lang w:val="hy-AM"/>
        </w:rPr>
        <w:t>յ</w:t>
      </w:r>
      <w:r w:rsidR="00945E75">
        <w:rPr>
          <w:rFonts w:ascii="GHEA Grapalat" w:hAnsi="GHEA Grapalat"/>
          <w:color w:val="000000"/>
          <w:sz w:val="24"/>
          <w:szCs w:val="24"/>
          <w:shd w:val="clear" w:color="auto" w:fill="FFFFFF"/>
          <w:lang w:val="hy-AM"/>
        </w:rPr>
        <w:t xml:space="preserve">ն </w:t>
      </w:r>
      <w:r w:rsidRPr="00962519">
        <w:rPr>
          <w:rFonts w:ascii="GHEA Grapalat" w:hAnsi="GHEA Grapalat"/>
          <w:color w:val="000000"/>
          <w:sz w:val="24"/>
          <w:szCs w:val="24"/>
          <w:shd w:val="clear" w:color="auto" w:fill="FFFFFF"/>
          <w:lang w:val="hy-AM"/>
        </w:rPr>
        <w:t>Միացման վճարի ընդհանուր գումարի և կատարված կանխավճարի տարբերությունը չվճարելու դեպքում,»,</w:t>
      </w:r>
    </w:p>
    <w:p w14:paraId="3121596D" w14:textId="3B92E478" w:rsidR="000437A4" w:rsidRPr="00962519" w:rsidRDefault="000437A4"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146-րդ կետում «1-ին ենթակետի» բառերը փոխարինել «1-ին, 3.4-րդ ենթակետերի» բառերով,</w:t>
      </w:r>
    </w:p>
    <w:p w14:paraId="0D53A0F8" w14:textId="410192A7" w:rsidR="000437A4" w:rsidRPr="00962519" w:rsidRDefault="000437A4"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146.1-ին կետում «3.1-</w:t>
      </w:r>
      <w:r w:rsidR="00E86579">
        <w:rPr>
          <w:rFonts w:ascii="GHEA Grapalat" w:hAnsi="GHEA Grapalat"/>
          <w:color w:val="000000"/>
          <w:sz w:val="24"/>
          <w:szCs w:val="24"/>
          <w:shd w:val="clear" w:color="auto" w:fill="FFFFFF"/>
          <w:lang w:val="hy-AM"/>
        </w:rPr>
        <w:t>րդ</w:t>
      </w:r>
      <w:r w:rsidRPr="00962519">
        <w:rPr>
          <w:rFonts w:ascii="GHEA Grapalat" w:hAnsi="GHEA Grapalat"/>
          <w:color w:val="000000"/>
          <w:sz w:val="24"/>
          <w:szCs w:val="24"/>
          <w:shd w:val="clear" w:color="auto" w:fill="FFFFFF"/>
          <w:lang w:val="hy-AM"/>
        </w:rPr>
        <w:t xml:space="preserve"> և 3.2-րդ» բառերը փոխարինել «3.1-</w:t>
      </w:r>
      <w:r w:rsidR="00E86579">
        <w:rPr>
          <w:rFonts w:ascii="GHEA Grapalat" w:hAnsi="GHEA Grapalat"/>
          <w:color w:val="000000"/>
          <w:sz w:val="24"/>
          <w:szCs w:val="24"/>
          <w:shd w:val="clear" w:color="auto" w:fill="FFFFFF"/>
          <w:lang w:val="hy-AM"/>
        </w:rPr>
        <w:t>ին</w:t>
      </w:r>
      <w:r w:rsidRPr="00962519">
        <w:rPr>
          <w:rFonts w:ascii="GHEA Grapalat" w:hAnsi="GHEA Grapalat"/>
          <w:color w:val="000000"/>
          <w:sz w:val="24"/>
          <w:szCs w:val="24"/>
          <w:shd w:val="clear" w:color="auto" w:fill="FFFFFF"/>
          <w:lang w:val="hy-AM"/>
        </w:rPr>
        <w:t>, 3.2-րդ և 3.3-րդ» բառերով,</w:t>
      </w:r>
    </w:p>
    <w:p w14:paraId="7E128924" w14:textId="74B8E5B5" w:rsidR="00DA3024" w:rsidRPr="00962519" w:rsidRDefault="00DA3024"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155.1-ին կետով.</w:t>
      </w:r>
    </w:p>
    <w:p w14:paraId="735D996F" w14:textId="08FB2670" w:rsidR="00DA3024" w:rsidRPr="00962519" w:rsidRDefault="00DA3024" w:rsidP="00DA3024">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«155.1. </w:t>
      </w:r>
      <w:r w:rsidRPr="00962519">
        <w:rPr>
          <w:rFonts w:ascii="GHEA Grapalat" w:eastAsia="Times New Roman" w:hAnsi="GHEA Grapalat" w:cs="Times New Roman"/>
          <w:color w:val="000000"/>
          <w:sz w:val="24"/>
          <w:szCs w:val="24"/>
          <w:lang w:val="hy-AM"/>
        </w:rPr>
        <w:t xml:space="preserve">Սպառողը պարտավոր է չգերազանցել Պայմանագրով </w:t>
      </w:r>
      <w:r w:rsidR="00EB2A60" w:rsidRPr="00EB2A60">
        <w:rPr>
          <w:rFonts w:ascii="GHEA Grapalat" w:eastAsia="Times New Roman" w:hAnsi="GHEA Grapalat" w:cs="Times New Roman"/>
          <w:color w:val="000000"/>
          <w:sz w:val="24"/>
          <w:szCs w:val="24"/>
          <w:lang w:val="hy-AM"/>
        </w:rPr>
        <w:t>(</w:t>
      </w:r>
      <w:r w:rsidR="00EB2A60" w:rsidRPr="00962519">
        <w:rPr>
          <w:rFonts w:ascii="GHEA Grapalat" w:hAnsi="GHEA Grapalat"/>
          <w:color w:val="000000"/>
          <w:sz w:val="24"/>
          <w:szCs w:val="24"/>
          <w:shd w:val="clear" w:color="auto" w:fill="FFFFFF"/>
          <w:lang w:val="hy-AM"/>
        </w:rPr>
        <w:t>Հաշվառման քարտ</w:t>
      </w:r>
      <w:r w:rsidR="00EB2A60">
        <w:rPr>
          <w:rFonts w:ascii="GHEA Grapalat" w:hAnsi="GHEA Grapalat"/>
          <w:color w:val="000000"/>
          <w:sz w:val="24"/>
          <w:szCs w:val="24"/>
          <w:shd w:val="clear" w:color="auto" w:fill="FFFFFF"/>
          <w:lang w:val="hy-AM"/>
        </w:rPr>
        <w:t>ով</w:t>
      </w:r>
      <w:r w:rsidR="00EB2A60" w:rsidRPr="00962519">
        <w:rPr>
          <w:rFonts w:ascii="GHEA Grapalat" w:hAnsi="GHEA Grapalat"/>
          <w:color w:val="000000"/>
          <w:sz w:val="24"/>
          <w:szCs w:val="24"/>
          <w:shd w:val="clear" w:color="auto" w:fill="FFFFFF"/>
          <w:lang w:val="hy-AM"/>
        </w:rPr>
        <w:t>, ԷՄՇ մասնակցի պրոֆիլ</w:t>
      </w:r>
      <w:r w:rsidR="00EB2A60">
        <w:rPr>
          <w:rFonts w:ascii="GHEA Grapalat" w:hAnsi="GHEA Grapalat"/>
          <w:color w:val="000000"/>
          <w:sz w:val="24"/>
          <w:szCs w:val="24"/>
          <w:shd w:val="clear" w:color="auto" w:fill="FFFFFF"/>
          <w:lang w:val="hy-AM"/>
        </w:rPr>
        <w:t>ով</w:t>
      </w:r>
      <w:r w:rsidR="00EB2A60" w:rsidRPr="00EB2A60">
        <w:rPr>
          <w:rFonts w:ascii="GHEA Grapalat" w:hAnsi="GHEA Grapalat"/>
          <w:color w:val="000000"/>
          <w:sz w:val="24"/>
          <w:szCs w:val="24"/>
          <w:shd w:val="clear" w:color="auto" w:fill="FFFFFF"/>
          <w:lang w:val="hy-AM"/>
        </w:rPr>
        <w:t>)</w:t>
      </w:r>
      <w:r w:rsidR="00EB2A60">
        <w:rPr>
          <w:rFonts w:ascii="GHEA Grapalat" w:hAnsi="GHEA Grapalat"/>
          <w:color w:val="000000"/>
          <w:sz w:val="24"/>
          <w:szCs w:val="24"/>
          <w:shd w:val="clear" w:color="auto" w:fill="FFFFFF"/>
          <w:lang w:val="hy-AM"/>
        </w:rPr>
        <w:t xml:space="preserve"> ամրագրված</w:t>
      </w:r>
      <w:r w:rsidRPr="00962519">
        <w:rPr>
          <w:rFonts w:ascii="GHEA Grapalat" w:eastAsia="Times New Roman" w:hAnsi="GHEA Grapalat" w:cs="Times New Roman"/>
          <w:color w:val="000000"/>
          <w:sz w:val="24"/>
          <w:szCs w:val="24"/>
          <w:lang w:val="hy-AM"/>
        </w:rPr>
        <w:t xml:space="preserve"> սպառման համակարգի հզորություն</w:t>
      </w:r>
      <w:r w:rsidR="00677468" w:rsidRPr="00962519">
        <w:rPr>
          <w:rFonts w:ascii="GHEA Grapalat" w:eastAsia="Times New Roman" w:hAnsi="GHEA Grapalat" w:cs="Times New Roman"/>
          <w:color w:val="000000"/>
          <w:sz w:val="24"/>
          <w:szCs w:val="24"/>
          <w:lang w:val="hy-AM"/>
        </w:rPr>
        <w:t>ը</w:t>
      </w:r>
      <w:r w:rsidRPr="00962519">
        <w:rPr>
          <w:rFonts w:ascii="GHEA Grapalat" w:eastAsia="Times New Roman" w:hAnsi="GHEA Grapalat" w:cs="Times New Roman"/>
          <w:color w:val="000000"/>
          <w:sz w:val="24"/>
          <w:szCs w:val="24"/>
          <w:lang w:val="hy-AM"/>
        </w:rPr>
        <w:t>, ինչպես նաև Բաշխողի հետ համաձայնեցնել սպառման համակարգի հզորության փոփոխությունը։»,</w:t>
      </w:r>
    </w:p>
    <w:p w14:paraId="1EA3433D" w14:textId="1CB749FF" w:rsidR="00BE27F0" w:rsidRPr="00962519" w:rsidRDefault="00BE27F0"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159-րդ կետի 7-րդ ենթակետում «։» կետադրական նշանը փոխարինել «,» կետադրական նշանով ու կետը լրացնել հետևյալ բովանդակությամբ 8-րդ</w:t>
      </w:r>
      <w:r w:rsidR="0000681F" w:rsidRPr="00962519">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ենթակետով.</w:t>
      </w:r>
    </w:p>
    <w:p w14:paraId="5147EF04" w14:textId="04AD1C54" w:rsidR="00BE27F0" w:rsidRPr="00962519" w:rsidRDefault="001B7CE5" w:rsidP="00BE27F0">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w:t>
      </w:r>
      <w:r w:rsidR="00E06BE6" w:rsidRPr="00962519">
        <w:rPr>
          <w:rFonts w:ascii="GHEA Grapalat" w:hAnsi="GHEA Grapalat"/>
          <w:color w:val="000000"/>
          <w:sz w:val="24"/>
          <w:szCs w:val="24"/>
          <w:shd w:val="clear" w:color="auto" w:fill="FFFFFF"/>
          <w:lang w:val="hy-AM"/>
        </w:rPr>
        <w:t>8</w:t>
      </w:r>
      <w:r w:rsidR="0000681F" w:rsidRPr="00962519">
        <w:rPr>
          <w:rFonts w:ascii="GHEA Grapalat" w:hAnsi="GHEA Grapalat"/>
          <w:color w:val="000000"/>
          <w:sz w:val="24"/>
          <w:szCs w:val="24"/>
          <w:shd w:val="clear" w:color="auto" w:fill="FFFFFF"/>
          <w:lang w:val="hy-AM"/>
        </w:rPr>
        <w:t xml:space="preserve">) Միացման վճարը այլ անձի կողմից վճարվելու </w:t>
      </w:r>
      <w:r w:rsidR="00B97533" w:rsidRPr="00962519">
        <w:rPr>
          <w:rFonts w:ascii="GHEA Grapalat" w:hAnsi="GHEA Grapalat"/>
          <w:color w:val="000000"/>
          <w:sz w:val="24"/>
          <w:szCs w:val="24"/>
          <w:shd w:val="clear" w:color="auto" w:fill="FFFFFF"/>
          <w:lang w:val="hy-AM"/>
        </w:rPr>
        <w:t>դեպքում</w:t>
      </w:r>
      <w:r w:rsidR="007B64E9">
        <w:rPr>
          <w:rFonts w:ascii="GHEA Grapalat" w:hAnsi="GHEA Grapalat"/>
          <w:color w:val="000000"/>
          <w:sz w:val="24"/>
          <w:szCs w:val="24"/>
          <w:shd w:val="clear" w:color="auto" w:fill="FFFFFF"/>
          <w:lang w:val="hy-AM"/>
        </w:rPr>
        <w:t>՝</w:t>
      </w:r>
      <w:r w:rsidR="0000681F" w:rsidRPr="00962519">
        <w:rPr>
          <w:rFonts w:ascii="GHEA Grapalat" w:hAnsi="GHEA Grapalat"/>
          <w:color w:val="000000"/>
          <w:sz w:val="24"/>
          <w:szCs w:val="24"/>
          <w:shd w:val="clear" w:color="auto" w:fill="FFFFFF"/>
          <w:lang w:val="hy-AM"/>
        </w:rPr>
        <w:t xml:space="preserve"> վճարում կատարողի անունը, ազգանունը, բնակության վայրը, անձը հաստատող փաստաթղթի պատճենը, հեռախոսահամարը, իսկ իրավաբանական անձի դեպքում` անվանումը, գտնվելու վայրը, հեռախոսահամարը, իրավաբանական անձի և անհատ ձեռնարկատիրոջ` հարկ վճարողի հաշվառման համարը:</w:t>
      </w:r>
      <w:r w:rsidR="00BE27F0" w:rsidRPr="00962519">
        <w:rPr>
          <w:rFonts w:ascii="GHEA Grapalat" w:hAnsi="GHEA Grapalat"/>
          <w:color w:val="000000"/>
          <w:sz w:val="24"/>
          <w:szCs w:val="24"/>
          <w:shd w:val="clear" w:color="auto" w:fill="FFFFFF"/>
          <w:lang w:val="hy-AM"/>
        </w:rPr>
        <w:t>»</w:t>
      </w:r>
      <w:r w:rsidR="0000681F" w:rsidRPr="00962519">
        <w:rPr>
          <w:rFonts w:ascii="GHEA Grapalat" w:hAnsi="GHEA Grapalat"/>
          <w:color w:val="000000"/>
          <w:sz w:val="24"/>
          <w:szCs w:val="24"/>
          <w:shd w:val="clear" w:color="auto" w:fill="FFFFFF"/>
          <w:lang w:val="hy-AM"/>
        </w:rPr>
        <w:t>,</w:t>
      </w:r>
    </w:p>
    <w:p w14:paraId="5DB515B9" w14:textId="2295AC9C" w:rsidR="0000681F" w:rsidRPr="00962519" w:rsidRDefault="0000681F"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159.1-ին կետով.</w:t>
      </w:r>
    </w:p>
    <w:p w14:paraId="630BABCB" w14:textId="1FF8D307" w:rsidR="0000681F" w:rsidRPr="00962519" w:rsidRDefault="0000681F" w:rsidP="00B97533">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«159.1. Միացման վճարը այլ անձի կողմից վճարվելու </w:t>
      </w:r>
      <w:r w:rsidR="00B97533" w:rsidRPr="00962519">
        <w:rPr>
          <w:rFonts w:ascii="GHEA Grapalat" w:hAnsi="GHEA Grapalat"/>
          <w:color w:val="000000"/>
          <w:sz w:val="24"/>
          <w:szCs w:val="24"/>
          <w:shd w:val="clear" w:color="auto" w:fill="FFFFFF"/>
          <w:lang w:val="hy-AM"/>
        </w:rPr>
        <w:t>դեպքում</w:t>
      </w:r>
      <w:r w:rsidRPr="00962519">
        <w:rPr>
          <w:rFonts w:ascii="GHEA Grapalat" w:hAnsi="GHEA Grapalat"/>
          <w:color w:val="000000"/>
          <w:sz w:val="24"/>
          <w:szCs w:val="24"/>
          <w:shd w:val="clear" w:color="auto" w:fill="FFFFFF"/>
          <w:lang w:val="hy-AM"/>
        </w:rPr>
        <w:t xml:space="preserve"> Բաշխողի, Դիմող անձի և վճարում կատարողի միջև կնքվում է եռակողմ պայմանագիր</w:t>
      </w:r>
      <w:r w:rsidR="00B97533" w:rsidRPr="00962519">
        <w:rPr>
          <w:rFonts w:ascii="GHEA Grapalat" w:hAnsi="GHEA Grapalat"/>
          <w:color w:val="000000"/>
          <w:sz w:val="24"/>
          <w:szCs w:val="24"/>
          <w:shd w:val="clear" w:color="auto" w:fill="FFFFFF"/>
          <w:lang w:val="hy-AM"/>
        </w:rPr>
        <w:t xml:space="preserve">՝ համաձայն Հանձնաժողովի հաստատած՝ սպառման համակարգը </w:t>
      </w:r>
      <w:r w:rsidR="00B97533" w:rsidRPr="00962519">
        <w:rPr>
          <w:rFonts w:ascii="GHEA Grapalat" w:hAnsi="GHEA Grapalat"/>
          <w:color w:val="000000"/>
          <w:sz w:val="24"/>
          <w:szCs w:val="24"/>
          <w:shd w:val="clear" w:color="auto" w:fill="FFFFFF"/>
          <w:lang w:val="hy-AM"/>
        </w:rPr>
        <w:lastRenderedPageBreak/>
        <w:t>էլեկտրական ցանցին միացման, էլեկտրական էներգիայի բաշխման և էլեկտրական էներգիայի երաշխավորված մատակարարման և (կամ) կառուցվող բազմաբնակարան շենքի կամ կառուցապատվող թաղամասի սպառման համակարգն էլեկտրական ցանցին միացման պայմանագր</w:t>
      </w:r>
      <w:r w:rsidR="00F155A7">
        <w:rPr>
          <w:rFonts w:ascii="GHEA Grapalat" w:hAnsi="GHEA Grapalat"/>
          <w:color w:val="000000"/>
          <w:sz w:val="24"/>
          <w:szCs w:val="24"/>
          <w:shd w:val="clear" w:color="auto" w:fill="FFFFFF"/>
          <w:lang w:val="hy-AM"/>
        </w:rPr>
        <w:t>եր</w:t>
      </w:r>
      <w:r w:rsidR="00B97533" w:rsidRPr="00962519">
        <w:rPr>
          <w:rFonts w:ascii="GHEA Grapalat" w:hAnsi="GHEA Grapalat"/>
          <w:color w:val="000000"/>
          <w:sz w:val="24"/>
          <w:szCs w:val="24"/>
          <w:shd w:val="clear" w:color="auto" w:fill="FFFFFF"/>
          <w:lang w:val="hy-AM"/>
        </w:rPr>
        <w:t>ի օրինակելի ձև</w:t>
      </w:r>
      <w:r w:rsidR="00F155A7">
        <w:rPr>
          <w:rFonts w:ascii="GHEA Grapalat" w:hAnsi="GHEA Grapalat"/>
          <w:color w:val="000000"/>
          <w:sz w:val="24"/>
          <w:szCs w:val="24"/>
          <w:shd w:val="clear" w:color="auto" w:fill="FFFFFF"/>
          <w:lang w:val="hy-AM"/>
        </w:rPr>
        <w:t>եր</w:t>
      </w:r>
      <w:r w:rsidR="00B97533" w:rsidRPr="00962519">
        <w:rPr>
          <w:rFonts w:ascii="GHEA Grapalat" w:hAnsi="GHEA Grapalat"/>
          <w:color w:val="000000"/>
          <w:sz w:val="24"/>
          <w:szCs w:val="24"/>
          <w:shd w:val="clear" w:color="auto" w:fill="FFFFFF"/>
          <w:lang w:val="hy-AM"/>
        </w:rPr>
        <w:t>ի, իսկ երրորդ կողմի մասնակացությամբ պայմանավորված առանձնահատկությունները չպետք է</w:t>
      </w:r>
      <w:r w:rsidRPr="00962519">
        <w:rPr>
          <w:rFonts w:ascii="GHEA Grapalat" w:hAnsi="GHEA Grapalat"/>
          <w:color w:val="000000"/>
          <w:sz w:val="24"/>
          <w:szCs w:val="24"/>
          <w:shd w:val="clear" w:color="auto" w:fill="FFFFFF"/>
          <w:lang w:val="hy-AM"/>
        </w:rPr>
        <w:t xml:space="preserve"> հակասեն ԷԲՑ ու ԷՄԱ կանոններին։»,</w:t>
      </w:r>
    </w:p>
    <w:p w14:paraId="34B2E594" w14:textId="1834269B" w:rsidR="002E06CC" w:rsidRPr="00962519" w:rsidRDefault="002E06CC" w:rsidP="002E06CC">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160.1-ին կետով.</w:t>
      </w:r>
    </w:p>
    <w:p w14:paraId="470E8015" w14:textId="4F69D828" w:rsidR="002E06CC" w:rsidRPr="00962519" w:rsidRDefault="002E06CC" w:rsidP="00962519">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«160.1. Հայտն առձեռն ներկայացված լինելու դեպքում՝ անմիջապես, իսկ փոստային կապի կամ էլեկտրոնային փոստի միջոցով ներկայացված լինելու դեպքում՝ ստանալուց հետո մեկ աշխատանքային օրվա ընթացքում Բաշխողը Դիմող անձին է ներկայացնում նախագծանախահաշվային փաստաթղթերի նախապատրաստման և տեղական ինքնակառավարման մարմինների հետ համաձայնեցման և շինարարության թույլտվության վճարի որոշման նպատակով՝ ԷԲՑ կանոնների </w:t>
      </w:r>
      <w:r w:rsidR="00F155A7" w:rsidRPr="00962519">
        <w:rPr>
          <w:rFonts w:ascii="GHEA Grapalat" w:hAnsi="GHEA Grapalat"/>
          <w:color w:val="000000"/>
          <w:sz w:val="24"/>
          <w:szCs w:val="24"/>
          <w:shd w:val="clear" w:color="auto" w:fill="FFFFFF"/>
          <w:lang w:val="hy-AM"/>
        </w:rPr>
        <w:t>N4</w:t>
      </w:r>
      <w:r w:rsidR="00F155A7">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 xml:space="preserve">հավելվածի </w:t>
      </w:r>
      <w:r w:rsidR="00F155A7" w:rsidRPr="00962519">
        <w:rPr>
          <w:rFonts w:ascii="GHEA Grapalat" w:hAnsi="GHEA Grapalat"/>
          <w:color w:val="000000"/>
          <w:sz w:val="24"/>
          <w:szCs w:val="24"/>
          <w:shd w:val="clear" w:color="auto" w:fill="FFFFFF"/>
          <w:lang w:val="hy-AM"/>
        </w:rPr>
        <w:t>N3</w:t>
      </w:r>
      <w:r w:rsidR="00F155A7">
        <w:rPr>
          <w:rFonts w:ascii="GHEA Grapalat" w:hAnsi="GHEA Grapalat"/>
          <w:color w:val="000000"/>
          <w:sz w:val="24"/>
          <w:szCs w:val="24"/>
          <w:shd w:val="clear" w:color="auto" w:fill="FFFFFF"/>
          <w:lang w:val="hy-AM"/>
        </w:rPr>
        <w:t xml:space="preserve"> ա</w:t>
      </w:r>
      <w:r w:rsidRPr="00962519">
        <w:rPr>
          <w:rFonts w:ascii="GHEA Grapalat" w:hAnsi="GHEA Grapalat"/>
          <w:color w:val="000000"/>
          <w:sz w:val="24"/>
          <w:szCs w:val="24"/>
          <w:shd w:val="clear" w:color="auto" w:fill="FFFFFF"/>
          <w:lang w:val="hy-AM"/>
        </w:rPr>
        <w:t xml:space="preserve">ղյուսակով սահմանված վճարի փոխանցման համար նախատեսված վավերապայմանները, որը ստանալուց հետո երեք աշխատանքային օրվա ընթացքում Դիմող անձը վճարում է այդ վճարը: Սույն կետով նախատեսված </w:t>
      </w:r>
      <w:r w:rsidR="00F155A7">
        <w:rPr>
          <w:rFonts w:ascii="GHEA Grapalat" w:hAnsi="GHEA Grapalat"/>
          <w:color w:val="000000"/>
          <w:sz w:val="24"/>
          <w:szCs w:val="24"/>
          <w:shd w:val="clear" w:color="auto" w:fill="FFFFFF"/>
          <w:lang w:val="hy-AM"/>
        </w:rPr>
        <w:t xml:space="preserve">ժամկետում </w:t>
      </w:r>
      <w:r w:rsidRPr="00962519">
        <w:rPr>
          <w:rFonts w:ascii="GHEA Grapalat" w:hAnsi="GHEA Grapalat"/>
          <w:color w:val="000000"/>
          <w:sz w:val="24"/>
          <w:szCs w:val="24"/>
          <w:shd w:val="clear" w:color="auto" w:fill="FFFFFF"/>
          <w:lang w:val="hy-AM"/>
        </w:rPr>
        <w:t>վճարի չկատարումը համարվում է Հայտից Դիմող անձի հրաժարում</w:t>
      </w:r>
      <w:r w:rsidR="006F63D4">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hy-AM"/>
        </w:rPr>
        <w:t>»</w:t>
      </w:r>
      <w:r w:rsidR="006F63D4">
        <w:rPr>
          <w:rFonts w:ascii="GHEA Grapalat" w:hAnsi="GHEA Grapalat"/>
          <w:color w:val="000000"/>
          <w:sz w:val="24"/>
          <w:szCs w:val="24"/>
          <w:shd w:val="clear" w:color="auto" w:fill="FFFFFF"/>
          <w:lang w:val="hy-AM"/>
        </w:rPr>
        <w:t>,</w:t>
      </w:r>
    </w:p>
    <w:p w14:paraId="3251D150" w14:textId="1352EDDC" w:rsidR="002E06CC" w:rsidRPr="00962519" w:rsidRDefault="00BE27F0" w:rsidP="00365FED">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161-րդ կետ</w:t>
      </w:r>
      <w:r w:rsidR="002E06CC" w:rsidRPr="00962519">
        <w:rPr>
          <w:rFonts w:ascii="GHEA Grapalat" w:hAnsi="GHEA Grapalat"/>
          <w:color w:val="000000"/>
          <w:sz w:val="24"/>
          <w:szCs w:val="24"/>
          <w:shd w:val="clear" w:color="auto" w:fill="FFFFFF"/>
          <w:lang w:val="hy-AM"/>
        </w:rPr>
        <w:t>ը շարադրել հետևյալ խմբագրությամբ.</w:t>
      </w:r>
    </w:p>
    <w:p w14:paraId="7680690E" w14:textId="78AFB9F0" w:rsidR="002E06CC" w:rsidRPr="00962519" w:rsidRDefault="002E06CC" w:rsidP="00572D54">
      <w:pPr>
        <w:pStyle w:val="af"/>
        <w:tabs>
          <w:tab w:val="left" w:pos="90"/>
        </w:tabs>
        <w:spacing w:after="0" w:line="360" w:lineRule="auto"/>
        <w:ind w:left="1211" w:right="-540"/>
        <w:jc w:val="both"/>
        <w:rPr>
          <w:rFonts w:ascii="GHEA Grapalat" w:hAnsi="GHEA Grapalat"/>
          <w:color w:val="000000"/>
          <w:sz w:val="24"/>
          <w:szCs w:val="24"/>
          <w:lang w:val="hy-AM"/>
        </w:rPr>
      </w:pPr>
      <w:r w:rsidRPr="00962519">
        <w:rPr>
          <w:rFonts w:ascii="GHEA Grapalat" w:hAnsi="GHEA Grapalat"/>
          <w:color w:val="000000"/>
          <w:sz w:val="24"/>
          <w:szCs w:val="24"/>
          <w:shd w:val="clear" w:color="auto" w:fill="FFFFFF"/>
          <w:lang w:val="hy-AM"/>
        </w:rPr>
        <w:t xml:space="preserve">«161. </w:t>
      </w:r>
      <w:r w:rsidRPr="00962519">
        <w:rPr>
          <w:rFonts w:ascii="GHEA Grapalat" w:hAnsi="GHEA Grapalat"/>
          <w:color w:val="000000"/>
          <w:sz w:val="24"/>
          <w:szCs w:val="24"/>
          <w:lang w:val="hy-AM"/>
        </w:rPr>
        <w:t xml:space="preserve">Հայտի՝ ԷԲՑ կանոններին անհամապատասխանության դեպքում, իսկ ԻԷԱ-ի դեպքում՝ նաև այն դեպքում, եթե Դիմող անձի տեղակայանքների դրվածքային հզորությունը կգերազանցի Երաշխավորված մատակարարի հետ՝ բաշխման ցանցին իր յուրաքանչյուր միացման կետի համար իբրև սպառող կնքվելիք պայմանագրով ամրագրվելիք սպառման համակարգի հզորությունը, բայց ոչ ավելի, քան 150 կՎտ-ը, </w:t>
      </w:r>
      <w:r w:rsidR="00572D54">
        <w:rPr>
          <w:rFonts w:ascii="GHEA Grapalat" w:hAnsi="GHEA Grapalat"/>
          <w:color w:val="000000"/>
          <w:sz w:val="24"/>
          <w:szCs w:val="24"/>
          <w:lang w:val="hy-AM"/>
        </w:rPr>
        <w:t>Դիմող անձի կողմից ԷԲՑ կանոնների 160</w:t>
      </w:r>
      <w:r w:rsidR="00572D54" w:rsidRPr="00572D54">
        <w:rPr>
          <w:rFonts w:ascii="GHEA Grapalat" w:hAnsi="GHEA Grapalat"/>
          <w:color w:val="000000"/>
          <w:sz w:val="24"/>
          <w:szCs w:val="24"/>
          <w:lang w:val="hy-AM"/>
        </w:rPr>
        <w:t>.1-</w:t>
      </w:r>
      <w:r w:rsidR="00572D54">
        <w:rPr>
          <w:rFonts w:ascii="GHEA Grapalat" w:hAnsi="GHEA Grapalat"/>
          <w:color w:val="000000"/>
          <w:sz w:val="24"/>
          <w:szCs w:val="24"/>
          <w:lang w:val="hy-AM"/>
        </w:rPr>
        <w:t xml:space="preserve">ին կետի համաձայն գումարը վճարելուց հետո </w:t>
      </w:r>
      <w:r w:rsidRPr="00572D54">
        <w:rPr>
          <w:rFonts w:ascii="GHEA Grapalat" w:hAnsi="GHEA Grapalat"/>
          <w:color w:val="000000"/>
          <w:sz w:val="24"/>
          <w:szCs w:val="24"/>
          <w:lang w:val="hy-AM"/>
        </w:rPr>
        <w:t xml:space="preserve">հինգ աշխատանքային օրվա ժամկետում </w:t>
      </w:r>
      <w:r w:rsidR="005D6B71" w:rsidRPr="00572D54">
        <w:rPr>
          <w:rFonts w:ascii="GHEA Grapalat" w:hAnsi="GHEA Grapalat"/>
          <w:color w:val="000000"/>
          <w:sz w:val="24"/>
          <w:szCs w:val="24"/>
          <w:lang w:val="hy-AM"/>
        </w:rPr>
        <w:t>Բաշխողը</w:t>
      </w:r>
      <w:r w:rsidR="005D6B71">
        <w:rPr>
          <w:rFonts w:ascii="GHEA Grapalat" w:hAnsi="GHEA Grapalat"/>
          <w:color w:val="000000"/>
          <w:sz w:val="24"/>
          <w:szCs w:val="24"/>
          <w:lang w:val="hy-AM"/>
        </w:rPr>
        <w:t xml:space="preserve"> </w:t>
      </w:r>
      <w:r w:rsidRPr="00962519">
        <w:rPr>
          <w:rFonts w:ascii="GHEA Grapalat" w:hAnsi="GHEA Grapalat"/>
          <w:color w:val="000000"/>
          <w:sz w:val="24"/>
          <w:szCs w:val="24"/>
          <w:lang w:val="hy-AM"/>
        </w:rPr>
        <w:t>մերժում է այն՝ համապատասխան գրավոր հիմնավորումներով և վերադարձնում է ԷԲՑ կանոնների 160.1-ին ենթակետի համաձայն վճարված գումարը:»,</w:t>
      </w:r>
    </w:p>
    <w:p w14:paraId="39E76C33" w14:textId="0BE1723F" w:rsidR="00BE27F0" w:rsidRPr="00962519" w:rsidRDefault="00BE27F0"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lastRenderedPageBreak/>
        <w:t>ԷԲՑ կանոնների 162-րդ կետը շարադրել հետևյալ խմբագրությամբ.</w:t>
      </w:r>
    </w:p>
    <w:p w14:paraId="62E890C2" w14:textId="315C1DD9" w:rsidR="00BE27F0" w:rsidRPr="00962519" w:rsidRDefault="00BE27F0" w:rsidP="00BE27F0">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bookmarkStart w:id="0" w:name="_Hlk167289149"/>
      <w:r w:rsidRPr="00962519">
        <w:rPr>
          <w:rFonts w:ascii="GHEA Grapalat" w:hAnsi="GHEA Grapalat"/>
          <w:color w:val="000000"/>
          <w:sz w:val="24"/>
          <w:szCs w:val="24"/>
          <w:shd w:val="clear" w:color="auto" w:fill="FFFFFF"/>
          <w:lang w:val="hy-AM"/>
        </w:rPr>
        <w:t xml:space="preserve">«162. Հայտի վերադարձման՝ ԷԲՑ կանոնների 161-րդ կետում նախատեսված հիմքերի բացակայության դեպքում, </w:t>
      </w:r>
      <w:r w:rsidR="00572D54">
        <w:rPr>
          <w:rFonts w:ascii="GHEA Grapalat" w:hAnsi="GHEA Grapalat"/>
          <w:color w:val="000000"/>
          <w:sz w:val="24"/>
          <w:szCs w:val="24"/>
          <w:shd w:val="clear" w:color="auto" w:fill="FFFFFF"/>
          <w:lang w:val="hy-AM"/>
        </w:rPr>
        <w:t>ԷԲՑ կանոնների 160</w:t>
      </w:r>
      <w:r w:rsidR="00572D54" w:rsidRPr="00572D54">
        <w:rPr>
          <w:rFonts w:ascii="GHEA Grapalat" w:hAnsi="GHEA Grapalat"/>
          <w:color w:val="000000"/>
          <w:sz w:val="24"/>
          <w:szCs w:val="24"/>
          <w:shd w:val="clear" w:color="auto" w:fill="FFFFFF"/>
          <w:lang w:val="hy-AM"/>
        </w:rPr>
        <w:t>.1-</w:t>
      </w:r>
      <w:r w:rsidR="00572D54">
        <w:rPr>
          <w:rFonts w:ascii="GHEA Grapalat" w:hAnsi="GHEA Grapalat"/>
          <w:color w:val="000000"/>
          <w:sz w:val="24"/>
          <w:szCs w:val="24"/>
          <w:shd w:val="clear" w:color="auto" w:fill="FFFFFF"/>
          <w:lang w:val="hy-AM"/>
        </w:rPr>
        <w:t>ին կետի համաձայն գումարը վճարելուց հետո</w:t>
      </w:r>
      <w:r w:rsidRPr="00962519">
        <w:rPr>
          <w:rFonts w:ascii="GHEA Grapalat" w:hAnsi="GHEA Grapalat"/>
          <w:color w:val="000000"/>
          <w:sz w:val="24"/>
          <w:szCs w:val="24"/>
          <w:shd w:val="clear" w:color="auto" w:fill="FFFFFF"/>
          <w:lang w:val="hy-AM"/>
        </w:rPr>
        <w:t xml:space="preserve"> Բաշխողը </w:t>
      </w:r>
      <w:r w:rsidR="00B73A18" w:rsidRPr="009F3896">
        <w:rPr>
          <w:rFonts w:ascii="GHEA Grapalat" w:hAnsi="GHEA Grapalat"/>
          <w:color w:val="000000"/>
          <w:sz w:val="24"/>
          <w:szCs w:val="24"/>
          <w:shd w:val="clear" w:color="auto" w:fill="FFFFFF"/>
          <w:lang w:val="hy-AM"/>
        </w:rPr>
        <w:t>քսանօրյա</w:t>
      </w:r>
      <w:r w:rsidR="00B73A18" w:rsidRPr="00962519">
        <w:rPr>
          <w:rFonts w:ascii="GHEA Grapalat" w:hAnsi="GHEA Grapalat"/>
          <w:color w:val="000000"/>
          <w:sz w:val="24"/>
          <w:szCs w:val="24"/>
          <w:shd w:val="clear" w:color="auto" w:fill="FFFFFF"/>
          <w:lang w:val="hy-AM"/>
        </w:rPr>
        <w:t xml:space="preserve"> ժամկետում </w:t>
      </w:r>
      <w:r w:rsidRPr="00962519">
        <w:rPr>
          <w:rFonts w:ascii="GHEA Grapalat" w:hAnsi="GHEA Grapalat"/>
          <w:color w:val="000000"/>
          <w:sz w:val="24"/>
          <w:szCs w:val="24"/>
          <w:shd w:val="clear" w:color="auto" w:fill="FFFFFF"/>
          <w:lang w:val="hy-AM"/>
        </w:rPr>
        <w:t>մշակում է տեխնիկական պայմանները, հետագիծ-նախագծային</w:t>
      </w:r>
      <w:r w:rsidR="005D3DEE" w:rsidRPr="00962519">
        <w:rPr>
          <w:rFonts w:ascii="GHEA Grapalat" w:hAnsi="GHEA Grapalat"/>
          <w:color w:val="000000"/>
          <w:sz w:val="24"/>
          <w:szCs w:val="24"/>
          <w:shd w:val="clear" w:color="auto" w:fill="FFFFFF"/>
          <w:lang w:val="hy-AM"/>
        </w:rPr>
        <w:t xml:space="preserve"> փաստաթղթերը</w:t>
      </w:r>
      <w:r w:rsidR="00B73A18" w:rsidRPr="00962519">
        <w:rPr>
          <w:rFonts w:ascii="GHEA Grapalat" w:hAnsi="GHEA Grapalat"/>
          <w:color w:val="000000"/>
          <w:sz w:val="24"/>
          <w:szCs w:val="24"/>
          <w:shd w:val="clear" w:color="auto" w:fill="FFFFFF"/>
          <w:lang w:val="hy-AM"/>
        </w:rPr>
        <w:t>, դրանք</w:t>
      </w:r>
      <w:r w:rsidRPr="00962519">
        <w:rPr>
          <w:rFonts w:ascii="GHEA Grapalat" w:hAnsi="GHEA Grapalat"/>
          <w:color w:val="000000"/>
          <w:sz w:val="24"/>
          <w:szCs w:val="24"/>
          <w:shd w:val="clear" w:color="auto" w:fill="FFFFFF"/>
          <w:lang w:val="hy-AM"/>
        </w:rPr>
        <w:t xml:space="preserve"> ներկայացնում է պետական, տեղական ինքնակառավարման և այլ իրավասու մարմինների համաձայնեցմանը և Դիմող անձին է ներկայացնում Պայմանագիր կնքելու առաջարկ՝ իր կողմից ստորագրված Պայմանագրի օրինակի (թղթային կամ էլեկտրոնային) հետ միասին։</w:t>
      </w:r>
      <w:r w:rsidR="0000681F" w:rsidRPr="00962519">
        <w:rPr>
          <w:rFonts w:ascii="GHEA Grapalat" w:hAnsi="GHEA Grapalat"/>
          <w:color w:val="000000"/>
          <w:sz w:val="24"/>
          <w:szCs w:val="24"/>
          <w:shd w:val="clear" w:color="auto" w:fill="FFFFFF"/>
          <w:lang w:val="hy-AM"/>
        </w:rPr>
        <w:t xml:space="preserve"> </w:t>
      </w:r>
      <w:r w:rsidR="00B97533" w:rsidRPr="00962519">
        <w:rPr>
          <w:rFonts w:ascii="GHEA Grapalat" w:hAnsi="GHEA Grapalat"/>
          <w:color w:val="000000"/>
          <w:sz w:val="24"/>
          <w:szCs w:val="24"/>
          <w:shd w:val="clear" w:color="auto" w:fill="FFFFFF"/>
          <w:lang w:val="hy-AM"/>
        </w:rPr>
        <w:t>ԷԲՑ կանոնների 159.1-ին կետով նախատեսված դեպքում Բաշխողը Պայմանագիր կնքելու առաջարկ է ներկայացնում նաև վճարում կատարողին։</w:t>
      </w:r>
      <w:r w:rsidRPr="00962519">
        <w:rPr>
          <w:rFonts w:ascii="GHEA Grapalat" w:hAnsi="GHEA Grapalat"/>
          <w:color w:val="000000"/>
          <w:sz w:val="24"/>
          <w:szCs w:val="24"/>
          <w:shd w:val="clear" w:color="auto" w:fill="FFFFFF"/>
          <w:lang w:val="hy-AM"/>
        </w:rPr>
        <w:t>»,</w:t>
      </w:r>
    </w:p>
    <w:p w14:paraId="7B86D154" w14:textId="0B2B39A7" w:rsidR="002E06CC" w:rsidRPr="00962519" w:rsidRDefault="002E06CC" w:rsidP="002E06CC">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162.1-ին կետով.</w:t>
      </w:r>
    </w:p>
    <w:p w14:paraId="144F851A" w14:textId="341D9349" w:rsidR="002E06CC" w:rsidRPr="00962519" w:rsidRDefault="002E06CC" w:rsidP="002E06CC">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«162.1. Այն պարագայում, երբ ԷԲՑ կանոնների 161-րդ կետով նախատեսված ժամկ</w:t>
      </w:r>
      <w:r w:rsidR="007B64E9">
        <w:rPr>
          <w:rFonts w:ascii="GHEA Grapalat" w:hAnsi="GHEA Grapalat"/>
          <w:color w:val="000000"/>
          <w:sz w:val="24"/>
          <w:szCs w:val="24"/>
          <w:shd w:val="clear" w:color="auto" w:fill="FFFFFF"/>
          <w:lang w:val="hy-AM"/>
        </w:rPr>
        <w:t>ե</w:t>
      </w:r>
      <w:r w:rsidRPr="00962519">
        <w:rPr>
          <w:rFonts w:ascii="GHEA Grapalat" w:hAnsi="GHEA Grapalat"/>
          <w:color w:val="000000"/>
          <w:sz w:val="24"/>
          <w:szCs w:val="24"/>
          <w:shd w:val="clear" w:color="auto" w:fill="FFFFFF"/>
          <w:lang w:val="hy-AM"/>
        </w:rPr>
        <w:t>տի ավարտից հետո Բաշխողը պարզում է, որ Դիմող անձի Միացումը հակասում է նորմատիվ իրավական ակտերի պահանջներին, Բաշխողը</w:t>
      </w:r>
      <w:r w:rsidR="007B64E9">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hy-AM"/>
        </w:rPr>
        <w:t xml:space="preserve"> նախքան ԷԲՑ կանոնների 162-րդ կետով սահմանված ժամկետի ավարտը</w:t>
      </w:r>
      <w:r w:rsidR="007B64E9">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hy-AM"/>
        </w:rPr>
        <w:t xml:space="preserve"> Դիմող անձին հայտնում է դրա մասին և վերադարձնում է ԷԲՑ կանոնների 160.1-ին կետի համաձայն վճարված վճարի 90 տոկոսը։»,</w:t>
      </w:r>
    </w:p>
    <w:bookmarkEnd w:id="0"/>
    <w:p w14:paraId="2A14FD9A" w14:textId="3E1864AB" w:rsidR="00842BC5" w:rsidRPr="00962519" w:rsidRDefault="00675A4F"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163-րդ կետը շարադրել հետևյալ խմբագրությամբ.</w:t>
      </w:r>
    </w:p>
    <w:p w14:paraId="0251B7D8" w14:textId="0DB675D6" w:rsidR="00842BC5" w:rsidRPr="00962519" w:rsidRDefault="00675A4F" w:rsidP="005B4CE2">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«163. ԷԲՑ կանոնների 162-րդ կետում նշված Պայմանագիրը </w:t>
      </w:r>
      <w:r w:rsidR="00577B3E" w:rsidRPr="00962519">
        <w:rPr>
          <w:rFonts w:ascii="GHEA Grapalat" w:hAnsi="GHEA Grapalat"/>
          <w:color w:val="000000"/>
          <w:sz w:val="24"/>
          <w:szCs w:val="24"/>
          <w:shd w:val="clear" w:color="auto" w:fill="FFFFFF"/>
          <w:lang w:val="hy-AM"/>
        </w:rPr>
        <w:t xml:space="preserve">կնքված է </w:t>
      </w:r>
      <w:r w:rsidRPr="00962519">
        <w:rPr>
          <w:rFonts w:ascii="GHEA Grapalat" w:hAnsi="GHEA Grapalat"/>
          <w:color w:val="000000"/>
          <w:sz w:val="24"/>
          <w:szCs w:val="24"/>
          <w:shd w:val="clear" w:color="auto" w:fill="FFFFFF"/>
          <w:lang w:val="hy-AM"/>
        </w:rPr>
        <w:t xml:space="preserve">համարվում Բաշխողի կողմից Դիմող անձին Պայմանագիր կնքելու առաջարկը </w:t>
      </w:r>
      <w:r w:rsidR="00B73A18" w:rsidRPr="00962519">
        <w:rPr>
          <w:rFonts w:ascii="GHEA Grapalat" w:hAnsi="GHEA Grapalat"/>
          <w:color w:val="000000"/>
          <w:sz w:val="24"/>
          <w:szCs w:val="24"/>
          <w:shd w:val="clear" w:color="auto" w:fill="FFFFFF"/>
          <w:lang w:val="hy-AM"/>
        </w:rPr>
        <w:t xml:space="preserve">պատշաճ </w:t>
      </w:r>
      <w:r w:rsidRPr="00962519">
        <w:rPr>
          <w:rFonts w:ascii="GHEA Grapalat" w:hAnsi="GHEA Grapalat"/>
          <w:color w:val="000000"/>
          <w:sz w:val="24"/>
          <w:szCs w:val="24"/>
          <w:shd w:val="clear" w:color="auto" w:fill="FFFFFF"/>
          <w:lang w:val="hy-AM"/>
        </w:rPr>
        <w:t xml:space="preserve">ներկայացնելու պահից </w:t>
      </w:r>
      <w:r w:rsidR="002E06CC" w:rsidRPr="00962519">
        <w:rPr>
          <w:rFonts w:ascii="GHEA Grapalat" w:hAnsi="GHEA Grapalat"/>
          <w:color w:val="000000"/>
          <w:sz w:val="24"/>
          <w:szCs w:val="24"/>
          <w:shd w:val="clear" w:color="auto" w:fill="FFFFFF"/>
          <w:lang w:val="hy-AM"/>
        </w:rPr>
        <w:t>15</w:t>
      </w:r>
      <w:r w:rsidR="00C85C29" w:rsidRPr="00962519">
        <w:rPr>
          <w:rFonts w:ascii="GHEA Grapalat" w:hAnsi="GHEA Grapalat"/>
          <w:color w:val="000000"/>
          <w:sz w:val="24"/>
          <w:szCs w:val="24"/>
          <w:shd w:val="clear" w:color="auto" w:fill="FFFFFF"/>
          <w:lang w:val="hy-AM"/>
        </w:rPr>
        <w:t xml:space="preserve"> աշխատանքային օրվա ընթացքում</w:t>
      </w:r>
      <w:r w:rsidR="001F4D45">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Պայմանագր</w:t>
      </w:r>
      <w:r w:rsidR="00F155A7">
        <w:rPr>
          <w:rFonts w:ascii="GHEA Grapalat" w:hAnsi="GHEA Grapalat"/>
          <w:color w:val="000000"/>
          <w:sz w:val="24"/>
          <w:szCs w:val="24"/>
          <w:shd w:val="clear" w:color="auto" w:fill="FFFFFF"/>
          <w:lang w:val="hy-AM"/>
        </w:rPr>
        <w:t>ով սահմանված</w:t>
      </w:r>
      <w:r w:rsidR="00B73A18" w:rsidRPr="00962519">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Միացման վճարը կամ կանխավճարը</w:t>
      </w:r>
      <w:r w:rsidR="001F4D45">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վճարելու պահից</w:t>
      </w:r>
      <w:r w:rsidR="00F155A7">
        <w:rPr>
          <w:rFonts w:ascii="GHEA Grapalat" w:hAnsi="GHEA Grapalat"/>
          <w:color w:val="000000"/>
          <w:sz w:val="24"/>
          <w:szCs w:val="24"/>
          <w:shd w:val="clear" w:color="auto" w:fill="FFFFFF"/>
          <w:lang w:val="hy-AM"/>
        </w:rPr>
        <w:t>։ Նշված ժամկետում վճարման չկատարումը</w:t>
      </w:r>
      <w:r w:rsidR="001F4D45">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համարվում է Հայտից Դիմող անձի հրաժարում</w:t>
      </w:r>
      <w:r w:rsidR="00BE27F0" w:rsidRPr="00962519">
        <w:rPr>
          <w:rFonts w:ascii="GHEA Grapalat" w:hAnsi="GHEA Grapalat"/>
          <w:color w:val="000000"/>
          <w:sz w:val="24"/>
          <w:szCs w:val="24"/>
          <w:shd w:val="clear" w:color="auto" w:fill="FFFFFF"/>
          <w:lang w:val="hy-AM"/>
        </w:rPr>
        <w:t xml:space="preserve">, </w:t>
      </w:r>
      <w:r w:rsidR="00B73A18" w:rsidRPr="00962519">
        <w:rPr>
          <w:rFonts w:ascii="GHEA Grapalat" w:hAnsi="GHEA Grapalat"/>
          <w:color w:val="000000"/>
          <w:sz w:val="24"/>
          <w:szCs w:val="24"/>
          <w:shd w:val="clear" w:color="auto" w:fill="FFFFFF"/>
          <w:lang w:val="hy-AM"/>
        </w:rPr>
        <w:t xml:space="preserve">ինչի </w:t>
      </w:r>
      <w:r w:rsidR="00BE27F0" w:rsidRPr="00962519">
        <w:rPr>
          <w:rFonts w:ascii="GHEA Grapalat" w:hAnsi="GHEA Grapalat"/>
          <w:color w:val="000000"/>
          <w:sz w:val="24"/>
          <w:szCs w:val="24"/>
          <w:shd w:val="clear" w:color="auto" w:fill="FFFFFF"/>
          <w:lang w:val="hy-AM"/>
        </w:rPr>
        <w:t xml:space="preserve">պարագայում ԷԲՑ կանոնների </w:t>
      </w:r>
      <w:r w:rsidR="00397750" w:rsidRPr="00397750">
        <w:rPr>
          <w:rFonts w:ascii="GHEA Grapalat" w:hAnsi="GHEA Grapalat"/>
          <w:color w:val="000000"/>
          <w:sz w:val="24"/>
          <w:szCs w:val="24"/>
          <w:shd w:val="clear" w:color="auto" w:fill="FFFFFF"/>
          <w:lang w:val="hy-AM"/>
        </w:rPr>
        <w:t>160.1</w:t>
      </w:r>
      <w:r w:rsidR="00BE27F0" w:rsidRPr="00962519">
        <w:rPr>
          <w:rFonts w:ascii="GHEA Grapalat" w:hAnsi="GHEA Grapalat"/>
          <w:color w:val="000000"/>
          <w:sz w:val="24"/>
          <w:szCs w:val="24"/>
          <w:shd w:val="clear" w:color="auto" w:fill="FFFFFF"/>
          <w:lang w:val="hy-AM"/>
        </w:rPr>
        <w:t>-</w:t>
      </w:r>
      <w:r w:rsidR="00397750">
        <w:rPr>
          <w:rFonts w:ascii="GHEA Grapalat" w:hAnsi="GHEA Grapalat"/>
          <w:color w:val="000000"/>
          <w:sz w:val="24"/>
          <w:szCs w:val="24"/>
          <w:shd w:val="clear" w:color="auto" w:fill="FFFFFF"/>
          <w:lang w:val="hy-AM"/>
        </w:rPr>
        <w:t>ին</w:t>
      </w:r>
      <w:r w:rsidR="00BE27F0" w:rsidRPr="00962519">
        <w:rPr>
          <w:rFonts w:ascii="GHEA Grapalat" w:hAnsi="GHEA Grapalat"/>
          <w:color w:val="000000"/>
          <w:sz w:val="24"/>
          <w:szCs w:val="24"/>
          <w:shd w:val="clear" w:color="auto" w:fill="FFFFFF"/>
          <w:lang w:val="hy-AM"/>
        </w:rPr>
        <w:t xml:space="preserve"> </w:t>
      </w:r>
      <w:r w:rsidR="00397750">
        <w:rPr>
          <w:rFonts w:ascii="GHEA Grapalat" w:hAnsi="GHEA Grapalat"/>
          <w:color w:val="000000"/>
          <w:sz w:val="24"/>
          <w:szCs w:val="24"/>
          <w:shd w:val="clear" w:color="auto" w:fill="FFFFFF"/>
          <w:lang w:val="hy-AM"/>
        </w:rPr>
        <w:t xml:space="preserve">կետի </w:t>
      </w:r>
      <w:r w:rsidR="00BE27F0" w:rsidRPr="00962519">
        <w:rPr>
          <w:rFonts w:ascii="GHEA Grapalat" w:hAnsi="GHEA Grapalat"/>
          <w:color w:val="000000"/>
          <w:sz w:val="24"/>
          <w:szCs w:val="24"/>
          <w:shd w:val="clear" w:color="auto" w:fill="FFFFFF"/>
          <w:lang w:val="hy-AM"/>
        </w:rPr>
        <w:t>համաձայն վճարված գումարը հետ չի վերադարձվում</w:t>
      </w:r>
      <w:r w:rsidRPr="00962519">
        <w:rPr>
          <w:rFonts w:ascii="GHEA Grapalat" w:hAnsi="GHEA Grapalat"/>
          <w:color w:val="000000"/>
          <w:sz w:val="24"/>
          <w:szCs w:val="24"/>
          <w:shd w:val="clear" w:color="auto" w:fill="FFFFFF"/>
          <w:lang w:val="hy-AM"/>
        </w:rPr>
        <w:t>:</w:t>
      </w:r>
      <w:r w:rsidR="00B97533" w:rsidRPr="00962519">
        <w:rPr>
          <w:rFonts w:ascii="GHEA Grapalat" w:hAnsi="GHEA Grapalat"/>
          <w:color w:val="000000"/>
          <w:sz w:val="24"/>
          <w:szCs w:val="24"/>
          <w:shd w:val="clear" w:color="auto" w:fill="FFFFFF"/>
          <w:lang w:val="hy-AM"/>
        </w:rPr>
        <w:t xml:space="preserve"> ԷԲՑ կանոնների 159.1-ին կետով նախատեսված դեպքում </w:t>
      </w:r>
      <w:r w:rsidR="00F155A7">
        <w:rPr>
          <w:rFonts w:ascii="GHEA Grapalat" w:hAnsi="GHEA Grapalat"/>
          <w:color w:val="000000"/>
          <w:sz w:val="24"/>
          <w:szCs w:val="24"/>
          <w:shd w:val="clear" w:color="auto" w:fill="FFFFFF"/>
          <w:lang w:val="hy-AM"/>
        </w:rPr>
        <w:t>15</w:t>
      </w:r>
      <w:r w:rsidR="00397750">
        <w:rPr>
          <w:rFonts w:ascii="GHEA Grapalat" w:hAnsi="GHEA Grapalat"/>
          <w:color w:val="000000"/>
          <w:sz w:val="24"/>
          <w:szCs w:val="24"/>
          <w:shd w:val="clear" w:color="auto" w:fill="FFFFFF"/>
          <w:lang w:val="hy-AM"/>
        </w:rPr>
        <w:t xml:space="preserve"> աշխատանքային օրվա</w:t>
      </w:r>
      <w:r w:rsidR="00B97533" w:rsidRPr="00962519">
        <w:rPr>
          <w:rFonts w:ascii="GHEA Grapalat" w:hAnsi="GHEA Grapalat"/>
          <w:color w:val="000000"/>
          <w:sz w:val="24"/>
          <w:szCs w:val="24"/>
          <w:shd w:val="clear" w:color="auto" w:fill="FFFFFF"/>
          <w:lang w:val="hy-AM"/>
        </w:rPr>
        <w:t xml:space="preserve"> ժամկետի </w:t>
      </w:r>
      <w:r w:rsidR="00B97533" w:rsidRPr="00962519">
        <w:rPr>
          <w:rFonts w:ascii="GHEA Grapalat" w:hAnsi="GHEA Grapalat"/>
          <w:color w:val="000000"/>
          <w:sz w:val="24"/>
          <w:szCs w:val="24"/>
          <w:shd w:val="clear" w:color="auto" w:fill="FFFFFF"/>
          <w:lang w:val="hy-AM"/>
        </w:rPr>
        <w:lastRenderedPageBreak/>
        <w:t>հաշվարկի սկիզբ է համարվում Պայմանագիր կնքելու առաջարկը Դիմող անձի</w:t>
      </w:r>
      <w:r w:rsidR="00F155A7">
        <w:rPr>
          <w:rFonts w:ascii="GHEA Grapalat" w:hAnsi="GHEA Grapalat"/>
          <w:color w:val="000000"/>
          <w:sz w:val="24"/>
          <w:szCs w:val="24"/>
          <w:shd w:val="clear" w:color="auto" w:fill="FFFFFF"/>
          <w:lang w:val="hy-AM"/>
        </w:rPr>
        <w:t xml:space="preserve">ն </w:t>
      </w:r>
      <w:r w:rsidR="00B97533" w:rsidRPr="00962519">
        <w:rPr>
          <w:rFonts w:ascii="GHEA Grapalat" w:hAnsi="GHEA Grapalat"/>
          <w:color w:val="000000"/>
          <w:sz w:val="24"/>
          <w:szCs w:val="24"/>
          <w:shd w:val="clear" w:color="auto" w:fill="FFFFFF"/>
          <w:lang w:val="hy-AM"/>
        </w:rPr>
        <w:t>և վճարում կատարողի</w:t>
      </w:r>
      <w:r w:rsidR="00F155A7">
        <w:rPr>
          <w:rFonts w:ascii="GHEA Grapalat" w:hAnsi="GHEA Grapalat"/>
          <w:color w:val="000000"/>
          <w:sz w:val="24"/>
          <w:szCs w:val="24"/>
          <w:shd w:val="clear" w:color="auto" w:fill="FFFFFF"/>
          <w:lang w:val="hy-AM"/>
        </w:rPr>
        <w:t>ն</w:t>
      </w:r>
      <w:r w:rsidR="00B97533" w:rsidRPr="00962519">
        <w:rPr>
          <w:rFonts w:ascii="GHEA Grapalat" w:hAnsi="GHEA Grapalat"/>
          <w:color w:val="000000"/>
          <w:sz w:val="24"/>
          <w:szCs w:val="24"/>
          <w:shd w:val="clear" w:color="auto" w:fill="FFFFFF"/>
          <w:lang w:val="hy-AM"/>
        </w:rPr>
        <w:t xml:space="preserve"> ներկայացնելու պահը։</w:t>
      </w:r>
      <w:r w:rsidRPr="00962519">
        <w:rPr>
          <w:rFonts w:ascii="GHEA Grapalat" w:hAnsi="GHEA Grapalat"/>
          <w:color w:val="000000"/>
          <w:sz w:val="24"/>
          <w:szCs w:val="24"/>
          <w:shd w:val="clear" w:color="auto" w:fill="FFFFFF"/>
          <w:lang w:val="hy-AM"/>
        </w:rPr>
        <w:t>»,</w:t>
      </w:r>
    </w:p>
    <w:p w14:paraId="0EC49A71" w14:textId="2C87E475" w:rsidR="00BE27F0" w:rsidRPr="00962519" w:rsidRDefault="00BE27F0"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Ուժը կորցրած ճանաչել ԷԲՑ կանոնների 165-168-րդ կետերը,</w:t>
      </w:r>
    </w:p>
    <w:p w14:paraId="219D6A33" w14:textId="6BBC5BA0" w:rsidR="00BE27F0" w:rsidRPr="00962519" w:rsidRDefault="00BE27F0"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Ուժը կորցրած ճանաչել ԷԲՑ կանոնների 169-րդ կետի 1-ին ու 2-րդ ենթակետերը,</w:t>
      </w:r>
    </w:p>
    <w:p w14:paraId="7EB118F4" w14:textId="77777777" w:rsidR="00BE27F0" w:rsidRPr="00962519" w:rsidRDefault="00BE27F0" w:rsidP="00BE27F0">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կանոնները լրացնել հետևյալ բովանդակությամբ 169.1-ին կետով.</w:t>
      </w:r>
    </w:p>
    <w:p w14:paraId="6B173FC6" w14:textId="6607C449" w:rsidR="00BE27F0" w:rsidRPr="00962519" w:rsidRDefault="00BE27F0" w:rsidP="00BE27F0">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«169.1. Դիմող անձ</w:t>
      </w:r>
      <w:r w:rsidR="007B64E9">
        <w:rPr>
          <w:rFonts w:ascii="GHEA Grapalat" w:hAnsi="GHEA Grapalat"/>
          <w:color w:val="000000"/>
          <w:sz w:val="24"/>
          <w:szCs w:val="24"/>
          <w:shd w:val="clear" w:color="auto" w:fill="FFFFFF"/>
          <w:lang w:val="hy-AM"/>
        </w:rPr>
        <w:t>ն</w:t>
      </w:r>
      <w:r w:rsidR="0000681F" w:rsidRPr="00962519">
        <w:rPr>
          <w:rFonts w:ascii="GHEA Grapalat" w:hAnsi="GHEA Grapalat"/>
          <w:color w:val="000000"/>
          <w:sz w:val="24"/>
          <w:szCs w:val="24"/>
          <w:shd w:val="clear" w:color="auto" w:fill="FFFFFF"/>
          <w:lang w:val="hy-AM"/>
        </w:rPr>
        <w:t xml:space="preserve"> (իսկ </w:t>
      </w:r>
      <w:r w:rsidR="00B97533" w:rsidRPr="00962519">
        <w:rPr>
          <w:rFonts w:ascii="GHEA Grapalat" w:hAnsi="GHEA Grapalat"/>
          <w:color w:val="000000"/>
          <w:sz w:val="24"/>
          <w:szCs w:val="24"/>
          <w:shd w:val="clear" w:color="auto" w:fill="FFFFFF"/>
          <w:lang w:val="hy-AM"/>
        </w:rPr>
        <w:t>ԷԲՑ կանոնների 159.</w:t>
      </w:r>
      <w:r w:rsidR="00BF0718">
        <w:rPr>
          <w:rFonts w:ascii="GHEA Grapalat" w:hAnsi="GHEA Grapalat"/>
          <w:color w:val="000000"/>
          <w:sz w:val="24"/>
          <w:szCs w:val="24"/>
          <w:shd w:val="clear" w:color="auto" w:fill="FFFFFF"/>
          <w:lang w:val="hy-AM"/>
        </w:rPr>
        <w:t>1</w:t>
      </w:r>
      <w:r w:rsidR="00B97533" w:rsidRPr="00962519">
        <w:rPr>
          <w:rFonts w:ascii="GHEA Grapalat" w:hAnsi="GHEA Grapalat"/>
          <w:color w:val="000000"/>
          <w:sz w:val="24"/>
          <w:szCs w:val="24"/>
          <w:shd w:val="clear" w:color="auto" w:fill="FFFFFF"/>
          <w:lang w:val="hy-AM"/>
        </w:rPr>
        <w:t>-ին կետով նախատեսված դեպ</w:t>
      </w:r>
      <w:r w:rsidR="00BF0718">
        <w:rPr>
          <w:rFonts w:ascii="GHEA Grapalat" w:hAnsi="GHEA Grapalat"/>
          <w:color w:val="000000"/>
          <w:sz w:val="24"/>
          <w:szCs w:val="24"/>
          <w:shd w:val="clear" w:color="auto" w:fill="FFFFFF"/>
          <w:lang w:val="hy-AM"/>
        </w:rPr>
        <w:t>ք</w:t>
      </w:r>
      <w:r w:rsidR="00B97533" w:rsidRPr="00962519">
        <w:rPr>
          <w:rFonts w:ascii="GHEA Grapalat" w:hAnsi="GHEA Grapalat"/>
          <w:color w:val="000000"/>
          <w:sz w:val="24"/>
          <w:szCs w:val="24"/>
          <w:shd w:val="clear" w:color="auto" w:fill="FFFFFF"/>
          <w:lang w:val="hy-AM"/>
        </w:rPr>
        <w:t>ում</w:t>
      </w:r>
      <w:r w:rsidR="0000681F" w:rsidRPr="00962519">
        <w:rPr>
          <w:rFonts w:ascii="GHEA Grapalat" w:hAnsi="GHEA Grapalat"/>
          <w:color w:val="000000"/>
          <w:sz w:val="24"/>
          <w:szCs w:val="24"/>
          <w:shd w:val="clear" w:color="auto" w:fill="FFFFFF"/>
          <w:lang w:val="hy-AM"/>
        </w:rPr>
        <w:t>՝ վճարում կատարողը)</w:t>
      </w:r>
      <w:r w:rsidRPr="00962519">
        <w:rPr>
          <w:rFonts w:ascii="GHEA Grapalat" w:hAnsi="GHEA Grapalat"/>
          <w:color w:val="000000"/>
          <w:sz w:val="24"/>
          <w:szCs w:val="24"/>
          <w:shd w:val="clear" w:color="auto" w:fill="FFFFFF"/>
          <w:lang w:val="hy-AM"/>
        </w:rPr>
        <w:t xml:space="preserve"> իրավունք ունի գրավոր պահանջել Բաշխողից վերադարձնել</w:t>
      </w:r>
      <w:r w:rsidR="00B73A18" w:rsidRPr="00962519">
        <w:rPr>
          <w:rFonts w:ascii="GHEA Grapalat" w:hAnsi="GHEA Grapalat"/>
          <w:color w:val="000000"/>
          <w:sz w:val="24"/>
          <w:szCs w:val="24"/>
          <w:shd w:val="clear" w:color="auto" w:fill="FFFFFF"/>
          <w:lang w:val="hy-AM"/>
        </w:rPr>
        <w:t xml:space="preserve"> Միացման վճարը կամ</w:t>
      </w:r>
      <w:r w:rsidRPr="00962519">
        <w:rPr>
          <w:rFonts w:ascii="GHEA Grapalat" w:hAnsi="GHEA Grapalat"/>
          <w:color w:val="000000"/>
          <w:sz w:val="24"/>
          <w:szCs w:val="24"/>
          <w:shd w:val="clear" w:color="auto" w:fill="FFFFFF"/>
          <w:lang w:val="hy-AM"/>
        </w:rPr>
        <w:t xml:space="preserve"> կանխավճարը՝ վճարման պահից 5 աշխատանքային օրվա ընթացքում: Նշված ժամկետի ավարտից հետո կանխավճարը վերադարձման ենթակա է միայն Պայմանագրի համաձայն </w:t>
      </w:r>
      <w:r w:rsidR="00B73A18" w:rsidRPr="00962519">
        <w:rPr>
          <w:rFonts w:ascii="GHEA Grapalat" w:hAnsi="GHEA Grapalat"/>
          <w:color w:val="000000"/>
          <w:sz w:val="24"/>
          <w:szCs w:val="24"/>
          <w:shd w:val="clear" w:color="auto" w:fill="FFFFFF"/>
          <w:lang w:val="hy-AM"/>
        </w:rPr>
        <w:t>Դիմող անձի</w:t>
      </w:r>
      <w:r w:rsidRPr="00962519">
        <w:rPr>
          <w:rFonts w:ascii="GHEA Grapalat" w:hAnsi="GHEA Grapalat"/>
          <w:color w:val="000000"/>
          <w:sz w:val="24"/>
          <w:szCs w:val="24"/>
          <w:shd w:val="clear" w:color="auto" w:fill="FFFFFF"/>
          <w:lang w:val="hy-AM"/>
        </w:rPr>
        <w:t xml:space="preserve"> սպառման համակարգն էլեկտրական ցանցին միացման աշխատանքների կատարմանն ուղղված Բաշխողի կրած փաստացի ծախսերի հատուցման պայմանով՝ </w:t>
      </w:r>
      <w:r w:rsidR="00EB2A60">
        <w:rPr>
          <w:rFonts w:ascii="GHEA Grapalat" w:hAnsi="GHEA Grapalat"/>
          <w:color w:val="000000"/>
          <w:sz w:val="24"/>
          <w:szCs w:val="24"/>
          <w:shd w:val="clear" w:color="auto" w:fill="FFFFFF"/>
          <w:lang w:val="hy-AM"/>
        </w:rPr>
        <w:t xml:space="preserve">գրավոր </w:t>
      </w:r>
      <w:r w:rsidRPr="00962519">
        <w:rPr>
          <w:rFonts w:ascii="GHEA Grapalat" w:hAnsi="GHEA Grapalat"/>
          <w:color w:val="000000"/>
          <w:sz w:val="24"/>
          <w:szCs w:val="24"/>
          <w:shd w:val="clear" w:color="auto" w:fill="FFFFFF"/>
          <w:lang w:val="hy-AM"/>
        </w:rPr>
        <w:t>պահանջ</w:t>
      </w:r>
      <w:r w:rsidR="00EB2A60">
        <w:rPr>
          <w:rFonts w:ascii="GHEA Grapalat" w:hAnsi="GHEA Grapalat"/>
          <w:color w:val="000000"/>
          <w:sz w:val="24"/>
          <w:szCs w:val="24"/>
          <w:shd w:val="clear" w:color="auto" w:fill="FFFFFF"/>
          <w:lang w:val="hy-AM"/>
        </w:rPr>
        <w:t xml:space="preserve"> ներկայացնելու</w:t>
      </w:r>
      <w:r w:rsidRPr="00962519">
        <w:rPr>
          <w:rFonts w:ascii="GHEA Grapalat" w:hAnsi="GHEA Grapalat"/>
          <w:color w:val="000000"/>
          <w:sz w:val="24"/>
          <w:szCs w:val="24"/>
          <w:shd w:val="clear" w:color="auto" w:fill="FFFFFF"/>
          <w:lang w:val="hy-AM"/>
        </w:rPr>
        <w:t xml:space="preserve"> պահից 5 աշխատանքային օրվա ընթացքում։»,</w:t>
      </w:r>
    </w:p>
    <w:p w14:paraId="0DC9E984" w14:textId="54BE6CC5" w:rsidR="00BE27F0" w:rsidRPr="00962519" w:rsidRDefault="00BE27F0"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ԷԲՑ կանոնների 170-րդ կետից հանել «, իսկ ԷԲՑ կանոնների 166-րդ կետով նախատեսված դեպքում՝ Համաձայնագրով» </w:t>
      </w:r>
      <w:r w:rsidR="001C3AC8" w:rsidRPr="00962519">
        <w:rPr>
          <w:rFonts w:ascii="GHEA Grapalat" w:hAnsi="GHEA Grapalat"/>
          <w:color w:val="000000"/>
          <w:sz w:val="24"/>
          <w:szCs w:val="24"/>
          <w:shd w:val="clear" w:color="auto" w:fill="FFFFFF"/>
          <w:lang w:val="hy-AM"/>
        </w:rPr>
        <w:t>բառերը,</w:t>
      </w:r>
    </w:p>
    <w:p w14:paraId="3407EC06" w14:textId="40F228D7" w:rsidR="002A4868" w:rsidRPr="00F155A7" w:rsidRDefault="00B73A18" w:rsidP="00266369">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155A7">
        <w:rPr>
          <w:rFonts w:ascii="GHEA Grapalat" w:hAnsi="GHEA Grapalat"/>
          <w:color w:val="000000"/>
          <w:sz w:val="24"/>
          <w:szCs w:val="24"/>
          <w:shd w:val="clear" w:color="auto" w:fill="FFFFFF"/>
          <w:lang w:val="hy-AM"/>
        </w:rPr>
        <w:t>ԷԲՑ կանոնների 174-րդ կետ</w:t>
      </w:r>
      <w:r w:rsidR="002A4868" w:rsidRPr="00F155A7">
        <w:rPr>
          <w:rFonts w:ascii="GHEA Grapalat" w:hAnsi="GHEA Grapalat"/>
          <w:color w:val="000000"/>
          <w:sz w:val="24"/>
          <w:szCs w:val="24"/>
          <w:shd w:val="clear" w:color="auto" w:fill="FFFFFF"/>
          <w:lang w:val="hy-AM"/>
        </w:rPr>
        <w:t>ում «</w:t>
      </w:r>
      <w:r w:rsidR="00F155A7" w:rsidRPr="00F155A7">
        <w:rPr>
          <w:rFonts w:ascii="GHEA Grapalat" w:hAnsi="GHEA Grapalat"/>
          <w:color w:val="000000"/>
          <w:sz w:val="24"/>
          <w:szCs w:val="24"/>
          <w:shd w:val="clear" w:color="auto" w:fill="FFFFFF"/>
          <w:lang w:val="hy-AM"/>
        </w:rPr>
        <w:t>170-րդ կետում» բառերը փոխարինել «162-րդ ու 170-րդ կետերով»</w:t>
      </w:r>
      <w:r w:rsidR="002A4868" w:rsidRPr="00F155A7">
        <w:rPr>
          <w:rFonts w:ascii="GHEA Grapalat" w:hAnsi="GHEA Grapalat"/>
          <w:color w:val="000000"/>
          <w:sz w:val="24"/>
          <w:szCs w:val="24"/>
          <w:shd w:val="clear" w:color="auto" w:fill="FFFFFF"/>
          <w:lang w:val="hy-AM"/>
        </w:rPr>
        <w:t xml:space="preserve"> բառերով, իսկ «պատճառների և» բառերը փոխարինել «պատճառների, Պայմանագիր կնքելու առաջարկի ներկայացման կամ» բառերով</w:t>
      </w:r>
      <w:r w:rsidR="00BF0718" w:rsidRPr="00F155A7">
        <w:rPr>
          <w:rFonts w:ascii="GHEA Grapalat" w:hAnsi="GHEA Grapalat"/>
          <w:color w:val="000000"/>
          <w:sz w:val="24"/>
          <w:szCs w:val="24"/>
          <w:shd w:val="clear" w:color="auto" w:fill="FFFFFF"/>
          <w:lang w:val="hy-AM"/>
        </w:rPr>
        <w:t>,</w:t>
      </w:r>
    </w:p>
    <w:p w14:paraId="285F93D7" w14:textId="1ECB5256" w:rsidR="001876B7" w:rsidRPr="00F93D17" w:rsidRDefault="001876B7"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 xml:space="preserve">ԷԲՑ կանոնների 179-րդ կետի 2-րդ ենթակետից հանել «, 35 կՎ» </w:t>
      </w:r>
      <w:r w:rsidR="00AF2AD5" w:rsidRPr="00F93D17">
        <w:rPr>
          <w:rFonts w:ascii="GHEA Grapalat" w:hAnsi="GHEA Grapalat"/>
          <w:color w:val="000000"/>
          <w:sz w:val="24"/>
          <w:szCs w:val="24"/>
          <w:shd w:val="clear" w:color="auto" w:fill="FFFFFF"/>
          <w:lang w:val="hy-AM"/>
        </w:rPr>
        <w:t>բառերը,</w:t>
      </w:r>
    </w:p>
    <w:p w14:paraId="4B9660F9" w14:textId="4A943581" w:rsidR="00AF2AD5" w:rsidRPr="00F93D17" w:rsidRDefault="00AF2AD5" w:rsidP="005B4CE2">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ԷԲՑ կանոնների 179-րդ կետի 3-րդ ենթակետում «110» թիվը փոխար</w:t>
      </w:r>
      <w:r w:rsidR="00F155A7" w:rsidRPr="00F93D17">
        <w:rPr>
          <w:rFonts w:ascii="GHEA Grapalat" w:hAnsi="GHEA Grapalat"/>
          <w:color w:val="000000"/>
          <w:sz w:val="24"/>
          <w:szCs w:val="24"/>
          <w:shd w:val="clear" w:color="auto" w:fill="FFFFFF"/>
          <w:lang w:val="hy-AM"/>
        </w:rPr>
        <w:t>ի</w:t>
      </w:r>
      <w:r w:rsidRPr="00F93D17">
        <w:rPr>
          <w:rFonts w:ascii="GHEA Grapalat" w:hAnsi="GHEA Grapalat"/>
          <w:color w:val="000000"/>
          <w:sz w:val="24"/>
          <w:szCs w:val="24"/>
          <w:shd w:val="clear" w:color="auto" w:fill="FFFFFF"/>
          <w:lang w:val="hy-AM"/>
        </w:rPr>
        <w:t>նել «35» թվով,</w:t>
      </w:r>
    </w:p>
    <w:p w14:paraId="140F9A15" w14:textId="1F665F50" w:rsidR="001C3AC8" w:rsidRPr="00F93D17" w:rsidRDefault="001C3AC8" w:rsidP="001C3AC8">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ԷԲՑ կանոնների 223-րդ կետ</w:t>
      </w:r>
      <w:r w:rsidR="00095210" w:rsidRPr="00F93D17">
        <w:rPr>
          <w:rFonts w:ascii="GHEA Grapalat" w:hAnsi="GHEA Grapalat"/>
          <w:color w:val="000000"/>
          <w:sz w:val="24"/>
          <w:szCs w:val="24"/>
          <w:shd w:val="clear" w:color="auto" w:fill="FFFFFF"/>
          <w:lang w:val="hy-AM"/>
        </w:rPr>
        <w:t>ը շարադրել հետևյալ խմբագրությամբ.</w:t>
      </w:r>
    </w:p>
    <w:p w14:paraId="442CD791" w14:textId="317463A1" w:rsidR="001C3AC8" w:rsidRPr="00F93D17" w:rsidRDefault="00095210" w:rsidP="00095210">
      <w:pPr>
        <w:pStyle w:val="af"/>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«223. 0.4 (0.22) կՎ լարմամբ միացող Սպառողի միացման վճարը որոշվում է հետևյալ բանաձևով`</w:t>
      </w:r>
    </w:p>
    <w:p w14:paraId="3A52EE92" w14:textId="11AF9E0A" w:rsidR="001C3AC8" w:rsidRPr="00F93D17" w:rsidRDefault="001C3AC8" w:rsidP="001C3AC8">
      <w:pPr>
        <w:pStyle w:val="ae"/>
        <w:shd w:val="clear" w:color="auto" w:fill="FFFFFF"/>
        <w:spacing w:before="0" w:beforeAutospacing="0" w:after="0" w:afterAutospacing="0"/>
        <w:ind w:firstLine="375"/>
        <w:jc w:val="center"/>
        <w:rPr>
          <w:rFonts w:ascii="GHEA Grapalat" w:hAnsi="GHEA Grapalat"/>
          <w:b/>
          <w:bCs/>
          <w:color w:val="000000"/>
          <w:lang w:val="hy-AM"/>
        </w:rPr>
      </w:pPr>
      <w:r w:rsidRPr="00F93D17">
        <w:rPr>
          <w:rFonts w:ascii="GHEA Grapalat" w:hAnsi="GHEA Grapalat"/>
          <w:b/>
          <w:bCs/>
          <w:color w:val="000000"/>
          <w:lang w:val="hy-AM"/>
        </w:rPr>
        <w:t>ՄՎ = Վ</w:t>
      </w:r>
      <w:r w:rsidRPr="00F93D17">
        <w:rPr>
          <w:rFonts w:ascii="GHEA Grapalat" w:hAnsi="GHEA Grapalat"/>
          <w:b/>
          <w:bCs/>
          <w:color w:val="000000"/>
          <w:vertAlign w:val="subscript"/>
          <w:lang w:val="hy-AM"/>
        </w:rPr>
        <w:t>ստ</w:t>
      </w:r>
      <w:r w:rsidRPr="00F93D17">
        <w:rPr>
          <w:rFonts w:ascii="Calibri" w:hAnsi="Calibri" w:cs="Calibri"/>
          <w:b/>
          <w:bCs/>
          <w:color w:val="000000"/>
          <w:lang w:val="hy-AM"/>
        </w:rPr>
        <w:t> </w:t>
      </w:r>
      <w:r w:rsidRPr="00F93D17">
        <w:rPr>
          <w:rFonts w:ascii="GHEA Grapalat" w:hAnsi="GHEA Grapalat"/>
          <w:b/>
          <w:bCs/>
          <w:color w:val="000000"/>
          <w:lang w:val="hy-AM"/>
        </w:rPr>
        <w:t xml:space="preserve">+ </w:t>
      </w:r>
      <w:r w:rsidRPr="00F93D17">
        <w:rPr>
          <w:rFonts w:ascii="GHEA Grapalat" w:hAnsi="GHEA Grapalat" w:cs="GHEA Grapalat"/>
          <w:b/>
          <w:bCs/>
          <w:color w:val="000000"/>
          <w:lang w:val="hy-AM"/>
        </w:rPr>
        <w:t>Վ</w:t>
      </w:r>
      <w:r w:rsidRPr="00F93D17">
        <w:rPr>
          <w:rFonts w:ascii="GHEA Grapalat" w:hAnsi="GHEA Grapalat"/>
          <w:b/>
          <w:bCs/>
          <w:color w:val="000000"/>
          <w:vertAlign w:val="subscript"/>
          <w:lang w:val="hy-AM"/>
        </w:rPr>
        <w:t>լրաց</w:t>
      </w:r>
      <w:r w:rsidRPr="00F93D17">
        <w:rPr>
          <w:rFonts w:ascii="Calibri" w:hAnsi="Calibri" w:cs="Calibri"/>
          <w:b/>
          <w:bCs/>
          <w:color w:val="000000"/>
          <w:lang w:val="hy-AM"/>
        </w:rPr>
        <w:t> </w:t>
      </w:r>
      <w:r w:rsidRPr="00F93D17">
        <w:rPr>
          <w:rFonts w:ascii="GHEA Grapalat" w:hAnsi="GHEA Grapalat"/>
          <w:b/>
          <w:bCs/>
          <w:color w:val="000000"/>
          <w:lang w:val="hy-AM"/>
        </w:rPr>
        <w:t xml:space="preserve">+ </w:t>
      </w:r>
      <w:r w:rsidRPr="00F93D17">
        <w:rPr>
          <w:rFonts w:ascii="GHEA Grapalat" w:hAnsi="GHEA Grapalat" w:cs="GHEA Grapalat"/>
          <w:b/>
          <w:bCs/>
          <w:color w:val="000000"/>
          <w:lang w:val="hy-AM"/>
        </w:rPr>
        <w:t>Վ</w:t>
      </w:r>
      <w:r w:rsidRPr="00F93D17">
        <w:rPr>
          <w:rFonts w:ascii="GHEA Grapalat" w:hAnsi="GHEA Grapalat"/>
          <w:b/>
          <w:bCs/>
          <w:color w:val="000000"/>
          <w:vertAlign w:val="subscript"/>
          <w:lang w:val="hy-AM"/>
        </w:rPr>
        <w:t>պահուստ</w:t>
      </w:r>
      <w:r w:rsidRPr="00F93D17">
        <w:rPr>
          <w:rFonts w:ascii="GHEA Grapalat" w:hAnsi="GHEA Grapalat" w:cs="Calibri"/>
          <w:b/>
          <w:bCs/>
          <w:color w:val="000000"/>
          <w:lang w:val="hy-AM"/>
        </w:rPr>
        <w:t>+</w:t>
      </w:r>
      <w:r w:rsidRPr="00F93D17">
        <w:rPr>
          <w:rFonts w:ascii="GHEA Grapalat" w:hAnsi="GHEA Grapalat"/>
          <w:b/>
          <w:bCs/>
          <w:color w:val="000000"/>
          <w:lang w:val="hy-AM"/>
        </w:rPr>
        <w:t xml:space="preserve"> Վ</w:t>
      </w:r>
      <w:r w:rsidRPr="00F93D17">
        <w:rPr>
          <w:rFonts w:ascii="GHEA Grapalat" w:hAnsi="GHEA Grapalat"/>
          <w:b/>
          <w:bCs/>
          <w:color w:val="000000"/>
          <w:vertAlign w:val="subscript"/>
          <w:lang w:val="hy-AM"/>
        </w:rPr>
        <w:t>շթ</w:t>
      </w:r>
      <w:r w:rsidR="008D3CE9" w:rsidRPr="00F93D17">
        <w:rPr>
          <w:rFonts w:ascii="GHEA Grapalat" w:hAnsi="GHEA Grapalat"/>
          <w:b/>
          <w:bCs/>
          <w:color w:val="000000"/>
          <w:lang w:val="hy-AM"/>
        </w:rPr>
        <w:t>- Վ</w:t>
      </w:r>
      <w:r w:rsidR="008D3CE9" w:rsidRPr="00F93D17">
        <w:rPr>
          <w:rFonts w:ascii="GHEA Grapalat" w:hAnsi="GHEA Grapalat"/>
          <w:b/>
          <w:bCs/>
          <w:color w:val="000000"/>
          <w:vertAlign w:val="subscript"/>
          <w:lang w:val="hy-AM"/>
        </w:rPr>
        <w:t>հկ</w:t>
      </w:r>
      <w:r w:rsidRPr="00F93D17">
        <w:rPr>
          <w:rFonts w:ascii="GHEA Grapalat" w:hAnsi="GHEA Grapalat"/>
          <w:b/>
          <w:bCs/>
          <w:color w:val="000000"/>
          <w:lang w:val="hy-AM"/>
        </w:rPr>
        <w:t>»</w:t>
      </w:r>
    </w:p>
    <w:p w14:paraId="33365A3D" w14:textId="77777777" w:rsidR="001C3AC8" w:rsidRPr="00F93D17" w:rsidRDefault="001C3AC8" w:rsidP="001C3AC8">
      <w:pPr>
        <w:pStyle w:val="ae"/>
        <w:shd w:val="clear" w:color="auto" w:fill="FFFFFF"/>
        <w:spacing w:before="0" w:beforeAutospacing="0" w:after="0" w:afterAutospacing="0"/>
        <w:ind w:firstLine="375"/>
        <w:jc w:val="center"/>
        <w:rPr>
          <w:rFonts w:ascii="GHEA Grapalat" w:hAnsi="GHEA Grapalat"/>
          <w:b/>
          <w:bCs/>
          <w:color w:val="000000"/>
          <w:lang w:val="hy-AM"/>
        </w:rPr>
      </w:pPr>
    </w:p>
    <w:p w14:paraId="128C15B4" w14:textId="77777777" w:rsidR="00095210" w:rsidRPr="00F93D17" w:rsidRDefault="00095210" w:rsidP="001C3AC8">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p>
    <w:p w14:paraId="54F1994F" w14:textId="77777777" w:rsidR="00095210" w:rsidRPr="00F93D17" w:rsidRDefault="00095210" w:rsidP="00095210">
      <w:pPr>
        <w:pStyle w:val="ae"/>
        <w:shd w:val="clear" w:color="auto" w:fill="FFFFFF"/>
        <w:spacing w:before="0" w:beforeAutospacing="0" w:after="0" w:afterAutospacing="0"/>
        <w:ind w:firstLine="375"/>
        <w:rPr>
          <w:rFonts w:ascii="GHEA Grapalat" w:eastAsiaTheme="minorHAnsi" w:hAnsi="GHEA Grapalat" w:cstheme="minorBidi"/>
          <w:color w:val="000000"/>
          <w:shd w:val="clear" w:color="auto" w:fill="FFFFFF"/>
          <w:lang w:val="hy-AM"/>
        </w:rPr>
      </w:pPr>
      <w:r w:rsidRPr="00F93D17">
        <w:rPr>
          <w:rFonts w:ascii="GHEA Grapalat" w:eastAsiaTheme="minorHAnsi" w:hAnsi="GHEA Grapalat" w:cstheme="minorBidi"/>
          <w:color w:val="000000"/>
          <w:shd w:val="clear" w:color="auto" w:fill="FFFFFF"/>
          <w:lang w:val="hy-AM"/>
        </w:rPr>
        <w:lastRenderedPageBreak/>
        <w:t>որտեղ`</w:t>
      </w:r>
    </w:p>
    <w:p w14:paraId="00C9D604" w14:textId="4EA5406F" w:rsidR="00095210" w:rsidRPr="00F93D17" w:rsidRDefault="00095210" w:rsidP="00095210">
      <w:pPr>
        <w:pStyle w:val="ae"/>
        <w:numPr>
          <w:ilvl w:val="1"/>
          <w:numId w:val="2"/>
        </w:numPr>
        <w:shd w:val="clear" w:color="auto" w:fill="FFFFFF"/>
        <w:spacing w:before="0" w:beforeAutospacing="0" w:after="0" w:afterAutospacing="0" w:line="360" w:lineRule="auto"/>
        <w:jc w:val="both"/>
        <w:rPr>
          <w:rFonts w:ascii="GHEA Grapalat" w:hAnsi="GHEA Grapalat"/>
          <w:color w:val="000000"/>
          <w:lang w:val="hy-AM"/>
        </w:rPr>
      </w:pP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ստ</w:t>
      </w:r>
      <w:r w:rsidRPr="00F93D17">
        <w:rPr>
          <w:rStyle w:val="a5"/>
          <w:rFonts w:ascii="Calibri" w:hAnsi="Calibri" w:cs="Calibri"/>
          <w:color w:val="000000"/>
          <w:lang w:val="hy-AM"/>
        </w:rPr>
        <w:t> </w:t>
      </w:r>
      <w:r w:rsidRPr="00F93D17">
        <w:rPr>
          <w:rFonts w:ascii="GHEA Grapalat" w:hAnsi="GHEA Grapalat"/>
          <w:color w:val="000000"/>
          <w:lang w:val="hy-AM"/>
        </w:rPr>
        <w:t>-ն համայնքի վարչական տարածքի բնակավայրի սահմաններում` անկախ Բաշխման ցանցին միացման կետի հեռավորությունից, իսկ համայնքի վարչական տարածքի բնակավայրի սահմանից դուրս՝ Բաշխման ցանցին միացման կետից մինչև 200 մետր հեռավորության վրա գտնվող սպառման համակարգի Բաշխման ցանցին միացման վճարի ստանդարտ բաղադրիչն է (ներառյալ, սակայն չսահմանափակվելով նախագծային և նախահաշվային, էլեկտրատեղակայանքների, այդ թվում` այլ անձանց էլեկտրատեղակայանքներում բջիջների, էլեկտրոնային առևտրային հաշվիչի, ավտոմատ անջատիչների ձեռքբերման և տեղակայման, շինարարական (ներառյալ` էլեկտրահաղորդման գծի), կարգաբերման և թողարկման ծախսերը)՝ համաձայն ԷԲՑ կանոնների N 4 հավելվածի,</w:t>
      </w:r>
    </w:p>
    <w:p w14:paraId="5A241664" w14:textId="77777777" w:rsidR="00095210" w:rsidRPr="00F93D17" w:rsidRDefault="00095210" w:rsidP="00095210">
      <w:pPr>
        <w:pStyle w:val="ae"/>
        <w:numPr>
          <w:ilvl w:val="1"/>
          <w:numId w:val="2"/>
        </w:numPr>
        <w:shd w:val="clear" w:color="auto" w:fill="FFFFFF"/>
        <w:spacing w:before="0" w:beforeAutospacing="0" w:after="0" w:afterAutospacing="0" w:line="360" w:lineRule="auto"/>
        <w:jc w:val="both"/>
        <w:rPr>
          <w:rFonts w:ascii="GHEA Grapalat" w:hAnsi="GHEA Grapalat"/>
          <w:color w:val="000000"/>
          <w:lang w:val="hy-AM"/>
        </w:rPr>
      </w:pP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լրաց</w:t>
      </w:r>
      <w:r w:rsidRPr="00F93D17">
        <w:rPr>
          <w:rStyle w:val="a5"/>
          <w:rFonts w:ascii="Calibri" w:hAnsi="Calibri" w:cs="Calibri"/>
          <w:color w:val="000000"/>
          <w:lang w:val="hy-AM"/>
        </w:rPr>
        <w:t> </w:t>
      </w:r>
      <w:r w:rsidRPr="00F93D17">
        <w:rPr>
          <w:rFonts w:ascii="GHEA Grapalat" w:hAnsi="GHEA Grapalat"/>
          <w:color w:val="000000"/>
          <w:lang w:val="hy-AM"/>
        </w:rPr>
        <w:t>-ը Բաշխման ցանցին միացման վճարի լրացուցիչ բաղադրիչն է, որը համայնքի վարչական տարածքի բնակավայրի սահմանում ընդունվում է հավասար զրոյի: Համայնքի վարչական տարածքի բնակավայրի սահմանից դուրս</w:t>
      </w:r>
      <w:r w:rsidRPr="00F93D17">
        <w:rPr>
          <w:rFonts w:ascii="Calibri" w:hAnsi="Calibri" w:cs="Calibri"/>
          <w:color w:val="000000"/>
          <w:lang w:val="hy-AM"/>
        </w:rPr>
        <w:t> </w:t>
      </w: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լրաց</w:t>
      </w:r>
      <w:r w:rsidRPr="00F93D17">
        <w:rPr>
          <w:rFonts w:ascii="Calibri" w:hAnsi="Calibri" w:cs="Calibri"/>
          <w:color w:val="000000"/>
          <w:lang w:val="hy-AM"/>
        </w:rPr>
        <w:t> </w:t>
      </w:r>
      <w:r w:rsidRPr="00F93D17">
        <w:rPr>
          <w:rFonts w:ascii="GHEA Grapalat" w:hAnsi="GHEA Grapalat"/>
          <w:color w:val="000000"/>
          <w:lang w:val="hy-AM"/>
        </w:rPr>
        <w:t>-</w:t>
      </w:r>
      <w:r w:rsidRPr="00F93D17">
        <w:rPr>
          <w:rFonts w:ascii="GHEA Grapalat" w:hAnsi="GHEA Grapalat" w:cs="GHEA Grapalat"/>
          <w:color w:val="000000"/>
          <w:lang w:val="hy-AM"/>
        </w:rPr>
        <w:t>ը</w:t>
      </w:r>
      <w:r w:rsidRPr="00F93D17">
        <w:rPr>
          <w:rFonts w:ascii="GHEA Grapalat" w:hAnsi="GHEA Grapalat"/>
          <w:color w:val="000000"/>
          <w:lang w:val="hy-AM"/>
        </w:rPr>
        <w:t xml:space="preserve"> </w:t>
      </w:r>
      <w:r w:rsidRPr="00F93D17">
        <w:rPr>
          <w:rFonts w:ascii="GHEA Grapalat" w:hAnsi="GHEA Grapalat" w:cs="GHEA Grapalat"/>
          <w:color w:val="000000"/>
          <w:lang w:val="hy-AM"/>
        </w:rPr>
        <w:t>ներառում</w:t>
      </w:r>
      <w:r w:rsidRPr="00F93D17">
        <w:rPr>
          <w:rFonts w:ascii="GHEA Grapalat" w:hAnsi="GHEA Grapalat"/>
          <w:color w:val="000000"/>
          <w:lang w:val="hy-AM"/>
        </w:rPr>
        <w:t xml:space="preserve"> </w:t>
      </w:r>
      <w:r w:rsidRPr="00F93D17">
        <w:rPr>
          <w:rFonts w:ascii="GHEA Grapalat" w:hAnsi="GHEA Grapalat" w:cs="GHEA Grapalat"/>
          <w:color w:val="000000"/>
          <w:lang w:val="hy-AM"/>
        </w:rPr>
        <w:t>է՝</w:t>
      </w:r>
    </w:p>
    <w:p w14:paraId="357BEA59" w14:textId="7B3969AC" w:rsidR="00095210" w:rsidRPr="00F93D17" w:rsidRDefault="00095210" w:rsidP="00095210">
      <w:pPr>
        <w:pStyle w:val="ae"/>
        <w:shd w:val="clear" w:color="auto" w:fill="FFFFFF"/>
        <w:spacing w:before="0" w:beforeAutospacing="0" w:after="0" w:afterAutospacing="0" w:line="360" w:lineRule="auto"/>
        <w:ind w:left="993"/>
        <w:jc w:val="both"/>
        <w:rPr>
          <w:rFonts w:ascii="GHEA Grapalat" w:hAnsi="GHEA Grapalat"/>
          <w:color w:val="000000"/>
          <w:lang w:val="hy-AM"/>
        </w:rPr>
      </w:pPr>
      <w:r w:rsidRPr="00F93D17">
        <w:rPr>
          <w:rFonts w:ascii="GHEA Grapalat" w:hAnsi="GHEA Grapalat"/>
          <w:color w:val="000000"/>
          <w:lang w:val="hy-AM"/>
        </w:rPr>
        <w:t>ա. Բաշխման ցանցին միացման կետից 200 մետրը գերազանցող՝ սնող էլեկտրահաղորդման գծի կառուցման միջին արժեքը,</w:t>
      </w:r>
    </w:p>
    <w:p w14:paraId="6DDA2C79" w14:textId="3A969F77" w:rsidR="00095210" w:rsidRPr="00F93D17" w:rsidRDefault="00095210" w:rsidP="00095210">
      <w:pPr>
        <w:pStyle w:val="ae"/>
        <w:shd w:val="clear" w:color="auto" w:fill="FFFFFF"/>
        <w:spacing w:before="0" w:beforeAutospacing="0" w:after="0" w:afterAutospacing="0" w:line="360" w:lineRule="auto"/>
        <w:ind w:left="993"/>
        <w:jc w:val="both"/>
        <w:rPr>
          <w:rFonts w:ascii="GHEA Grapalat" w:hAnsi="GHEA Grapalat"/>
          <w:color w:val="000000"/>
          <w:lang w:val="hy-AM"/>
        </w:rPr>
      </w:pPr>
      <w:r w:rsidRPr="00F93D17">
        <w:rPr>
          <w:rFonts w:ascii="GHEA Grapalat" w:hAnsi="GHEA Grapalat"/>
          <w:color w:val="000000"/>
          <w:lang w:val="hy-AM"/>
        </w:rPr>
        <w:t>բ. սպառման համակարգը Բաշխման ցանցին միացման նախագծի տեխնիկատնտեսական հիմնավորմամբ (այսուհետ` ՏՏՀ) Նոր սպառողի կամ կառուցապատողի, կամ Սպառողի կողմից պահանջվածից ավելի բարձր լարման սնող գծի և ենթակայանի կառուցման անհրաժեշտության դեպքում՝ այդ ենթակառուցվածքների կառուցման միջին արժեքը</w:t>
      </w:r>
      <w:r w:rsidRPr="00F93D17">
        <w:rPr>
          <w:rFonts w:ascii="Calibri" w:hAnsi="Calibri" w:cs="Calibri"/>
          <w:color w:val="000000"/>
          <w:lang w:val="hy-AM"/>
        </w:rPr>
        <w:t> </w:t>
      </w: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պահուստ</w:t>
      </w:r>
      <w:r w:rsidRPr="00F93D17">
        <w:rPr>
          <w:rFonts w:ascii="Calibri" w:hAnsi="Calibri" w:cs="Calibri"/>
          <w:color w:val="000000"/>
          <w:lang w:val="hy-AM"/>
        </w:rPr>
        <w:t> </w:t>
      </w:r>
      <w:r w:rsidRPr="00F93D17">
        <w:rPr>
          <w:rFonts w:ascii="GHEA Grapalat" w:hAnsi="GHEA Grapalat" w:cs="GHEA Grapalat"/>
          <w:color w:val="000000"/>
          <w:lang w:val="hy-AM"/>
        </w:rPr>
        <w:t>–ը</w:t>
      </w:r>
      <w:r w:rsidRPr="00F93D17">
        <w:rPr>
          <w:rFonts w:ascii="GHEA Grapalat" w:hAnsi="GHEA Grapalat"/>
          <w:color w:val="000000"/>
          <w:lang w:val="hy-AM"/>
        </w:rPr>
        <w:t xml:space="preserve">, </w:t>
      </w:r>
      <w:r w:rsidRPr="00F93D17">
        <w:rPr>
          <w:rFonts w:ascii="GHEA Grapalat" w:hAnsi="GHEA Grapalat" w:cs="GHEA Grapalat"/>
          <w:color w:val="000000"/>
          <w:lang w:val="hy-AM"/>
        </w:rPr>
        <w:t>սպառման</w:t>
      </w:r>
      <w:r w:rsidRPr="00F93D17">
        <w:rPr>
          <w:rFonts w:ascii="GHEA Grapalat" w:hAnsi="GHEA Grapalat"/>
          <w:color w:val="000000"/>
          <w:lang w:val="hy-AM"/>
        </w:rPr>
        <w:t xml:space="preserve"> </w:t>
      </w:r>
      <w:r w:rsidRPr="00F93D17">
        <w:rPr>
          <w:rFonts w:ascii="GHEA Grapalat" w:hAnsi="GHEA Grapalat" w:cs="GHEA Grapalat"/>
          <w:color w:val="000000"/>
          <w:lang w:val="hy-AM"/>
        </w:rPr>
        <w:t>համակարգի</w:t>
      </w:r>
      <w:r w:rsidRPr="00F93D17">
        <w:rPr>
          <w:rFonts w:ascii="GHEA Grapalat" w:hAnsi="GHEA Grapalat"/>
          <w:color w:val="000000"/>
          <w:lang w:val="hy-AM"/>
        </w:rPr>
        <w:t xml:space="preserve"> </w:t>
      </w:r>
      <w:r w:rsidRPr="00F93D17">
        <w:rPr>
          <w:rFonts w:ascii="GHEA Grapalat" w:hAnsi="GHEA Grapalat" w:cs="GHEA Grapalat"/>
          <w:color w:val="000000"/>
          <w:lang w:val="hy-AM"/>
        </w:rPr>
        <w:t>պահուստային</w:t>
      </w:r>
      <w:r w:rsidRPr="00F93D17">
        <w:rPr>
          <w:rFonts w:ascii="GHEA Grapalat" w:hAnsi="GHEA Grapalat"/>
          <w:color w:val="000000"/>
          <w:lang w:val="hy-AM"/>
        </w:rPr>
        <w:t xml:space="preserve"> </w:t>
      </w:r>
      <w:r w:rsidRPr="00F93D17">
        <w:rPr>
          <w:rFonts w:ascii="GHEA Grapalat" w:hAnsi="GHEA Grapalat" w:cs="GHEA Grapalat"/>
          <w:color w:val="000000"/>
          <w:lang w:val="hy-AM"/>
        </w:rPr>
        <w:t>սն</w:t>
      </w:r>
      <w:r w:rsidRPr="00F93D17">
        <w:rPr>
          <w:rFonts w:ascii="GHEA Grapalat" w:hAnsi="GHEA Grapalat"/>
          <w:color w:val="000000"/>
          <w:lang w:val="hy-AM"/>
        </w:rPr>
        <w:t>ում ապահովող էլեկտրահաղորդման գծի և ենթակայանի կառուցման միջին արժեքն է,</w:t>
      </w:r>
    </w:p>
    <w:p w14:paraId="001B9424" w14:textId="53020DF1" w:rsidR="00095210" w:rsidRPr="00F93D17" w:rsidRDefault="001C3AC8" w:rsidP="00095210">
      <w:pPr>
        <w:pStyle w:val="ae"/>
        <w:numPr>
          <w:ilvl w:val="1"/>
          <w:numId w:val="2"/>
        </w:numPr>
        <w:shd w:val="clear" w:color="auto" w:fill="FFFFFF"/>
        <w:spacing w:before="0" w:beforeAutospacing="0" w:after="0" w:afterAutospacing="0" w:line="360" w:lineRule="auto"/>
        <w:jc w:val="both"/>
        <w:rPr>
          <w:rFonts w:ascii="GHEA Grapalat" w:hAnsi="GHEA Grapalat"/>
          <w:i/>
          <w:lang w:val="hy-AM"/>
        </w:rPr>
      </w:pPr>
      <w:r w:rsidRPr="00F93D17">
        <w:rPr>
          <w:rFonts w:ascii="GHEA Grapalat" w:hAnsi="GHEA Grapalat"/>
          <w:b/>
          <w:bCs/>
          <w:color w:val="000000"/>
          <w:lang w:val="hy-AM"/>
        </w:rPr>
        <w:t>Վ</w:t>
      </w:r>
      <w:r w:rsidRPr="00F93D17">
        <w:rPr>
          <w:rFonts w:ascii="GHEA Grapalat" w:hAnsi="GHEA Grapalat"/>
          <w:b/>
          <w:bCs/>
          <w:color w:val="000000"/>
          <w:vertAlign w:val="subscript"/>
          <w:lang w:val="hy-AM"/>
        </w:rPr>
        <w:t>շթ</w:t>
      </w:r>
      <w:r w:rsidRPr="00F93D17">
        <w:rPr>
          <w:rFonts w:ascii="GHEA Grapalat" w:eastAsiaTheme="minorHAnsi" w:hAnsi="GHEA Grapalat" w:cstheme="minorBidi"/>
          <w:color w:val="000000"/>
          <w:shd w:val="clear" w:color="auto" w:fill="FFFFFF"/>
          <w:lang w:val="hy-AM"/>
        </w:rPr>
        <w:t>-ն</w:t>
      </w:r>
      <w:r w:rsidR="001876B7" w:rsidRPr="00F93D17">
        <w:rPr>
          <w:rFonts w:ascii="GHEA Grapalat" w:eastAsiaTheme="minorHAnsi" w:hAnsi="GHEA Grapalat" w:cstheme="minorBidi"/>
          <w:color w:val="000000"/>
          <w:shd w:val="clear" w:color="auto" w:fill="FFFFFF"/>
          <w:lang w:val="hy-AM"/>
        </w:rPr>
        <w:t xml:space="preserve"> </w:t>
      </w:r>
      <w:r w:rsidRPr="00F93D17">
        <w:rPr>
          <w:rFonts w:ascii="GHEA Grapalat" w:eastAsiaTheme="minorHAnsi" w:hAnsi="GHEA Grapalat" w:cstheme="minorBidi"/>
          <w:color w:val="000000"/>
          <w:shd w:val="clear" w:color="auto" w:fill="FFFFFF"/>
          <w:lang w:val="hy-AM"/>
        </w:rPr>
        <w:t>շինարարության թույլտվության ստացման համար</w:t>
      </w:r>
      <w:r w:rsidR="001876B7" w:rsidRPr="00F93D17">
        <w:rPr>
          <w:rFonts w:ascii="GHEA Grapalat" w:eastAsiaTheme="minorHAnsi" w:hAnsi="GHEA Grapalat" w:cstheme="minorBidi"/>
          <w:color w:val="000000"/>
          <w:shd w:val="clear" w:color="auto" w:fill="FFFFFF"/>
          <w:lang w:val="hy-AM"/>
        </w:rPr>
        <w:t xml:space="preserve"> (բացառությամբ</w:t>
      </w:r>
      <w:r w:rsidR="007B64E9">
        <w:rPr>
          <w:rFonts w:ascii="GHEA Grapalat" w:eastAsiaTheme="minorHAnsi" w:hAnsi="GHEA Grapalat" w:cstheme="minorBidi"/>
          <w:color w:val="000000"/>
          <w:shd w:val="clear" w:color="auto" w:fill="FFFFFF"/>
          <w:lang w:val="hy-AM"/>
        </w:rPr>
        <w:t>՝</w:t>
      </w:r>
      <w:r w:rsidR="001876B7" w:rsidRPr="00F93D17">
        <w:rPr>
          <w:rFonts w:ascii="GHEA Grapalat" w:eastAsiaTheme="minorHAnsi" w:hAnsi="GHEA Grapalat" w:cstheme="minorBidi"/>
          <w:color w:val="000000"/>
          <w:shd w:val="clear" w:color="auto" w:fill="FFFFFF"/>
          <w:lang w:val="hy-AM"/>
        </w:rPr>
        <w:t xml:space="preserve"> 6 (10) կՎ</w:t>
      </w:r>
      <w:r w:rsidR="00B97533" w:rsidRPr="00F93D17">
        <w:rPr>
          <w:rFonts w:ascii="GHEA Grapalat" w:eastAsiaTheme="minorHAnsi" w:hAnsi="GHEA Grapalat" w:cstheme="minorBidi"/>
          <w:color w:val="000000"/>
          <w:shd w:val="clear" w:color="auto" w:fill="FFFFFF"/>
          <w:lang w:val="hy-AM"/>
        </w:rPr>
        <w:t xml:space="preserve"> և բարձր</w:t>
      </w:r>
      <w:r w:rsidR="001876B7" w:rsidRPr="00F93D17">
        <w:rPr>
          <w:rFonts w:ascii="GHEA Grapalat" w:eastAsiaTheme="minorHAnsi" w:hAnsi="GHEA Grapalat" w:cstheme="minorBidi"/>
          <w:color w:val="000000"/>
          <w:shd w:val="clear" w:color="auto" w:fill="FFFFFF"/>
          <w:lang w:val="hy-AM"/>
        </w:rPr>
        <w:t xml:space="preserve"> լարման ենթակառուցվածքների կառուցման)</w:t>
      </w:r>
      <w:r w:rsidRPr="00F93D17">
        <w:rPr>
          <w:rFonts w:ascii="GHEA Grapalat" w:eastAsiaTheme="minorHAnsi" w:hAnsi="GHEA Grapalat" w:cstheme="minorBidi"/>
          <w:color w:val="000000"/>
          <w:shd w:val="clear" w:color="auto" w:fill="FFFFFF"/>
          <w:lang w:val="hy-AM"/>
        </w:rPr>
        <w:t xml:space="preserve"> տեղական </w:t>
      </w:r>
      <w:r w:rsidRPr="00F93D17">
        <w:rPr>
          <w:rFonts w:ascii="GHEA Grapalat" w:eastAsiaTheme="minorHAnsi" w:hAnsi="GHEA Grapalat" w:cstheme="minorBidi"/>
          <w:color w:val="000000"/>
          <w:shd w:val="clear" w:color="auto" w:fill="FFFFFF"/>
          <w:lang w:val="hy-AM"/>
        </w:rPr>
        <w:lastRenderedPageBreak/>
        <w:t>ինքնակառավարման մարմինների կողմից սահմանված տեղական տուրքերի և վճարների հանրագումարն է</w:t>
      </w:r>
      <w:r w:rsidR="008D3CE9" w:rsidRPr="00F93D17">
        <w:rPr>
          <w:rFonts w:ascii="GHEA Grapalat" w:eastAsiaTheme="minorHAnsi" w:hAnsi="GHEA Grapalat" w:cstheme="minorBidi"/>
          <w:color w:val="000000"/>
          <w:shd w:val="clear" w:color="auto" w:fill="FFFFFF"/>
          <w:lang w:val="hy-AM"/>
        </w:rPr>
        <w:t>,</w:t>
      </w:r>
    </w:p>
    <w:p w14:paraId="74B8B4FE" w14:textId="7EA3D52D" w:rsidR="001C3AC8" w:rsidRPr="00F93D17" w:rsidRDefault="008D3CE9" w:rsidP="00095210">
      <w:pPr>
        <w:pStyle w:val="ae"/>
        <w:numPr>
          <w:ilvl w:val="1"/>
          <w:numId w:val="2"/>
        </w:numPr>
        <w:shd w:val="clear" w:color="auto" w:fill="FFFFFF"/>
        <w:spacing w:before="0" w:beforeAutospacing="0" w:after="0" w:afterAutospacing="0" w:line="360" w:lineRule="auto"/>
        <w:jc w:val="both"/>
        <w:rPr>
          <w:rFonts w:ascii="GHEA Grapalat" w:hAnsi="GHEA Grapalat"/>
          <w:i/>
          <w:lang w:val="hy-AM"/>
        </w:rPr>
      </w:pPr>
      <w:r w:rsidRPr="00F93D17">
        <w:rPr>
          <w:rFonts w:ascii="GHEA Grapalat" w:hAnsi="GHEA Grapalat"/>
          <w:b/>
          <w:bCs/>
          <w:color w:val="000000"/>
          <w:lang w:val="hy-AM"/>
        </w:rPr>
        <w:t>Վ</w:t>
      </w:r>
      <w:r w:rsidRPr="00F93D17">
        <w:rPr>
          <w:rFonts w:ascii="GHEA Grapalat" w:hAnsi="GHEA Grapalat"/>
          <w:b/>
          <w:bCs/>
          <w:color w:val="000000"/>
          <w:vertAlign w:val="subscript"/>
          <w:lang w:val="hy-AM"/>
        </w:rPr>
        <w:t>հկ</w:t>
      </w:r>
      <w:r w:rsidRPr="00F93D17">
        <w:rPr>
          <w:rFonts w:ascii="GHEA Grapalat" w:eastAsiaTheme="minorHAnsi" w:hAnsi="GHEA Grapalat" w:cstheme="minorBidi"/>
          <w:color w:val="000000"/>
          <w:shd w:val="clear" w:color="auto" w:fill="FFFFFF"/>
          <w:lang w:val="hy-AM"/>
        </w:rPr>
        <w:t xml:space="preserve">-ն </w:t>
      </w:r>
      <w:r w:rsidR="000437A4" w:rsidRPr="00F93D17">
        <w:rPr>
          <w:rFonts w:ascii="GHEA Grapalat" w:eastAsiaTheme="minorHAnsi" w:hAnsi="GHEA Grapalat" w:cstheme="minorBidi"/>
          <w:color w:val="000000"/>
          <w:shd w:val="clear" w:color="auto" w:fill="FFFFFF"/>
          <w:lang w:val="hy-AM"/>
        </w:rPr>
        <w:t>նախագծանախահաշվային փաստաթղթերի նախապատրաստման և տեղական ինքնակառավարման մարմինների հետ համաձայնեցման և շինարարության թույլտվության վճարի որոշման նպատակով վճարված վճարն է</w:t>
      </w:r>
      <w:r w:rsidR="00095210" w:rsidRPr="00F93D17">
        <w:rPr>
          <w:rFonts w:ascii="GHEA Grapalat" w:eastAsiaTheme="minorHAnsi" w:hAnsi="GHEA Grapalat" w:cstheme="minorBidi"/>
          <w:color w:val="000000"/>
          <w:shd w:val="clear" w:color="auto" w:fill="FFFFFF"/>
          <w:lang w:val="hy-AM"/>
        </w:rPr>
        <w:t>:</w:t>
      </w:r>
      <w:r w:rsidR="001C3AC8" w:rsidRPr="00F93D17">
        <w:rPr>
          <w:rFonts w:ascii="GHEA Grapalat" w:eastAsiaTheme="minorHAnsi" w:hAnsi="GHEA Grapalat" w:cstheme="minorBidi"/>
          <w:color w:val="000000"/>
          <w:shd w:val="clear" w:color="auto" w:fill="FFFFFF"/>
          <w:lang w:val="hy-AM"/>
        </w:rPr>
        <w:t>»,</w:t>
      </w:r>
    </w:p>
    <w:p w14:paraId="3FEA1631" w14:textId="1D04D0FF" w:rsidR="001C3AC8" w:rsidRPr="00F93D17" w:rsidRDefault="001C3AC8" w:rsidP="001C3AC8">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 xml:space="preserve"> ԷԲՑ կանոնների 225-րդ</w:t>
      </w:r>
      <w:r w:rsidR="001B7CE5" w:rsidRPr="00F93D17">
        <w:rPr>
          <w:rFonts w:ascii="GHEA Grapalat" w:hAnsi="GHEA Grapalat"/>
          <w:color w:val="000000"/>
          <w:sz w:val="24"/>
          <w:szCs w:val="24"/>
          <w:shd w:val="clear" w:color="auto" w:fill="FFFFFF"/>
          <w:lang w:val="hy-AM"/>
        </w:rPr>
        <w:t xml:space="preserve"> կետի 7-րդ ենթակետում «։» կետադրական նշանը փոխարինել «,» կետադրական նշանով, </w:t>
      </w:r>
      <w:r w:rsidRPr="00F93D17">
        <w:rPr>
          <w:rFonts w:ascii="GHEA Grapalat" w:hAnsi="GHEA Grapalat"/>
          <w:color w:val="000000"/>
          <w:sz w:val="24"/>
          <w:szCs w:val="24"/>
          <w:shd w:val="clear" w:color="auto" w:fill="FFFFFF"/>
          <w:lang w:val="hy-AM"/>
        </w:rPr>
        <w:t>կետի բանաձևը շարադրել հետևյալ խմբագրությամբ.</w:t>
      </w:r>
    </w:p>
    <w:p w14:paraId="3730060C" w14:textId="577218CF" w:rsidR="001C3AC8" w:rsidRPr="00F93D17" w:rsidRDefault="001C3AC8" w:rsidP="001C3AC8">
      <w:pPr>
        <w:pStyle w:val="ae"/>
        <w:shd w:val="clear" w:color="auto" w:fill="FFFFFF"/>
        <w:spacing w:before="0" w:beforeAutospacing="0" w:after="0" w:afterAutospacing="0"/>
        <w:ind w:firstLine="375"/>
        <w:jc w:val="center"/>
        <w:rPr>
          <w:rFonts w:ascii="GHEA Grapalat" w:hAnsi="GHEA Grapalat"/>
          <w:b/>
          <w:bCs/>
          <w:color w:val="000000"/>
          <w:lang w:val="hy-AM"/>
        </w:rPr>
      </w:pPr>
      <w:r w:rsidRPr="00F93D17">
        <w:rPr>
          <w:rFonts w:ascii="GHEA Grapalat" w:hAnsi="GHEA Grapalat"/>
          <w:color w:val="000000"/>
          <w:shd w:val="clear" w:color="auto" w:fill="FFFFFF"/>
          <w:lang w:val="hy-AM"/>
        </w:rPr>
        <w:t>«</w:t>
      </w:r>
      <w:r w:rsidRPr="00F93D17">
        <w:rPr>
          <w:rStyle w:val="a5"/>
          <w:rFonts w:ascii="GHEA Grapalat" w:hAnsi="GHEA Grapalat"/>
          <w:color w:val="000000"/>
          <w:shd w:val="clear" w:color="auto" w:fill="FFFFFF"/>
          <w:lang w:val="hy-AM"/>
        </w:rPr>
        <w:t>ՄՎ</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ՏԱ</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 Վ</w:t>
      </w:r>
      <w:r w:rsidRPr="00F93D17">
        <w:rPr>
          <w:rStyle w:val="a5"/>
          <w:rFonts w:ascii="GHEA Grapalat" w:hAnsi="GHEA Grapalat"/>
          <w:color w:val="000000"/>
          <w:shd w:val="clear" w:color="auto" w:fill="FFFFFF"/>
          <w:vertAlign w:val="subscript"/>
          <w:lang w:val="hy-AM"/>
        </w:rPr>
        <w:t>1</w:t>
      </w:r>
      <w:r w:rsidRPr="00F93D17">
        <w:rPr>
          <w:rStyle w:val="a5"/>
          <w:rFonts w:ascii="GHEA Grapalat" w:hAnsi="GHEA Grapalat"/>
          <w:color w:val="000000"/>
          <w:shd w:val="clear" w:color="auto" w:fill="FFFFFF"/>
          <w:lang w:val="hy-AM"/>
        </w:rPr>
        <w:t>n</w:t>
      </w:r>
      <w:r w:rsidRPr="00F93D17">
        <w:rPr>
          <w:rStyle w:val="a5"/>
          <w:rFonts w:ascii="GHEA Grapalat" w:hAnsi="GHEA Grapalat"/>
          <w:color w:val="000000"/>
          <w:shd w:val="clear" w:color="auto" w:fill="FFFFFF"/>
          <w:vertAlign w:val="subscript"/>
          <w:lang w:val="hy-AM"/>
        </w:rPr>
        <w:t>1</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 Վ</w:t>
      </w:r>
      <w:r w:rsidRPr="00F93D17">
        <w:rPr>
          <w:rStyle w:val="a5"/>
          <w:rFonts w:ascii="GHEA Grapalat" w:hAnsi="GHEA Grapalat"/>
          <w:color w:val="000000"/>
          <w:shd w:val="clear" w:color="auto" w:fill="FFFFFF"/>
          <w:vertAlign w:val="subscript"/>
          <w:lang w:val="hy-AM"/>
        </w:rPr>
        <w:t>2</w:t>
      </w:r>
      <w:r w:rsidRPr="00F93D17">
        <w:rPr>
          <w:rStyle w:val="a5"/>
          <w:rFonts w:ascii="GHEA Grapalat" w:hAnsi="GHEA Grapalat"/>
          <w:color w:val="000000"/>
          <w:shd w:val="clear" w:color="auto" w:fill="FFFFFF"/>
          <w:lang w:val="hy-AM"/>
        </w:rPr>
        <w:t>n</w:t>
      </w:r>
      <w:r w:rsidRPr="00F93D17">
        <w:rPr>
          <w:rStyle w:val="a5"/>
          <w:rFonts w:ascii="GHEA Grapalat" w:hAnsi="GHEA Grapalat"/>
          <w:color w:val="000000"/>
          <w:shd w:val="clear" w:color="auto" w:fill="FFFFFF"/>
          <w:vertAlign w:val="subscript"/>
          <w:lang w:val="hy-AM"/>
        </w:rPr>
        <w:t>2</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w:t>
      </w:r>
      <w:r w:rsidRPr="00F93D17">
        <w:rPr>
          <w:rStyle w:val="a5"/>
          <w:rFonts w:ascii="Calibri" w:hAnsi="Calibri" w:cs="Calibri"/>
          <w:color w:val="000000"/>
          <w:shd w:val="clear" w:color="auto" w:fill="FFFFFF"/>
          <w:lang w:val="hy-AM"/>
        </w:rPr>
        <w:t> </w:t>
      </w:r>
      <w:r w:rsidRPr="00F93D17">
        <w:rPr>
          <w:rStyle w:val="a5"/>
          <w:rFonts w:ascii="GHEA Grapalat" w:hAnsi="GHEA Grapalat" w:cs="GHEA Grapalat"/>
          <w:color w:val="000000"/>
          <w:shd w:val="clear" w:color="auto" w:fill="FFFFFF"/>
          <w:lang w:val="hy-AM"/>
        </w:rPr>
        <w:t>∑</w:t>
      </w:r>
      <w:r w:rsidRPr="00F93D17">
        <w:rPr>
          <w:rStyle w:val="a5"/>
          <w:rFonts w:ascii="GHEA Grapalat" w:hAnsi="GHEA Grapalat"/>
          <w:color w:val="000000"/>
          <w:shd w:val="clear" w:color="auto" w:fill="FFFFFF"/>
          <w:vertAlign w:val="superscript"/>
          <w:lang w:val="hy-AM"/>
        </w:rPr>
        <w:t>n3</w:t>
      </w:r>
      <w:r w:rsidRPr="00F93D17">
        <w:rPr>
          <w:rStyle w:val="a5"/>
          <w:rFonts w:ascii="GHEA Grapalat" w:hAnsi="GHEA Grapalat"/>
          <w:color w:val="000000"/>
          <w:shd w:val="clear" w:color="auto" w:fill="FFFFFF"/>
          <w:vertAlign w:val="subscript"/>
          <w:lang w:val="hy-AM"/>
        </w:rPr>
        <w:t>k=1</w:t>
      </w:r>
      <w:r w:rsidRPr="00F93D17">
        <w:rPr>
          <w:rStyle w:val="a5"/>
          <w:rFonts w:ascii="Calibri" w:hAnsi="Calibri" w:cs="Calibri"/>
          <w:color w:val="000000"/>
          <w:shd w:val="clear" w:color="auto" w:fill="FFFFFF"/>
          <w:lang w:val="hy-AM"/>
        </w:rPr>
        <w:t> </w:t>
      </w:r>
      <w:r w:rsidRPr="00F93D17">
        <w:rPr>
          <w:rStyle w:val="a5"/>
          <w:rFonts w:ascii="GHEA Grapalat" w:hAnsi="GHEA Grapalat"/>
          <w:color w:val="000000"/>
          <w:shd w:val="clear" w:color="auto" w:fill="FFFFFF"/>
          <w:lang w:val="hy-AM"/>
        </w:rPr>
        <w:t>Վ</w:t>
      </w:r>
      <w:r w:rsidRPr="00F93D17">
        <w:rPr>
          <w:rStyle w:val="a5"/>
          <w:rFonts w:ascii="GHEA Grapalat" w:hAnsi="GHEA Grapalat"/>
          <w:color w:val="000000"/>
          <w:shd w:val="clear" w:color="auto" w:fill="FFFFFF"/>
          <w:vertAlign w:val="subscript"/>
          <w:lang w:val="hy-AM"/>
        </w:rPr>
        <w:t>3</w:t>
      </w:r>
      <w:r w:rsidRPr="00F93D17">
        <w:rPr>
          <w:rFonts w:ascii="GHEA Grapalat" w:hAnsi="GHEA Grapalat" w:cs="Calibri"/>
          <w:b/>
          <w:bCs/>
          <w:color w:val="000000"/>
          <w:lang w:val="hy-AM"/>
        </w:rPr>
        <w:t>+</w:t>
      </w:r>
      <w:r w:rsidRPr="00F93D17">
        <w:rPr>
          <w:rFonts w:ascii="GHEA Grapalat" w:hAnsi="GHEA Grapalat"/>
          <w:b/>
          <w:bCs/>
          <w:color w:val="000000"/>
          <w:lang w:val="hy-AM"/>
        </w:rPr>
        <w:t xml:space="preserve"> Վ</w:t>
      </w:r>
      <w:r w:rsidRPr="00F93D17">
        <w:rPr>
          <w:rFonts w:ascii="GHEA Grapalat" w:hAnsi="GHEA Grapalat"/>
          <w:b/>
          <w:bCs/>
          <w:color w:val="000000"/>
          <w:vertAlign w:val="subscript"/>
          <w:lang w:val="hy-AM"/>
        </w:rPr>
        <w:t>շթ</w:t>
      </w:r>
      <w:r w:rsidR="000437A4" w:rsidRPr="00F93D17">
        <w:rPr>
          <w:rFonts w:ascii="GHEA Grapalat" w:hAnsi="GHEA Grapalat"/>
          <w:b/>
          <w:bCs/>
          <w:color w:val="000000"/>
          <w:lang w:val="hy-AM"/>
        </w:rPr>
        <w:t>- Վ</w:t>
      </w:r>
      <w:r w:rsidR="000437A4" w:rsidRPr="00F93D17">
        <w:rPr>
          <w:rFonts w:ascii="GHEA Grapalat" w:hAnsi="GHEA Grapalat"/>
          <w:b/>
          <w:bCs/>
          <w:color w:val="000000"/>
          <w:vertAlign w:val="subscript"/>
          <w:lang w:val="hy-AM"/>
        </w:rPr>
        <w:t>հկ</w:t>
      </w:r>
      <w:r w:rsidRPr="00F93D17">
        <w:rPr>
          <w:rFonts w:ascii="GHEA Grapalat" w:hAnsi="GHEA Grapalat"/>
          <w:b/>
          <w:bCs/>
          <w:color w:val="000000"/>
          <w:lang w:val="hy-AM"/>
        </w:rPr>
        <w:t>»</w:t>
      </w:r>
    </w:p>
    <w:p w14:paraId="6C8FD344" w14:textId="77777777" w:rsidR="001C3AC8" w:rsidRPr="00F93D17" w:rsidRDefault="001C3AC8" w:rsidP="001C3AC8">
      <w:pPr>
        <w:pStyle w:val="ae"/>
        <w:shd w:val="clear" w:color="auto" w:fill="FFFFFF"/>
        <w:spacing w:before="0" w:beforeAutospacing="0" w:after="0" w:afterAutospacing="0"/>
        <w:ind w:firstLine="375"/>
        <w:jc w:val="center"/>
        <w:rPr>
          <w:rFonts w:ascii="GHEA Grapalat" w:hAnsi="GHEA Grapalat"/>
          <w:b/>
          <w:bCs/>
          <w:color w:val="000000"/>
          <w:lang w:val="hy-AM"/>
        </w:rPr>
      </w:pPr>
    </w:p>
    <w:p w14:paraId="60835AF0" w14:textId="27EE520D" w:rsidR="001C3AC8" w:rsidRPr="00F93D17" w:rsidRDefault="001C3AC8" w:rsidP="001C3AC8">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և կետը լրացնել հետևյալ բովանդակությամբ 8-րդ</w:t>
      </w:r>
      <w:r w:rsidR="000437A4" w:rsidRPr="00F93D17">
        <w:rPr>
          <w:rFonts w:ascii="GHEA Grapalat" w:hAnsi="GHEA Grapalat"/>
          <w:color w:val="000000"/>
          <w:sz w:val="24"/>
          <w:szCs w:val="24"/>
          <w:shd w:val="clear" w:color="auto" w:fill="FFFFFF"/>
          <w:lang w:val="hy-AM"/>
        </w:rPr>
        <w:t xml:space="preserve"> ու 9-րդ</w:t>
      </w:r>
      <w:r w:rsidRPr="00F93D17">
        <w:rPr>
          <w:rFonts w:ascii="GHEA Grapalat" w:hAnsi="GHEA Grapalat"/>
          <w:color w:val="000000"/>
          <w:sz w:val="24"/>
          <w:szCs w:val="24"/>
          <w:shd w:val="clear" w:color="auto" w:fill="FFFFFF"/>
          <w:lang w:val="hy-AM"/>
        </w:rPr>
        <w:t xml:space="preserve"> ենթակետ</w:t>
      </w:r>
      <w:r w:rsidR="000437A4" w:rsidRPr="00F93D17">
        <w:rPr>
          <w:rFonts w:ascii="GHEA Grapalat" w:hAnsi="GHEA Grapalat"/>
          <w:color w:val="000000"/>
          <w:sz w:val="24"/>
          <w:szCs w:val="24"/>
          <w:shd w:val="clear" w:color="auto" w:fill="FFFFFF"/>
          <w:lang w:val="hy-AM"/>
        </w:rPr>
        <w:t>եր</w:t>
      </w:r>
      <w:r w:rsidRPr="00F93D17">
        <w:rPr>
          <w:rFonts w:ascii="GHEA Grapalat" w:hAnsi="GHEA Grapalat"/>
          <w:color w:val="000000"/>
          <w:sz w:val="24"/>
          <w:szCs w:val="24"/>
          <w:shd w:val="clear" w:color="auto" w:fill="FFFFFF"/>
          <w:lang w:val="hy-AM"/>
        </w:rPr>
        <w:t>ով,</w:t>
      </w:r>
    </w:p>
    <w:p w14:paraId="4D805406" w14:textId="77777777" w:rsidR="000437A4" w:rsidRPr="00F93D17" w:rsidRDefault="001C3AC8" w:rsidP="001C3AC8">
      <w:pPr>
        <w:pStyle w:val="ae"/>
        <w:shd w:val="clear" w:color="auto" w:fill="FFFFFF"/>
        <w:spacing w:before="0" w:beforeAutospacing="0" w:after="0" w:afterAutospacing="0" w:line="360" w:lineRule="auto"/>
        <w:ind w:firstLine="375"/>
        <w:jc w:val="both"/>
        <w:rPr>
          <w:rFonts w:ascii="GHEA Grapalat" w:eastAsiaTheme="minorHAnsi" w:hAnsi="GHEA Grapalat" w:cstheme="minorBidi"/>
          <w:color w:val="000000"/>
          <w:shd w:val="clear" w:color="auto" w:fill="FFFFFF"/>
          <w:lang w:val="hy-AM"/>
        </w:rPr>
      </w:pPr>
      <w:r w:rsidRPr="00F93D17">
        <w:rPr>
          <w:rFonts w:ascii="GHEA Grapalat" w:hAnsi="GHEA Grapalat"/>
          <w:color w:val="000000"/>
          <w:shd w:val="clear" w:color="auto" w:fill="FFFFFF"/>
          <w:lang w:val="hy-AM"/>
        </w:rPr>
        <w:t xml:space="preserve">«8) </w:t>
      </w:r>
      <w:r w:rsidRPr="00F93D17">
        <w:rPr>
          <w:rFonts w:ascii="GHEA Grapalat" w:hAnsi="GHEA Grapalat"/>
          <w:b/>
          <w:bCs/>
          <w:color w:val="000000"/>
          <w:lang w:val="hy-AM"/>
        </w:rPr>
        <w:t>Վ</w:t>
      </w:r>
      <w:r w:rsidRPr="00F93D17">
        <w:rPr>
          <w:rFonts w:ascii="GHEA Grapalat" w:hAnsi="GHEA Grapalat"/>
          <w:b/>
          <w:bCs/>
          <w:color w:val="000000"/>
          <w:vertAlign w:val="subscript"/>
          <w:lang w:val="hy-AM"/>
        </w:rPr>
        <w:t>շթ</w:t>
      </w:r>
      <w:r w:rsidRPr="00F93D17">
        <w:rPr>
          <w:rFonts w:ascii="GHEA Grapalat" w:eastAsiaTheme="minorHAnsi" w:hAnsi="GHEA Grapalat" w:cstheme="minorBidi"/>
          <w:color w:val="000000"/>
          <w:shd w:val="clear" w:color="auto" w:fill="FFFFFF"/>
          <w:lang w:val="hy-AM"/>
        </w:rPr>
        <w:t>-ն շինարարության թույլտվության ստացման համար տեղական ինքնակառավարման մարմինների կողմից սահմանված տեղական տուրքերի և վճարների հանրագումարն է</w:t>
      </w:r>
      <w:r w:rsidR="000437A4" w:rsidRPr="00F93D17">
        <w:rPr>
          <w:rFonts w:ascii="GHEA Grapalat" w:eastAsiaTheme="minorHAnsi" w:hAnsi="GHEA Grapalat" w:cstheme="minorBidi"/>
          <w:color w:val="000000"/>
          <w:shd w:val="clear" w:color="auto" w:fill="FFFFFF"/>
          <w:lang w:val="hy-AM"/>
        </w:rPr>
        <w:t>,</w:t>
      </w:r>
    </w:p>
    <w:p w14:paraId="12AF77E8" w14:textId="5CD275C4" w:rsidR="001C3AC8" w:rsidRPr="00F93D17" w:rsidRDefault="000437A4" w:rsidP="001C3AC8">
      <w:pPr>
        <w:pStyle w:val="ae"/>
        <w:shd w:val="clear" w:color="auto" w:fill="FFFFFF"/>
        <w:spacing w:before="0" w:beforeAutospacing="0" w:after="0" w:afterAutospacing="0" w:line="360" w:lineRule="auto"/>
        <w:ind w:firstLine="375"/>
        <w:jc w:val="both"/>
        <w:rPr>
          <w:rFonts w:ascii="GHEA Grapalat" w:eastAsiaTheme="minorHAnsi" w:hAnsi="GHEA Grapalat" w:cstheme="minorBidi"/>
          <w:color w:val="000000"/>
          <w:shd w:val="clear" w:color="auto" w:fill="FFFFFF"/>
          <w:lang w:val="hy-AM"/>
        </w:rPr>
      </w:pPr>
      <w:r w:rsidRPr="00F93D17">
        <w:rPr>
          <w:rFonts w:ascii="GHEA Grapalat" w:eastAsiaTheme="minorHAnsi" w:hAnsi="GHEA Grapalat" w:cstheme="minorBidi"/>
          <w:color w:val="000000"/>
          <w:shd w:val="clear" w:color="auto" w:fill="FFFFFF"/>
          <w:lang w:val="hy-AM"/>
        </w:rPr>
        <w:t xml:space="preserve">9) </w:t>
      </w:r>
      <w:r w:rsidRPr="00F93D17">
        <w:rPr>
          <w:rFonts w:ascii="GHEA Grapalat" w:hAnsi="GHEA Grapalat"/>
          <w:b/>
          <w:bCs/>
          <w:color w:val="000000"/>
          <w:lang w:val="hy-AM"/>
        </w:rPr>
        <w:t>Վ</w:t>
      </w:r>
      <w:r w:rsidRPr="00F93D17">
        <w:rPr>
          <w:rFonts w:ascii="GHEA Grapalat" w:hAnsi="GHEA Grapalat"/>
          <w:b/>
          <w:bCs/>
          <w:color w:val="000000"/>
          <w:vertAlign w:val="subscript"/>
          <w:lang w:val="hy-AM"/>
        </w:rPr>
        <w:t>հկ</w:t>
      </w:r>
      <w:r w:rsidRPr="00F93D17">
        <w:rPr>
          <w:rFonts w:ascii="GHEA Grapalat" w:eastAsiaTheme="minorHAnsi" w:hAnsi="GHEA Grapalat" w:cstheme="minorBidi"/>
          <w:color w:val="000000"/>
          <w:shd w:val="clear" w:color="auto" w:fill="FFFFFF"/>
          <w:lang w:val="hy-AM"/>
        </w:rPr>
        <w:t>-ն նախագծանախահաշվային փաստաթղթերի նախապատրաստման և տեղական ինքնակառավարման մարմինների հետ համաձայնեցման և շինարարության թույլտվության վճարի</w:t>
      </w:r>
      <w:r w:rsidR="004B6596" w:rsidRPr="00F93D17">
        <w:rPr>
          <w:rFonts w:ascii="GHEA Grapalat" w:eastAsiaTheme="minorHAnsi" w:hAnsi="GHEA Grapalat" w:cstheme="minorBidi"/>
          <w:color w:val="000000"/>
          <w:shd w:val="clear" w:color="auto" w:fill="FFFFFF"/>
          <w:lang w:val="hy-AM"/>
        </w:rPr>
        <w:t>՝</w:t>
      </w:r>
      <w:r w:rsidRPr="00F93D17">
        <w:rPr>
          <w:rFonts w:ascii="GHEA Grapalat" w:eastAsiaTheme="minorHAnsi" w:hAnsi="GHEA Grapalat" w:cstheme="minorBidi"/>
          <w:color w:val="000000"/>
          <w:shd w:val="clear" w:color="auto" w:fill="FFFFFF"/>
          <w:lang w:val="hy-AM"/>
        </w:rPr>
        <w:t xml:space="preserve"> որոշման նպատակով վճարված վճարն է</w:t>
      </w:r>
      <w:r w:rsidR="001B7CE5" w:rsidRPr="00F93D17">
        <w:rPr>
          <w:rFonts w:ascii="GHEA Grapalat" w:eastAsiaTheme="minorHAnsi" w:hAnsi="GHEA Grapalat" w:cstheme="minorBidi"/>
          <w:color w:val="000000"/>
          <w:shd w:val="clear" w:color="auto" w:fill="FFFFFF"/>
          <w:lang w:val="hy-AM"/>
        </w:rPr>
        <w:t>։</w:t>
      </w:r>
      <w:r w:rsidR="001C3AC8" w:rsidRPr="00F93D17">
        <w:rPr>
          <w:rFonts w:ascii="GHEA Grapalat" w:eastAsiaTheme="minorHAnsi" w:hAnsi="GHEA Grapalat" w:cstheme="minorBidi"/>
          <w:color w:val="000000"/>
          <w:shd w:val="clear" w:color="auto" w:fill="FFFFFF"/>
          <w:lang w:val="hy-AM"/>
        </w:rPr>
        <w:t>»,</w:t>
      </w:r>
    </w:p>
    <w:p w14:paraId="5EDF82CC" w14:textId="2709385E" w:rsidR="001C3AC8" w:rsidRPr="00F93D17" w:rsidRDefault="001C3AC8" w:rsidP="00095210">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ԷԲՑ կանոնների 227-րդ կետ</w:t>
      </w:r>
      <w:r w:rsidR="00095210" w:rsidRPr="00F93D17">
        <w:rPr>
          <w:rFonts w:ascii="GHEA Grapalat" w:hAnsi="GHEA Grapalat"/>
          <w:color w:val="000000"/>
          <w:sz w:val="24"/>
          <w:szCs w:val="24"/>
          <w:shd w:val="clear" w:color="auto" w:fill="FFFFFF"/>
          <w:lang w:val="hy-AM"/>
        </w:rPr>
        <w:t>ը</w:t>
      </w:r>
      <w:r w:rsidRPr="00F93D17">
        <w:rPr>
          <w:rFonts w:ascii="GHEA Grapalat" w:hAnsi="GHEA Grapalat"/>
          <w:color w:val="000000"/>
          <w:sz w:val="24"/>
          <w:szCs w:val="24"/>
          <w:shd w:val="clear" w:color="auto" w:fill="FFFFFF"/>
          <w:lang w:val="hy-AM"/>
        </w:rPr>
        <w:t xml:space="preserve"> շարադրել հետևյալ խմբագրությամբ.</w:t>
      </w:r>
      <w:bookmarkStart w:id="1" w:name="_GoBack"/>
      <w:bookmarkEnd w:id="1"/>
    </w:p>
    <w:p w14:paraId="53DEC007" w14:textId="45F95B0B" w:rsidR="00095210" w:rsidRPr="00F93D17" w:rsidRDefault="00095210" w:rsidP="00095210">
      <w:pPr>
        <w:pStyle w:val="af"/>
        <w:spacing w:line="360" w:lineRule="auto"/>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«227. 6(10) կՎ լարմամբ միացող առևտրային սպառողների սպառման համակարգերը Բաշխման ցանցին միացման վճարները (ներառյալ՝ ավելացված արժեքի հարկը) որոշվում են հետևյալ բանաձևով՝</w:t>
      </w:r>
    </w:p>
    <w:p w14:paraId="2341EEF6" w14:textId="337929E9" w:rsidR="00095210" w:rsidRPr="00F93D17" w:rsidRDefault="00095210" w:rsidP="00095210">
      <w:pPr>
        <w:pStyle w:val="af"/>
        <w:rPr>
          <w:rFonts w:ascii="GHEA Grapalat" w:hAnsi="GHEA Grapalat"/>
          <w:color w:val="000000"/>
          <w:sz w:val="24"/>
          <w:szCs w:val="24"/>
          <w:shd w:val="clear" w:color="auto" w:fill="FFFFFF"/>
          <w:lang w:val="hy-AM"/>
        </w:rPr>
      </w:pPr>
    </w:p>
    <w:p w14:paraId="2BA67065" w14:textId="4CA1609F" w:rsidR="001C3AC8" w:rsidRPr="00F93D17" w:rsidRDefault="001C3AC8" w:rsidP="001C3AC8">
      <w:pPr>
        <w:pStyle w:val="ae"/>
        <w:shd w:val="clear" w:color="auto" w:fill="FFFFFF"/>
        <w:spacing w:before="0" w:beforeAutospacing="0" w:after="0" w:afterAutospacing="0"/>
        <w:ind w:firstLine="375"/>
        <w:jc w:val="center"/>
        <w:rPr>
          <w:rFonts w:ascii="GHEA Grapalat" w:hAnsi="GHEA Grapalat"/>
          <w:b/>
          <w:bCs/>
          <w:color w:val="000000"/>
          <w:lang w:val="hy-AM"/>
        </w:rPr>
      </w:pPr>
      <w:r w:rsidRPr="00F93D17">
        <w:rPr>
          <w:rFonts w:ascii="GHEA Grapalat" w:hAnsi="GHEA Grapalat"/>
          <w:b/>
          <w:bCs/>
          <w:color w:val="000000"/>
          <w:lang w:val="hy-AM"/>
        </w:rPr>
        <w:t>ՄՎ = Վ</w:t>
      </w:r>
      <w:r w:rsidRPr="00F93D17">
        <w:rPr>
          <w:rFonts w:ascii="GHEA Grapalat" w:hAnsi="GHEA Grapalat"/>
          <w:b/>
          <w:bCs/>
          <w:color w:val="000000"/>
          <w:vertAlign w:val="subscript"/>
          <w:lang w:val="hy-AM"/>
        </w:rPr>
        <w:t>ստ</w:t>
      </w:r>
      <w:r w:rsidRPr="00F93D17">
        <w:rPr>
          <w:rFonts w:ascii="Calibri" w:hAnsi="Calibri" w:cs="Calibri"/>
          <w:b/>
          <w:bCs/>
          <w:color w:val="000000"/>
          <w:lang w:val="hy-AM"/>
        </w:rPr>
        <w:t> </w:t>
      </w:r>
      <w:r w:rsidRPr="00F93D17">
        <w:rPr>
          <w:rFonts w:ascii="GHEA Grapalat" w:hAnsi="GHEA Grapalat"/>
          <w:b/>
          <w:bCs/>
          <w:color w:val="000000"/>
          <w:lang w:val="hy-AM"/>
        </w:rPr>
        <w:t xml:space="preserve">+ </w:t>
      </w:r>
      <w:r w:rsidRPr="00F93D17">
        <w:rPr>
          <w:rFonts w:ascii="GHEA Grapalat" w:hAnsi="GHEA Grapalat" w:cs="GHEA Grapalat"/>
          <w:b/>
          <w:bCs/>
          <w:color w:val="000000"/>
          <w:lang w:val="hy-AM"/>
        </w:rPr>
        <w:t>Վ</w:t>
      </w:r>
      <w:r w:rsidRPr="00F93D17">
        <w:rPr>
          <w:rFonts w:ascii="GHEA Grapalat" w:hAnsi="GHEA Grapalat"/>
          <w:b/>
          <w:bCs/>
          <w:color w:val="000000"/>
          <w:vertAlign w:val="subscript"/>
          <w:lang w:val="hy-AM"/>
        </w:rPr>
        <w:t>լրաց</w:t>
      </w:r>
      <w:r w:rsidRPr="00F93D17">
        <w:rPr>
          <w:rFonts w:ascii="Calibri" w:hAnsi="Calibri" w:cs="Calibri"/>
          <w:b/>
          <w:bCs/>
          <w:color w:val="000000"/>
          <w:lang w:val="hy-AM"/>
        </w:rPr>
        <w:t> </w:t>
      </w:r>
      <w:r w:rsidRPr="00F93D17">
        <w:rPr>
          <w:rFonts w:ascii="GHEA Grapalat" w:hAnsi="GHEA Grapalat"/>
          <w:b/>
          <w:bCs/>
          <w:color w:val="000000"/>
          <w:lang w:val="hy-AM"/>
        </w:rPr>
        <w:t xml:space="preserve">+ </w:t>
      </w:r>
      <w:r w:rsidRPr="00F93D17">
        <w:rPr>
          <w:rFonts w:ascii="GHEA Grapalat" w:hAnsi="GHEA Grapalat" w:cs="GHEA Grapalat"/>
          <w:b/>
          <w:bCs/>
          <w:color w:val="000000"/>
          <w:lang w:val="hy-AM"/>
        </w:rPr>
        <w:t>Վ</w:t>
      </w:r>
      <w:r w:rsidRPr="00F93D17">
        <w:rPr>
          <w:rFonts w:ascii="GHEA Grapalat" w:hAnsi="GHEA Grapalat"/>
          <w:b/>
          <w:bCs/>
          <w:color w:val="000000"/>
          <w:vertAlign w:val="subscript"/>
          <w:lang w:val="hy-AM"/>
        </w:rPr>
        <w:t>պահուստ</w:t>
      </w:r>
      <w:r w:rsidRPr="00F93D17">
        <w:rPr>
          <w:rFonts w:ascii="GHEA Grapalat" w:hAnsi="GHEA Grapalat" w:cs="Calibri"/>
          <w:b/>
          <w:bCs/>
          <w:color w:val="000000"/>
          <w:lang w:val="hy-AM"/>
        </w:rPr>
        <w:t>+</w:t>
      </w:r>
      <w:r w:rsidRPr="00F93D17">
        <w:rPr>
          <w:rFonts w:ascii="GHEA Grapalat" w:hAnsi="GHEA Grapalat"/>
          <w:b/>
          <w:bCs/>
          <w:color w:val="000000"/>
          <w:lang w:val="hy-AM"/>
        </w:rPr>
        <w:t xml:space="preserve"> Վ</w:t>
      </w:r>
      <w:r w:rsidRPr="00F93D17">
        <w:rPr>
          <w:rFonts w:ascii="GHEA Grapalat" w:hAnsi="GHEA Grapalat"/>
          <w:b/>
          <w:bCs/>
          <w:color w:val="000000"/>
          <w:vertAlign w:val="subscript"/>
          <w:lang w:val="hy-AM"/>
        </w:rPr>
        <w:t>շթ</w:t>
      </w:r>
      <w:r w:rsidR="000437A4" w:rsidRPr="00F93D17">
        <w:rPr>
          <w:rFonts w:ascii="GHEA Grapalat" w:hAnsi="GHEA Grapalat"/>
          <w:b/>
          <w:bCs/>
          <w:color w:val="000000"/>
          <w:lang w:val="hy-AM"/>
        </w:rPr>
        <w:t>- Վ</w:t>
      </w:r>
      <w:r w:rsidR="000437A4" w:rsidRPr="00F93D17">
        <w:rPr>
          <w:rFonts w:ascii="GHEA Grapalat" w:hAnsi="GHEA Grapalat"/>
          <w:b/>
          <w:bCs/>
          <w:color w:val="000000"/>
          <w:vertAlign w:val="subscript"/>
          <w:lang w:val="hy-AM"/>
        </w:rPr>
        <w:t>հկ</w:t>
      </w:r>
      <w:r w:rsidRPr="00F93D17">
        <w:rPr>
          <w:rFonts w:ascii="GHEA Grapalat" w:hAnsi="GHEA Grapalat"/>
          <w:b/>
          <w:bCs/>
          <w:color w:val="000000"/>
          <w:lang w:val="hy-AM"/>
        </w:rPr>
        <w:t>»</w:t>
      </w:r>
    </w:p>
    <w:p w14:paraId="26FF2DF2" w14:textId="77777777" w:rsidR="00095210" w:rsidRPr="00F93D17" w:rsidRDefault="00095210" w:rsidP="003E4BF7">
      <w:pPr>
        <w:pStyle w:val="ae"/>
        <w:shd w:val="clear" w:color="auto" w:fill="FFFFFF"/>
        <w:spacing w:before="0" w:beforeAutospacing="0" w:after="0" w:afterAutospacing="0" w:line="360" w:lineRule="auto"/>
        <w:ind w:firstLine="375"/>
        <w:jc w:val="both"/>
        <w:rPr>
          <w:rFonts w:ascii="GHEA Grapalat" w:hAnsi="GHEA Grapalat"/>
          <w:color w:val="000000"/>
          <w:shd w:val="clear" w:color="auto" w:fill="FFFFFF"/>
          <w:lang w:val="hy-AM"/>
        </w:rPr>
      </w:pPr>
    </w:p>
    <w:p w14:paraId="7AED53B7" w14:textId="77777777" w:rsidR="00095210" w:rsidRPr="00F93D17" w:rsidRDefault="00095210" w:rsidP="00095210">
      <w:pPr>
        <w:pStyle w:val="ae"/>
        <w:shd w:val="clear" w:color="auto" w:fill="FFFFFF"/>
        <w:spacing w:before="0" w:beforeAutospacing="0" w:after="0" w:afterAutospacing="0" w:line="360" w:lineRule="auto"/>
        <w:ind w:firstLine="375"/>
        <w:jc w:val="both"/>
        <w:rPr>
          <w:rFonts w:ascii="GHEA Grapalat" w:hAnsi="GHEA Grapalat"/>
          <w:color w:val="000000"/>
          <w:lang w:val="hy-AM"/>
        </w:rPr>
      </w:pPr>
      <w:r w:rsidRPr="00F93D17">
        <w:rPr>
          <w:rFonts w:ascii="GHEA Grapalat" w:hAnsi="GHEA Grapalat"/>
          <w:color w:val="000000"/>
          <w:lang w:val="hy-AM"/>
        </w:rPr>
        <w:t>որտեղ`</w:t>
      </w:r>
    </w:p>
    <w:p w14:paraId="5906BB99" w14:textId="77777777" w:rsidR="00095210" w:rsidRPr="00F93D17" w:rsidRDefault="00095210" w:rsidP="00095210">
      <w:pPr>
        <w:pStyle w:val="ae"/>
        <w:numPr>
          <w:ilvl w:val="0"/>
          <w:numId w:val="7"/>
        </w:numPr>
        <w:shd w:val="clear" w:color="auto" w:fill="FFFFFF"/>
        <w:spacing w:before="0" w:beforeAutospacing="0" w:after="0" w:afterAutospacing="0" w:line="360" w:lineRule="auto"/>
        <w:jc w:val="both"/>
        <w:rPr>
          <w:rFonts w:ascii="GHEA Grapalat" w:hAnsi="GHEA Grapalat"/>
          <w:color w:val="000000"/>
          <w:lang w:val="hy-AM"/>
        </w:rPr>
      </w:pP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ստ</w:t>
      </w:r>
      <w:r w:rsidRPr="00F93D17">
        <w:rPr>
          <w:rFonts w:ascii="GHEA Grapalat" w:hAnsi="GHEA Grapalat"/>
          <w:color w:val="000000"/>
          <w:lang w:val="hy-AM"/>
        </w:rPr>
        <w:t xml:space="preserve">-ն Բաշխման ցանցին միացման կետից մինչև 1200 մետր հեռավորության վրա գտնվող սպառման համակարգի Բաշխման ցանցին միացման վճարի ստանդարտ բաղադրիչն է (ներառյալ, սակայն չսահմանափակվելով նախագծային և նախահաշվային, </w:t>
      </w:r>
      <w:r w:rsidRPr="00F93D17">
        <w:rPr>
          <w:rFonts w:ascii="GHEA Grapalat" w:hAnsi="GHEA Grapalat"/>
          <w:color w:val="000000"/>
          <w:lang w:val="hy-AM"/>
        </w:rPr>
        <w:lastRenderedPageBreak/>
        <w:t>էլեկտրատեղակայանքների, այդ թվում` այլ անձանց էլեկտրատեղակայանքներում բջիջների, անջատիչների, էլեկտրոնային Առևտրային հաշվիչի, բացառությամբ` Սպառողի կողմից տնօրինվող տարածքում տեղակայվող հոսանքի և լարման չափիչ տրանսֆորմատորների, ձեռքբերման և տեղակայման, շինարարական (ներառյալ` էլեկտրահաղորդման գծի), կարգաբերման և թողարկման ծախսերը)՝ համաձայն ԷԲՑ կանոնների N 4 հավելվածի,</w:t>
      </w:r>
    </w:p>
    <w:p w14:paraId="7257C148" w14:textId="77777777" w:rsidR="00095210" w:rsidRPr="00F93D17" w:rsidRDefault="00095210" w:rsidP="00095210">
      <w:pPr>
        <w:pStyle w:val="ae"/>
        <w:numPr>
          <w:ilvl w:val="0"/>
          <w:numId w:val="7"/>
        </w:numPr>
        <w:shd w:val="clear" w:color="auto" w:fill="FFFFFF"/>
        <w:spacing w:before="0" w:beforeAutospacing="0" w:after="0" w:afterAutospacing="0" w:line="360" w:lineRule="auto"/>
        <w:jc w:val="both"/>
        <w:rPr>
          <w:rFonts w:ascii="GHEA Grapalat" w:hAnsi="GHEA Grapalat"/>
          <w:color w:val="000000"/>
          <w:lang w:val="hy-AM"/>
        </w:rPr>
      </w:pPr>
      <w:r w:rsidRPr="00F93D17">
        <w:rPr>
          <w:rStyle w:val="a5"/>
          <w:rFonts w:ascii="GHEA Grapalat" w:hAnsi="GHEA Grapalat"/>
          <w:color w:val="000000"/>
          <w:lang w:val="hy-AM"/>
        </w:rPr>
        <w:t>Վ</w:t>
      </w:r>
      <w:r w:rsidRPr="00F93D17">
        <w:rPr>
          <w:rStyle w:val="a5"/>
          <w:rFonts w:ascii="GHEA Grapalat" w:hAnsi="GHEA Grapalat"/>
          <w:color w:val="000000"/>
          <w:vertAlign w:val="subscript"/>
          <w:lang w:val="hy-AM"/>
        </w:rPr>
        <w:t>լրաց</w:t>
      </w:r>
      <w:r w:rsidRPr="00F93D17">
        <w:rPr>
          <w:rStyle w:val="a5"/>
          <w:rFonts w:ascii="Calibri" w:hAnsi="Calibri" w:cs="Calibri"/>
          <w:color w:val="000000"/>
          <w:vertAlign w:val="subscript"/>
          <w:lang w:val="hy-AM"/>
        </w:rPr>
        <w:t> </w:t>
      </w:r>
      <w:r w:rsidRPr="00F93D17">
        <w:rPr>
          <w:rFonts w:ascii="GHEA Grapalat" w:hAnsi="GHEA Grapalat"/>
          <w:color w:val="000000"/>
          <w:lang w:val="hy-AM"/>
        </w:rPr>
        <w:t>-ը Բաշխման ցանցին միացման վճարի լրացուցիչ բաղադրիչն է, որը ներառում է՝</w:t>
      </w:r>
    </w:p>
    <w:p w14:paraId="2B9EEC28" w14:textId="2ADA42D5" w:rsidR="00095210" w:rsidRPr="00F93D17" w:rsidRDefault="00095210" w:rsidP="00095210">
      <w:pPr>
        <w:pStyle w:val="ae"/>
        <w:shd w:val="clear" w:color="auto" w:fill="FFFFFF"/>
        <w:spacing w:before="0" w:beforeAutospacing="0" w:after="0" w:afterAutospacing="0" w:line="360" w:lineRule="auto"/>
        <w:ind w:left="993"/>
        <w:jc w:val="both"/>
        <w:rPr>
          <w:rFonts w:ascii="GHEA Grapalat" w:hAnsi="GHEA Grapalat"/>
          <w:color w:val="000000"/>
          <w:lang w:val="hy-AM"/>
        </w:rPr>
      </w:pPr>
      <w:r w:rsidRPr="00F93D17">
        <w:rPr>
          <w:rFonts w:ascii="GHEA Grapalat" w:hAnsi="GHEA Grapalat"/>
          <w:color w:val="000000"/>
          <w:lang w:val="hy-AM"/>
        </w:rPr>
        <w:t>ա. 1200 մետրը գերազանցող՝ սնող էլեկտրահաղորդման գծի կառուցման միջին արժեքը,</w:t>
      </w:r>
    </w:p>
    <w:p w14:paraId="0AD67DE5" w14:textId="2981FA54" w:rsidR="00095210" w:rsidRPr="00F93D17" w:rsidRDefault="00095210" w:rsidP="00095210">
      <w:pPr>
        <w:pStyle w:val="ae"/>
        <w:shd w:val="clear" w:color="auto" w:fill="FFFFFF"/>
        <w:spacing w:before="0" w:beforeAutospacing="0" w:after="0" w:afterAutospacing="0" w:line="360" w:lineRule="auto"/>
        <w:ind w:left="993"/>
        <w:jc w:val="both"/>
        <w:rPr>
          <w:rFonts w:ascii="GHEA Grapalat" w:hAnsi="GHEA Grapalat"/>
          <w:color w:val="000000"/>
          <w:lang w:val="hy-AM"/>
        </w:rPr>
      </w:pPr>
      <w:r w:rsidRPr="00F93D17">
        <w:rPr>
          <w:rFonts w:ascii="GHEA Grapalat" w:hAnsi="GHEA Grapalat"/>
          <w:color w:val="000000"/>
          <w:lang w:val="hy-AM"/>
        </w:rPr>
        <w:t>բ. համայնքի վարչական տարածքի բնակավայրի սահմանից դուրս` ՏՏՀ-ով Նոր սպառողին կամ Սպառողի պահանջածից ավելի բարձր լարման սնող գծի և ենթակայանի կառուցման անհրաժեշտության դեպքում այդ ենթակառուցվածքների կառուցման միջին արժեքը,</w:t>
      </w:r>
    </w:p>
    <w:p w14:paraId="03FA13A5" w14:textId="77777777" w:rsidR="00095210" w:rsidRPr="00F93D17" w:rsidRDefault="00095210" w:rsidP="00095210">
      <w:pPr>
        <w:pStyle w:val="ae"/>
        <w:numPr>
          <w:ilvl w:val="0"/>
          <w:numId w:val="7"/>
        </w:numPr>
        <w:shd w:val="clear" w:color="auto" w:fill="FFFFFF"/>
        <w:spacing w:before="0" w:beforeAutospacing="0" w:after="0" w:afterAutospacing="0" w:line="360" w:lineRule="auto"/>
        <w:jc w:val="both"/>
        <w:rPr>
          <w:rFonts w:ascii="GHEA Grapalat" w:hAnsi="GHEA Grapalat"/>
          <w:color w:val="000000"/>
          <w:lang w:val="hy-AM"/>
        </w:rPr>
      </w:pPr>
      <w:r w:rsidRPr="00F93D17">
        <w:rPr>
          <w:rFonts w:ascii="GHEA Grapalat" w:hAnsi="GHEA Grapalat"/>
          <w:b/>
          <w:bCs/>
          <w:color w:val="000000"/>
          <w:lang w:val="hy-AM"/>
        </w:rPr>
        <w:t>Վ</w:t>
      </w:r>
      <w:r w:rsidRPr="00F93D17">
        <w:rPr>
          <w:rFonts w:ascii="GHEA Grapalat" w:hAnsi="GHEA Grapalat"/>
          <w:b/>
          <w:bCs/>
          <w:color w:val="000000"/>
          <w:vertAlign w:val="subscript"/>
          <w:lang w:val="hy-AM"/>
        </w:rPr>
        <w:t>պահուստ</w:t>
      </w:r>
      <w:r w:rsidRPr="00F93D17">
        <w:rPr>
          <w:rFonts w:ascii="Calibri" w:hAnsi="Calibri" w:cs="Calibri"/>
          <w:color w:val="000000"/>
          <w:lang w:val="hy-AM"/>
        </w:rPr>
        <w:t> </w:t>
      </w:r>
      <w:r w:rsidRPr="00F93D17">
        <w:rPr>
          <w:rFonts w:ascii="GHEA Grapalat" w:hAnsi="GHEA Grapalat"/>
          <w:color w:val="000000"/>
          <w:lang w:val="hy-AM"/>
        </w:rPr>
        <w:t>-</w:t>
      </w:r>
      <w:r w:rsidRPr="00F93D17">
        <w:rPr>
          <w:rFonts w:ascii="GHEA Grapalat" w:hAnsi="GHEA Grapalat" w:cs="GHEA Grapalat"/>
          <w:color w:val="000000"/>
          <w:lang w:val="hy-AM"/>
        </w:rPr>
        <w:t>ը</w:t>
      </w:r>
      <w:r w:rsidRPr="00F93D17">
        <w:rPr>
          <w:rFonts w:ascii="GHEA Grapalat" w:hAnsi="GHEA Grapalat"/>
          <w:color w:val="000000"/>
          <w:lang w:val="hy-AM"/>
        </w:rPr>
        <w:t xml:space="preserve"> </w:t>
      </w:r>
      <w:r w:rsidRPr="00F93D17">
        <w:rPr>
          <w:rFonts w:ascii="GHEA Grapalat" w:hAnsi="GHEA Grapalat" w:cs="GHEA Grapalat"/>
          <w:color w:val="000000"/>
          <w:lang w:val="hy-AM"/>
        </w:rPr>
        <w:t>սպառման</w:t>
      </w:r>
      <w:r w:rsidRPr="00F93D17">
        <w:rPr>
          <w:rFonts w:ascii="GHEA Grapalat" w:hAnsi="GHEA Grapalat"/>
          <w:color w:val="000000"/>
          <w:lang w:val="hy-AM"/>
        </w:rPr>
        <w:t xml:space="preserve"> </w:t>
      </w:r>
      <w:r w:rsidRPr="00F93D17">
        <w:rPr>
          <w:rFonts w:ascii="GHEA Grapalat" w:hAnsi="GHEA Grapalat" w:cs="GHEA Grapalat"/>
          <w:color w:val="000000"/>
          <w:lang w:val="hy-AM"/>
        </w:rPr>
        <w:t>համակարգի</w:t>
      </w:r>
      <w:r w:rsidRPr="00F93D17">
        <w:rPr>
          <w:rFonts w:ascii="GHEA Grapalat" w:hAnsi="GHEA Grapalat"/>
          <w:color w:val="000000"/>
          <w:lang w:val="hy-AM"/>
        </w:rPr>
        <w:t xml:space="preserve"> </w:t>
      </w:r>
      <w:r w:rsidRPr="00F93D17">
        <w:rPr>
          <w:rFonts w:ascii="GHEA Grapalat" w:hAnsi="GHEA Grapalat" w:cs="GHEA Grapalat"/>
          <w:color w:val="000000"/>
          <w:lang w:val="hy-AM"/>
        </w:rPr>
        <w:t>պահուստային</w:t>
      </w:r>
      <w:r w:rsidRPr="00F93D17">
        <w:rPr>
          <w:rFonts w:ascii="GHEA Grapalat" w:hAnsi="GHEA Grapalat"/>
          <w:color w:val="000000"/>
          <w:lang w:val="hy-AM"/>
        </w:rPr>
        <w:t xml:space="preserve"> </w:t>
      </w:r>
      <w:r w:rsidRPr="00F93D17">
        <w:rPr>
          <w:rFonts w:ascii="GHEA Grapalat" w:hAnsi="GHEA Grapalat" w:cs="GHEA Grapalat"/>
          <w:color w:val="000000"/>
          <w:lang w:val="hy-AM"/>
        </w:rPr>
        <w:t>սնում</w:t>
      </w:r>
      <w:r w:rsidRPr="00F93D17">
        <w:rPr>
          <w:rFonts w:ascii="GHEA Grapalat" w:hAnsi="GHEA Grapalat"/>
          <w:color w:val="000000"/>
          <w:lang w:val="hy-AM"/>
        </w:rPr>
        <w:t xml:space="preserve"> </w:t>
      </w:r>
      <w:r w:rsidRPr="00F93D17">
        <w:rPr>
          <w:rFonts w:ascii="GHEA Grapalat" w:hAnsi="GHEA Grapalat" w:cs="GHEA Grapalat"/>
          <w:color w:val="000000"/>
          <w:lang w:val="hy-AM"/>
        </w:rPr>
        <w:t>ապահովող</w:t>
      </w:r>
      <w:r w:rsidRPr="00F93D17">
        <w:rPr>
          <w:rFonts w:ascii="GHEA Grapalat" w:hAnsi="GHEA Grapalat"/>
          <w:color w:val="000000"/>
          <w:lang w:val="hy-AM"/>
        </w:rPr>
        <w:t xml:space="preserve"> </w:t>
      </w:r>
      <w:r w:rsidRPr="00F93D17">
        <w:rPr>
          <w:rFonts w:ascii="GHEA Grapalat" w:hAnsi="GHEA Grapalat" w:cs="GHEA Grapalat"/>
          <w:color w:val="000000"/>
          <w:lang w:val="hy-AM"/>
        </w:rPr>
        <w:t>էլեկտրահաղորդման</w:t>
      </w:r>
      <w:r w:rsidRPr="00F93D17">
        <w:rPr>
          <w:rFonts w:ascii="GHEA Grapalat" w:hAnsi="GHEA Grapalat"/>
          <w:color w:val="000000"/>
          <w:lang w:val="hy-AM"/>
        </w:rPr>
        <w:t xml:space="preserve"> </w:t>
      </w:r>
      <w:r w:rsidRPr="00F93D17">
        <w:rPr>
          <w:rFonts w:ascii="GHEA Grapalat" w:hAnsi="GHEA Grapalat" w:cs="GHEA Grapalat"/>
          <w:color w:val="000000"/>
          <w:lang w:val="hy-AM"/>
        </w:rPr>
        <w:t>գծի</w:t>
      </w:r>
      <w:r w:rsidRPr="00F93D17">
        <w:rPr>
          <w:rFonts w:ascii="GHEA Grapalat" w:hAnsi="GHEA Grapalat"/>
          <w:color w:val="000000"/>
          <w:lang w:val="hy-AM"/>
        </w:rPr>
        <w:t xml:space="preserve"> կառուցման միջին արժեքն է,</w:t>
      </w:r>
    </w:p>
    <w:p w14:paraId="58B8E9E4" w14:textId="77777777" w:rsidR="00095210" w:rsidRPr="00F93D17" w:rsidRDefault="003E4BF7" w:rsidP="00095210">
      <w:pPr>
        <w:pStyle w:val="ae"/>
        <w:numPr>
          <w:ilvl w:val="0"/>
          <w:numId w:val="7"/>
        </w:numPr>
        <w:shd w:val="clear" w:color="auto" w:fill="FFFFFF"/>
        <w:spacing w:before="0" w:beforeAutospacing="0" w:after="0" w:afterAutospacing="0" w:line="360" w:lineRule="auto"/>
        <w:jc w:val="both"/>
        <w:rPr>
          <w:rFonts w:ascii="GHEA Grapalat" w:eastAsiaTheme="minorHAnsi" w:hAnsi="GHEA Grapalat" w:cstheme="minorBidi"/>
          <w:color w:val="000000"/>
          <w:shd w:val="clear" w:color="auto" w:fill="FFFFFF"/>
          <w:lang w:val="hy-AM"/>
        </w:rPr>
      </w:pPr>
      <w:r w:rsidRPr="00F93D17">
        <w:rPr>
          <w:rFonts w:ascii="GHEA Grapalat" w:hAnsi="GHEA Grapalat"/>
          <w:b/>
          <w:bCs/>
          <w:color w:val="000000"/>
          <w:lang w:val="hy-AM"/>
        </w:rPr>
        <w:t>Վ</w:t>
      </w:r>
      <w:r w:rsidRPr="00F93D17">
        <w:rPr>
          <w:rFonts w:ascii="GHEA Grapalat" w:hAnsi="GHEA Grapalat"/>
          <w:b/>
          <w:bCs/>
          <w:color w:val="000000"/>
          <w:vertAlign w:val="subscript"/>
          <w:lang w:val="hy-AM"/>
        </w:rPr>
        <w:t>շթ</w:t>
      </w:r>
      <w:r w:rsidRPr="00F93D17">
        <w:rPr>
          <w:rFonts w:ascii="GHEA Grapalat" w:eastAsiaTheme="minorHAnsi" w:hAnsi="GHEA Grapalat" w:cstheme="minorBidi"/>
          <w:color w:val="000000"/>
          <w:shd w:val="clear" w:color="auto" w:fill="FFFFFF"/>
          <w:lang w:val="hy-AM"/>
        </w:rPr>
        <w:t>-ն շինարարության թույլտվության ստացման համար տեղական ինքնակառավարման մարմինների կողմից սահմանված տեղական տուրքերի և վճարների հանրագումարն է</w:t>
      </w:r>
      <w:r w:rsidR="00095210" w:rsidRPr="00F93D17">
        <w:rPr>
          <w:rFonts w:ascii="GHEA Grapalat" w:eastAsiaTheme="minorHAnsi" w:hAnsi="GHEA Grapalat" w:cstheme="minorBidi"/>
          <w:color w:val="000000"/>
          <w:shd w:val="clear" w:color="auto" w:fill="FFFFFF"/>
          <w:lang w:val="hy-AM"/>
        </w:rPr>
        <w:t>,</w:t>
      </w:r>
    </w:p>
    <w:p w14:paraId="463489E0" w14:textId="2A9652EB" w:rsidR="003E4BF7" w:rsidRPr="00F93D17" w:rsidRDefault="000437A4" w:rsidP="00095210">
      <w:pPr>
        <w:pStyle w:val="ae"/>
        <w:numPr>
          <w:ilvl w:val="0"/>
          <w:numId w:val="7"/>
        </w:numPr>
        <w:shd w:val="clear" w:color="auto" w:fill="FFFFFF"/>
        <w:spacing w:before="0" w:beforeAutospacing="0" w:after="0" w:afterAutospacing="0" w:line="360" w:lineRule="auto"/>
        <w:jc w:val="both"/>
        <w:rPr>
          <w:rFonts w:ascii="GHEA Grapalat" w:eastAsiaTheme="minorHAnsi" w:hAnsi="GHEA Grapalat" w:cstheme="minorBidi"/>
          <w:color w:val="000000"/>
          <w:shd w:val="clear" w:color="auto" w:fill="FFFFFF"/>
          <w:lang w:val="hy-AM"/>
        </w:rPr>
      </w:pPr>
      <w:r w:rsidRPr="00F93D17">
        <w:rPr>
          <w:rFonts w:ascii="GHEA Grapalat" w:hAnsi="GHEA Grapalat"/>
          <w:b/>
          <w:bCs/>
          <w:color w:val="000000"/>
          <w:lang w:val="hy-AM"/>
        </w:rPr>
        <w:t>Վ</w:t>
      </w:r>
      <w:r w:rsidRPr="00F93D17">
        <w:rPr>
          <w:rFonts w:ascii="GHEA Grapalat" w:hAnsi="GHEA Grapalat"/>
          <w:b/>
          <w:bCs/>
          <w:color w:val="000000"/>
          <w:vertAlign w:val="subscript"/>
          <w:lang w:val="hy-AM"/>
        </w:rPr>
        <w:t>հկ</w:t>
      </w:r>
      <w:r w:rsidRPr="00F93D17">
        <w:rPr>
          <w:rFonts w:ascii="GHEA Grapalat" w:eastAsiaTheme="minorHAnsi" w:hAnsi="GHEA Grapalat" w:cstheme="minorBidi"/>
          <w:color w:val="000000"/>
          <w:shd w:val="clear" w:color="auto" w:fill="FFFFFF"/>
          <w:lang w:val="hy-AM"/>
        </w:rPr>
        <w:t xml:space="preserve">-ն </w:t>
      </w:r>
      <w:r w:rsidRPr="00F93D17">
        <w:rPr>
          <w:rFonts w:ascii="GHEA Grapalat" w:hAnsi="GHEA Grapalat"/>
          <w:iCs/>
          <w:lang w:val="hy-AM"/>
        </w:rPr>
        <w:t>նախագծանախահաշվային փաստաթղթերի նախապատրաստման և տեղական ինքնակառավարման մարմինների հետ համաձայնեցման և շինարարության թույլտվության վճարի որոշման նպատակով վճարված վճարն է</w:t>
      </w:r>
      <w:r w:rsidR="006F63D4">
        <w:rPr>
          <w:rFonts w:ascii="GHEA Grapalat" w:hAnsi="GHEA Grapalat"/>
          <w:iCs/>
          <w:lang w:val="hy-AM"/>
        </w:rPr>
        <w:t>։</w:t>
      </w:r>
      <w:r w:rsidR="003E4BF7" w:rsidRPr="00F93D17">
        <w:rPr>
          <w:rFonts w:ascii="GHEA Grapalat" w:eastAsiaTheme="minorHAnsi" w:hAnsi="GHEA Grapalat" w:cstheme="minorBidi"/>
          <w:iCs/>
          <w:color w:val="000000"/>
          <w:shd w:val="clear" w:color="auto" w:fill="FFFFFF"/>
          <w:lang w:val="hy-AM"/>
        </w:rPr>
        <w:t>»,</w:t>
      </w:r>
    </w:p>
    <w:p w14:paraId="47BABB3E" w14:textId="55239A8D" w:rsidR="00313161" w:rsidRPr="00F93D17" w:rsidRDefault="00313161"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 xml:space="preserve"> ԷԲՑ կանոնների 243-րդ կետից հանել «և այդ մասին նշված է Հաշվառման քարտում» բառերը,</w:t>
      </w:r>
    </w:p>
    <w:p w14:paraId="5A268CB2" w14:textId="69A3B099" w:rsidR="00842BC5" w:rsidRPr="00F93D17" w:rsidRDefault="00675A4F"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F93D17">
        <w:rPr>
          <w:rFonts w:ascii="GHEA Grapalat" w:hAnsi="GHEA Grapalat"/>
          <w:color w:val="000000"/>
          <w:sz w:val="24"/>
          <w:szCs w:val="24"/>
          <w:shd w:val="clear" w:color="auto" w:fill="FFFFFF"/>
          <w:lang w:val="hy-AM"/>
        </w:rPr>
        <w:t>ԷԲՑ կանոնների 268-րդ կետում «գրավոր դիմումի հիման վրա, այն ստանալու» բառերը փոխարինել «կողմից ԷԲՑ կանոններով սահմանված կարգով ծանուցման» բառերով,</w:t>
      </w:r>
    </w:p>
    <w:p w14:paraId="13F0753D" w14:textId="5D48D8CE" w:rsidR="00842BC5" w:rsidRPr="00962519" w:rsidRDefault="00675A4F"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lastRenderedPageBreak/>
        <w:t>ԷԲՑ կանոնների 269-րդ կետում «գրավոր դիմումն ստանալուց» բառերը փոխարինել «ԷԲՑ կանոններով սահմանված կարգով ծանուցվելու պահից» բառերով,</w:t>
      </w:r>
    </w:p>
    <w:p w14:paraId="66914BC6" w14:textId="39D05D78" w:rsidR="00577B3E" w:rsidRPr="00962519" w:rsidRDefault="00577B3E"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ԷԲՑ կանոնները լրացնել հետևյալ բովանդակությամբ 295-րդ կետով. </w:t>
      </w:r>
    </w:p>
    <w:p w14:paraId="6F14DFAA" w14:textId="6719AC8E" w:rsidR="00577B3E" w:rsidRDefault="00577B3E">
      <w:pPr>
        <w:pStyle w:val="af"/>
        <w:tabs>
          <w:tab w:val="left" w:pos="90"/>
        </w:tabs>
        <w:spacing w:after="0" w:line="360" w:lineRule="auto"/>
        <w:ind w:left="1211"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«295. ԷԲՑ կանոնների 6-րդ կետի համաձայն՝ Սպառողի, Արտադրողի կամ Դիմող անձի կողմից նշված </w:t>
      </w:r>
      <w:r w:rsidR="00DD3CC4" w:rsidRPr="00962519">
        <w:rPr>
          <w:rFonts w:ascii="GHEA Grapalat" w:hAnsi="GHEA Grapalat"/>
          <w:color w:val="000000"/>
          <w:sz w:val="24"/>
          <w:szCs w:val="24"/>
          <w:shd w:val="clear" w:color="auto" w:fill="FFFFFF"/>
          <w:lang w:val="hy-AM"/>
        </w:rPr>
        <w:t>շարժական կապի</w:t>
      </w:r>
      <w:r w:rsidR="00DD3CC4" w:rsidRPr="00962519">
        <w:rPr>
          <w:rFonts w:ascii="GHEA Grapalat" w:hAnsi="GHEA Grapalat"/>
          <w:color w:val="000000"/>
          <w:sz w:val="24"/>
          <w:szCs w:val="24"/>
          <w:shd w:val="clear" w:color="auto" w:fill="FFFFFF"/>
          <w:lang w:val="af-ZA"/>
        </w:rPr>
        <w:t xml:space="preserve"> </w:t>
      </w:r>
      <w:r w:rsidR="00DD3CC4" w:rsidRPr="00962519">
        <w:rPr>
          <w:rFonts w:ascii="GHEA Grapalat" w:hAnsi="GHEA Grapalat"/>
          <w:color w:val="000000"/>
          <w:sz w:val="24"/>
          <w:szCs w:val="24"/>
          <w:shd w:val="clear" w:color="auto" w:fill="FFFFFF"/>
          <w:lang w:val="hy-AM"/>
        </w:rPr>
        <w:t xml:space="preserve">հեռախոսահամարին </w:t>
      </w:r>
      <w:r w:rsidR="00DD3CC4" w:rsidRPr="00962519">
        <w:rPr>
          <w:rFonts w:ascii="GHEA Grapalat" w:hAnsi="GHEA Grapalat"/>
          <w:color w:val="000000"/>
          <w:sz w:val="24"/>
          <w:szCs w:val="24"/>
          <w:shd w:val="clear" w:color="auto" w:fill="FFFFFF"/>
          <w:lang w:val="af-ZA"/>
        </w:rPr>
        <w:t>(</w:t>
      </w:r>
      <w:r w:rsidR="00DD3CC4" w:rsidRPr="00962519">
        <w:rPr>
          <w:rFonts w:ascii="GHEA Grapalat" w:hAnsi="GHEA Grapalat"/>
          <w:color w:val="000000"/>
          <w:sz w:val="24"/>
          <w:szCs w:val="24"/>
          <w:shd w:val="clear" w:color="auto" w:fill="FFFFFF"/>
          <w:lang w:val="hy-AM"/>
        </w:rPr>
        <w:t>այդ թվում՝ շարժական կապի ծրագրային հավելվածին</w:t>
      </w:r>
      <w:r w:rsidR="00DD3CC4" w:rsidRPr="00962519">
        <w:rPr>
          <w:rFonts w:ascii="GHEA Grapalat" w:hAnsi="GHEA Grapalat"/>
          <w:color w:val="000000"/>
          <w:sz w:val="24"/>
          <w:szCs w:val="24"/>
          <w:shd w:val="clear" w:color="auto" w:fill="FFFFFF"/>
          <w:lang w:val="af-ZA"/>
        </w:rPr>
        <w:t>)</w:t>
      </w:r>
      <w:r w:rsidRPr="00962519">
        <w:rPr>
          <w:rFonts w:ascii="GHEA Grapalat" w:hAnsi="GHEA Grapalat"/>
          <w:color w:val="000000"/>
          <w:sz w:val="24"/>
          <w:szCs w:val="24"/>
          <w:shd w:val="clear" w:color="auto" w:fill="FFFFFF"/>
          <w:lang w:val="hy-AM"/>
        </w:rPr>
        <w:t xml:space="preserve"> հաղորդագրություն ուղարկելու, այդ թվում՝ հաղորդագրության միջոցով Բաշխողի պաշտոնական կայքում տեղադրված տեղեկատվությանը</w:t>
      </w:r>
      <w:r w:rsidR="001F4D45">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հասանելիություն տրամադրելու եղանակով տեղեկությունների փոխանակումն ու փաստաթղթերի հանձնումը</w:t>
      </w:r>
      <w:r w:rsidR="001F4D45">
        <w:rPr>
          <w:rFonts w:ascii="GHEA Grapalat" w:hAnsi="GHEA Grapalat"/>
          <w:color w:val="000000"/>
          <w:sz w:val="24"/>
          <w:szCs w:val="24"/>
          <w:shd w:val="clear" w:color="auto" w:fill="FFFFFF"/>
          <w:lang w:val="hy-AM"/>
        </w:rPr>
        <w:t xml:space="preserve"> </w:t>
      </w:r>
      <w:r w:rsidRPr="00962519">
        <w:rPr>
          <w:rFonts w:ascii="GHEA Grapalat" w:hAnsi="GHEA Grapalat"/>
          <w:color w:val="000000"/>
          <w:sz w:val="24"/>
          <w:szCs w:val="24"/>
          <w:shd w:val="clear" w:color="auto" w:fill="FFFFFF"/>
          <w:lang w:val="hy-AM"/>
        </w:rPr>
        <w:t xml:space="preserve">համարվում են պատշաճ ձևով իրականացված, եթե Սպառողի, Արտադրողի կամ Դիմող անձի կողմից հեռախոսահամարը Բաշխողին տրամադրվել է </w:t>
      </w:r>
      <w:r w:rsidR="000437A4" w:rsidRPr="00962519">
        <w:rPr>
          <w:rFonts w:ascii="GHEA Grapalat" w:hAnsi="GHEA Grapalat"/>
          <w:color w:val="000000"/>
          <w:sz w:val="24"/>
          <w:szCs w:val="24"/>
          <w:shd w:val="clear" w:color="auto" w:fill="FFFFFF"/>
          <w:lang w:val="hy-AM"/>
        </w:rPr>
        <w:t>2019 թվականի հունվարի 1-ից</w:t>
      </w:r>
      <w:r w:rsidRPr="00962519">
        <w:rPr>
          <w:rFonts w:ascii="GHEA Grapalat" w:hAnsi="GHEA Grapalat"/>
          <w:color w:val="000000"/>
          <w:sz w:val="24"/>
          <w:szCs w:val="24"/>
          <w:shd w:val="clear" w:color="auto" w:fill="FFFFFF"/>
          <w:lang w:val="hy-AM"/>
        </w:rPr>
        <w:t xml:space="preserve"> հետո:»</w:t>
      </w:r>
      <w:r w:rsidR="001C7552" w:rsidRPr="00962519">
        <w:rPr>
          <w:rFonts w:ascii="GHEA Grapalat" w:hAnsi="GHEA Grapalat"/>
          <w:color w:val="000000"/>
          <w:sz w:val="24"/>
          <w:szCs w:val="24"/>
          <w:shd w:val="clear" w:color="auto" w:fill="FFFFFF"/>
          <w:lang w:val="hy-AM"/>
        </w:rPr>
        <w:t>,</w:t>
      </w:r>
      <w:r w:rsidRPr="00962519">
        <w:rPr>
          <w:rFonts w:ascii="GHEA Grapalat" w:hAnsi="GHEA Grapalat"/>
          <w:color w:val="000000"/>
          <w:sz w:val="24"/>
          <w:szCs w:val="24"/>
          <w:shd w:val="clear" w:color="auto" w:fill="FFFFFF"/>
          <w:lang w:val="hy-AM"/>
        </w:rPr>
        <w:t xml:space="preserve"> </w:t>
      </w:r>
    </w:p>
    <w:p w14:paraId="0ACE6035" w14:textId="099E92BF" w:rsidR="00842BC5" w:rsidRPr="00962519" w:rsidRDefault="00675A4F"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1-ին հավելվածի 5-րդ կետում «դիմումի մեջ նշված էլեկտրոնային հասցեով և հեռախոսահամարով» բառերը փոխարինել «ԷԲՑ կանոններով սահմանված կարգով» բառերով,</w:t>
      </w:r>
    </w:p>
    <w:p w14:paraId="2A4D89D4" w14:textId="0D2FBBDF" w:rsidR="00842BC5" w:rsidRPr="00962519" w:rsidRDefault="00675A4F"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ԷԲՑ կանոնների 1-ին հավելվածի 9-րդ կետում «միացման դիմումի մեջ նշված էլեկտրոնային հասցեով» բառերը փոխարինել «ԷԲՑ կանոններով սահմանված կարգով» բառերով</w:t>
      </w:r>
      <w:r w:rsidR="001C7552" w:rsidRPr="00962519">
        <w:rPr>
          <w:rFonts w:ascii="GHEA Grapalat" w:hAnsi="GHEA Grapalat"/>
          <w:color w:val="000000"/>
          <w:sz w:val="24"/>
          <w:szCs w:val="24"/>
          <w:shd w:val="clear" w:color="auto" w:fill="FFFFFF"/>
          <w:lang w:val="hy-AM"/>
        </w:rPr>
        <w:t>։</w:t>
      </w:r>
    </w:p>
    <w:p w14:paraId="7B47210A" w14:textId="74C177C7" w:rsidR="000A15F3" w:rsidRPr="00962519" w:rsidRDefault="000A15F3" w:rsidP="009A15C5">
      <w:pPr>
        <w:pStyle w:val="af"/>
        <w:numPr>
          <w:ilvl w:val="1"/>
          <w:numId w:val="3"/>
        </w:numPr>
        <w:tabs>
          <w:tab w:val="left" w:pos="90"/>
        </w:tabs>
        <w:spacing w:after="0" w:line="360" w:lineRule="auto"/>
        <w:ind w:right="-540"/>
        <w:jc w:val="both"/>
        <w:rPr>
          <w:rFonts w:ascii="GHEA Grapalat" w:hAnsi="GHEA Grapalat"/>
          <w:color w:val="000000"/>
          <w:sz w:val="24"/>
          <w:szCs w:val="24"/>
          <w:shd w:val="clear" w:color="auto" w:fill="FFFFFF"/>
          <w:lang w:val="hy-AM"/>
        </w:rPr>
      </w:pPr>
      <w:r w:rsidRPr="00962519">
        <w:rPr>
          <w:rFonts w:ascii="GHEA Grapalat" w:hAnsi="GHEA Grapalat"/>
          <w:color w:val="000000"/>
          <w:sz w:val="24"/>
          <w:szCs w:val="24"/>
          <w:shd w:val="clear" w:color="auto" w:fill="FFFFFF"/>
          <w:lang w:val="hy-AM"/>
        </w:rPr>
        <w:t xml:space="preserve">ԷԲՑ կանոնների </w:t>
      </w:r>
      <w:r w:rsidR="00543B02" w:rsidRPr="00962519">
        <w:rPr>
          <w:rFonts w:ascii="GHEA Grapalat" w:hAnsi="GHEA Grapalat"/>
          <w:sz w:val="24"/>
          <w:szCs w:val="24"/>
          <w:lang w:val="hy-AM"/>
        </w:rPr>
        <w:t>4-րդ</w:t>
      </w:r>
      <w:r w:rsidRPr="00962519">
        <w:rPr>
          <w:rFonts w:ascii="GHEA Grapalat" w:hAnsi="GHEA Grapalat"/>
          <w:sz w:val="24"/>
          <w:szCs w:val="24"/>
          <w:lang w:val="hy-AM"/>
        </w:rPr>
        <w:t xml:space="preserve"> հավելվածի՝</w:t>
      </w:r>
    </w:p>
    <w:p w14:paraId="2892535E" w14:textId="12F0D379" w:rsidR="000A15F3" w:rsidRPr="00962519" w:rsidRDefault="000A15F3" w:rsidP="000A15F3">
      <w:pPr>
        <w:pStyle w:val="af"/>
        <w:tabs>
          <w:tab w:val="left" w:pos="90"/>
        </w:tabs>
        <w:spacing w:after="0" w:line="360" w:lineRule="auto"/>
        <w:ind w:left="1211" w:right="-540"/>
        <w:jc w:val="both"/>
        <w:rPr>
          <w:rFonts w:ascii="GHEA Grapalat" w:hAnsi="GHEA Grapalat"/>
          <w:sz w:val="24"/>
          <w:szCs w:val="24"/>
          <w:lang w:val="hy-AM"/>
        </w:rPr>
      </w:pPr>
      <w:r w:rsidRPr="00962519">
        <w:rPr>
          <w:rFonts w:ascii="GHEA Grapalat" w:hAnsi="GHEA Grapalat"/>
          <w:color w:val="000000"/>
          <w:sz w:val="24"/>
          <w:szCs w:val="24"/>
          <w:shd w:val="clear" w:color="auto" w:fill="FFFFFF"/>
          <w:lang w:val="hy-AM"/>
        </w:rPr>
        <w:t xml:space="preserve">ա. 1-ին կետի </w:t>
      </w:r>
      <w:r w:rsidRPr="00962519">
        <w:rPr>
          <w:rFonts w:ascii="GHEA Grapalat" w:hAnsi="GHEA Grapalat"/>
          <w:sz w:val="24"/>
          <w:szCs w:val="24"/>
          <w:lang w:val="hy-AM"/>
        </w:rPr>
        <w:t>№1 աղյուսակում «282», «234», «305», «239» թվերը փոխարինել համապատասխանաբար «277», «229», «300», «234» թվերով,</w:t>
      </w:r>
    </w:p>
    <w:p w14:paraId="3BED7DC8" w14:textId="32E2A39C" w:rsidR="000A15F3" w:rsidRPr="00962519" w:rsidRDefault="000A15F3" w:rsidP="000A15F3">
      <w:pPr>
        <w:pStyle w:val="af"/>
        <w:tabs>
          <w:tab w:val="left" w:pos="90"/>
        </w:tabs>
        <w:spacing w:after="0" w:line="360" w:lineRule="auto"/>
        <w:ind w:left="1211" w:right="-540"/>
        <w:jc w:val="both"/>
        <w:rPr>
          <w:rFonts w:ascii="GHEA Grapalat" w:hAnsi="GHEA Grapalat"/>
          <w:sz w:val="24"/>
          <w:szCs w:val="24"/>
          <w:lang w:val="hy-AM"/>
        </w:rPr>
      </w:pPr>
      <w:r w:rsidRPr="00962519">
        <w:rPr>
          <w:rFonts w:ascii="GHEA Grapalat" w:hAnsi="GHEA Grapalat"/>
          <w:sz w:val="24"/>
          <w:szCs w:val="24"/>
          <w:lang w:val="hy-AM"/>
        </w:rPr>
        <w:t>բ. 2-րդ ու 4-րդ կետերում «305 000 (երեք հարյուր հինգ հազար)» բառերը փոխարինել «300 000 (երեք հարյուր հազար)» բառերով,</w:t>
      </w:r>
    </w:p>
    <w:p w14:paraId="601BFF60" w14:textId="10FCC3B6" w:rsidR="000A15F3" w:rsidRPr="00962519" w:rsidRDefault="000A15F3" w:rsidP="000A15F3">
      <w:pPr>
        <w:pStyle w:val="af"/>
        <w:tabs>
          <w:tab w:val="left" w:pos="90"/>
        </w:tabs>
        <w:spacing w:after="0" w:line="360" w:lineRule="auto"/>
        <w:ind w:left="1211" w:right="-540"/>
        <w:jc w:val="both"/>
        <w:rPr>
          <w:rFonts w:ascii="GHEA Grapalat" w:hAnsi="GHEA Grapalat"/>
          <w:sz w:val="24"/>
          <w:szCs w:val="24"/>
          <w:lang w:val="hy-AM"/>
        </w:rPr>
      </w:pPr>
      <w:r w:rsidRPr="00962519">
        <w:rPr>
          <w:rFonts w:ascii="GHEA Grapalat" w:hAnsi="GHEA Grapalat"/>
          <w:sz w:val="24"/>
          <w:szCs w:val="24"/>
          <w:lang w:val="hy-AM"/>
        </w:rPr>
        <w:t>գ. 3-րդ կետի №2 աղյուսակում «693», «469», «790», «541» թվերը փոխարինել համապատասխանաբար «672», «448», «769», «520» թվերով,</w:t>
      </w:r>
    </w:p>
    <w:p w14:paraId="16D37F28" w14:textId="444ABC39" w:rsidR="000A15F3" w:rsidRPr="00962519" w:rsidRDefault="000A15F3" w:rsidP="000A15F3">
      <w:pPr>
        <w:pStyle w:val="af"/>
        <w:tabs>
          <w:tab w:val="left" w:pos="90"/>
        </w:tabs>
        <w:spacing w:after="0" w:line="360" w:lineRule="auto"/>
        <w:ind w:left="1211" w:right="-540"/>
        <w:jc w:val="both"/>
        <w:rPr>
          <w:rFonts w:ascii="GHEA Grapalat" w:hAnsi="GHEA Grapalat"/>
          <w:sz w:val="24"/>
          <w:szCs w:val="24"/>
          <w:lang w:val="hy-AM"/>
        </w:rPr>
      </w:pPr>
      <w:r w:rsidRPr="00962519">
        <w:rPr>
          <w:rFonts w:ascii="GHEA Grapalat" w:hAnsi="GHEA Grapalat"/>
          <w:sz w:val="24"/>
          <w:szCs w:val="24"/>
          <w:lang w:val="hy-AM"/>
        </w:rPr>
        <w:t xml:space="preserve">դ. 5-րդ կետում «2 269 000 (երկու միլիոն երկու հարյուր վաթսունինը հազար)» ու «1 002 000 (մեկ միլիոն երկու հազար)» բառերը փոխարինել համապատասխանաբար «2 </w:t>
      </w:r>
      <w:r w:rsidR="00CC0FB5" w:rsidRPr="00962519">
        <w:rPr>
          <w:rFonts w:ascii="GHEA Grapalat" w:hAnsi="GHEA Grapalat"/>
          <w:sz w:val="24"/>
          <w:szCs w:val="24"/>
          <w:lang w:val="hy-AM"/>
        </w:rPr>
        <w:t>248</w:t>
      </w:r>
      <w:r w:rsidRPr="00962519">
        <w:rPr>
          <w:rFonts w:ascii="GHEA Grapalat" w:hAnsi="GHEA Grapalat"/>
          <w:sz w:val="24"/>
          <w:szCs w:val="24"/>
          <w:lang w:val="hy-AM"/>
        </w:rPr>
        <w:t xml:space="preserve"> 000 (երկու միլիոն երկու հարյուր </w:t>
      </w:r>
      <w:r w:rsidR="00CC0FB5" w:rsidRPr="00962519">
        <w:rPr>
          <w:rFonts w:ascii="GHEA Grapalat" w:hAnsi="GHEA Grapalat"/>
          <w:sz w:val="24"/>
          <w:szCs w:val="24"/>
          <w:lang w:val="hy-AM"/>
        </w:rPr>
        <w:lastRenderedPageBreak/>
        <w:t>քառասունութ</w:t>
      </w:r>
      <w:r w:rsidRPr="00962519">
        <w:rPr>
          <w:rFonts w:ascii="GHEA Grapalat" w:hAnsi="GHEA Grapalat"/>
          <w:sz w:val="24"/>
          <w:szCs w:val="24"/>
          <w:lang w:val="hy-AM"/>
        </w:rPr>
        <w:t xml:space="preserve"> հազար)» ու «</w:t>
      </w:r>
      <w:r w:rsidR="00CC0FB5" w:rsidRPr="00962519">
        <w:rPr>
          <w:rFonts w:ascii="GHEA Grapalat" w:hAnsi="GHEA Grapalat"/>
          <w:sz w:val="24"/>
          <w:szCs w:val="24"/>
          <w:lang w:val="hy-AM"/>
        </w:rPr>
        <w:t>981 000</w:t>
      </w:r>
      <w:r w:rsidRPr="00962519">
        <w:rPr>
          <w:rFonts w:ascii="GHEA Grapalat" w:hAnsi="GHEA Grapalat"/>
          <w:sz w:val="24"/>
          <w:szCs w:val="24"/>
          <w:lang w:val="hy-AM"/>
        </w:rPr>
        <w:t xml:space="preserve"> (</w:t>
      </w:r>
      <w:r w:rsidR="00CC0FB5" w:rsidRPr="00962519">
        <w:rPr>
          <w:rFonts w:ascii="GHEA Grapalat" w:hAnsi="GHEA Grapalat"/>
          <w:sz w:val="24"/>
          <w:szCs w:val="24"/>
          <w:lang w:val="hy-AM"/>
        </w:rPr>
        <w:t>ինը հարյուր ութսունմեկ հազար</w:t>
      </w:r>
      <w:r w:rsidRPr="00962519">
        <w:rPr>
          <w:rFonts w:ascii="GHEA Grapalat" w:hAnsi="GHEA Grapalat"/>
          <w:sz w:val="24"/>
          <w:szCs w:val="24"/>
          <w:lang w:val="hy-AM"/>
        </w:rPr>
        <w:t>)»</w:t>
      </w:r>
      <w:r w:rsidR="001F4D45">
        <w:rPr>
          <w:rFonts w:ascii="GHEA Grapalat" w:hAnsi="GHEA Grapalat"/>
          <w:sz w:val="24"/>
          <w:szCs w:val="24"/>
          <w:lang w:val="hy-AM"/>
        </w:rPr>
        <w:t xml:space="preserve"> </w:t>
      </w:r>
      <w:r w:rsidR="00CC0FB5" w:rsidRPr="00962519">
        <w:rPr>
          <w:rFonts w:ascii="GHEA Grapalat" w:hAnsi="GHEA Grapalat"/>
          <w:sz w:val="24"/>
          <w:szCs w:val="24"/>
          <w:lang w:val="hy-AM"/>
        </w:rPr>
        <w:t>բառերով։</w:t>
      </w:r>
    </w:p>
    <w:p w14:paraId="6B2F9FD4" w14:textId="64F95B20" w:rsidR="0075557F" w:rsidRPr="00962519" w:rsidRDefault="006F63D4" w:rsidP="0075557F">
      <w:pPr>
        <w:pStyle w:val="af"/>
        <w:numPr>
          <w:ilvl w:val="1"/>
          <w:numId w:val="3"/>
        </w:numPr>
        <w:tabs>
          <w:tab w:val="left" w:pos="90"/>
        </w:tabs>
        <w:spacing w:after="0" w:line="360" w:lineRule="auto"/>
        <w:ind w:right="-540"/>
        <w:jc w:val="both"/>
        <w:rPr>
          <w:rFonts w:ascii="GHEA Grapalat" w:hAnsi="GHEA Grapalat"/>
          <w:sz w:val="24"/>
          <w:szCs w:val="24"/>
          <w:lang w:val="hy-AM"/>
        </w:rPr>
      </w:pPr>
      <w:r>
        <w:rPr>
          <w:rFonts w:ascii="GHEA Grapalat" w:hAnsi="GHEA Grapalat"/>
          <w:color w:val="000000"/>
          <w:sz w:val="24"/>
          <w:szCs w:val="24"/>
          <w:shd w:val="clear" w:color="auto" w:fill="FFFFFF"/>
          <w:lang w:val="hy-AM"/>
        </w:rPr>
        <w:t xml:space="preserve"> </w:t>
      </w:r>
      <w:r w:rsidR="0075557F" w:rsidRPr="00962519">
        <w:rPr>
          <w:rFonts w:ascii="GHEA Grapalat" w:hAnsi="GHEA Grapalat"/>
          <w:color w:val="000000"/>
          <w:sz w:val="24"/>
          <w:szCs w:val="24"/>
          <w:shd w:val="clear" w:color="auto" w:fill="FFFFFF"/>
          <w:lang w:val="hy-AM"/>
        </w:rPr>
        <w:t xml:space="preserve">ԷԲՑ կանոնների </w:t>
      </w:r>
      <w:r w:rsidR="0075557F" w:rsidRPr="00962519">
        <w:rPr>
          <w:rFonts w:ascii="GHEA Grapalat" w:hAnsi="GHEA Grapalat"/>
          <w:sz w:val="24"/>
          <w:szCs w:val="24"/>
          <w:lang w:val="hy-AM"/>
        </w:rPr>
        <w:t>4-րդ հավելվածը լրացնել հետևյալ բովանդակությամբ 4-րդ գլխով.</w:t>
      </w:r>
    </w:p>
    <w:p w14:paraId="330AB4C4" w14:textId="0FB9BD11" w:rsidR="0075557F" w:rsidRPr="00962519" w:rsidRDefault="0075557F" w:rsidP="0075557F">
      <w:pPr>
        <w:pStyle w:val="af"/>
        <w:tabs>
          <w:tab w:val="left" w:pos="90"/>
        </w:tabs>
        <w:spacing w:after="0" w:line="360" w:lineRule="auto"/>
        <w:ind w:left="1211" w:right="-540"/>
        <w:jc w:val="both"/>
        <w:rPr>
          <w:rFonts w:ascii="GHEA Grapalat" w:hAnsi="GHEA Grapalat"/>
          <w:b/>
          <w:bCs/>
          <w:sz w:val="24"/>
          <w:szCs w:val="24"/>
          <w:u w:val="single"/>
          <w:lang w:val="hy-AM"/>
        </w:rPr>
      </w:pPr>
      <w:r w:rsidRPr="00962519">
        <w:rPr>
          <w:rFonts w:ascii="GHEA Grapalat" w:hAnsi="GHEA Grapalat"/>
          <w:b/>
          <w:bCs/>
          <w:sz w:val="24"/>
          <w:szCs w:val="24"/>
          <w:lang w:val="hy-AM"/>
        </w:rPr>
        <w:t xml:space="preserve">«ԳԼՈՒԽ 4. Նախագծանախահաշվային փաստաթղթերի նախապատրաստման և տեղական ինքնակառավարման մարմինների հետ համաձայնեցման և շինարարության թույլտվության վճարի </w:t>
      </w:r>
      <w:r w:rsidR="004508B5" w:rsidRPr="00962519">
        <w:rPr>
          <w:rFonts w:ascii="GHEA Grapalat" w:hAnsi="GHEA Grapalat"/>
          <w:b/>
          <w:bCs/>
          <w:sz w:val="24"/>
          <w:szCs w:val="24"/>
          <w:lang w:val="hy-AM"/>
        </w:rPr>
        <w:t xml:space="preserve">որոշման </w:t>
      </w:r>
      <w:r w:rsidRPr="00962519">
        <w:rPr>
          <w:rFonts w:ascii="GHEA Grapalat" w:hAnsi="GHEA Grapalat"/>
          <w:b/>
          <w:bCs/>
          <w:sz w:val="24"/>
          <w:szCs w:val="24"/>
          <w:lang w:val="hy-AM"/>
        </w:rPr>
        <w:t xml:space="preserve">համար </w:t>
      </w:r>
      <w:r w:rsidR="004508B5" w:rsidRPr="00962519">
        <w:rPr>
          <w:rFonts w:ascii="GHEA Grapalat" w:hAnsi="GHEA Grapalat"/>
          <w:b/>
          <w:bCs/>
          <w:sz w:val="24"/>
          <w:szCs w:val="24"/>
          <w:lang w:val="hy-AM"/>
        </w:rPr>
        <w:t>նախատեսված</w:t>
      </w:r>
      <w:r w:rsidRPr="00962519">
        <w:rPr>
          <w:rFonts w:ascii="GHEA Grapalat" w:hAnsi="GHEA Grapalat"/>
          <w:b/>
          <w:bCs/>
          <w:sz w:val="24"/>
          <w:szCs w:val="24"/>
          <w:lang w:val="hy-AM"/>
        </w:rPr>
        <w:t xml:space="preserve"> վճարները</w:t>
      </w:r>
      <w:r w:rsidRPr="00962519">
        <w:rPr>
          <w:rFonts w:ascii="GHEA Grapalat" w:hAnsi="GHEA Grapalat"/>
          <w:b/>
          <w:bCs/>
          <w:sz w:val="24"/>
          <w:szCs w:val="24"/>
          <w:u w:val="single"/>
          <w:lang w:val="hy-AM"/>
        </w:rPr>
        <w:t xml:space="preserve"> </w:t>
      </w:r>
    </w:p>
    <w:p w14:paraId="5B561795" w14:textId="77777777" w:rsidR="0075557F" w:rsidRPr="00962519" w:rsidRDefault="0075557F" w:rsidP="0075557F">
      <w:pPr>
        <w:pStyle w:val="af"/>
        <w:tabs>
          <w:tab w:val="left" w:pos="90"/>
        </w:tabs>
        <w:spacing w:after="0" w:line="360" w:lineRule="auto"/>
        <w:ind w:left="1211" w:right="-540"/>
        <w:jc w:val="both"/>
        <w:rPr>
          <w:rFonts w:ascii="GHEA Grapalat" w:hAnsi="GHEA Grapalat"/>
          <w:sz w:val="24"/>
          <w:szCs w:val="24"/>
          <w:lang w:val="hy-AM"/>
        </w:rPr>
      </w:pPr>
    </w:p>
    <w:p w14:paraId="6E409FB4" w14:textId="02EAAE6C" w:rsidR="004508B5" w:rsidRPr="00962519" w:rsidRDefault="0075557F" w:rsidP="0075557F">
      <w:pPr>
        <w:pStyle w:val="af"/>
        <w:tabs>
          <w:tab w:val="left" w:pos="90"/>
        </w:tabs>
        <w:spacing w:after="0" w:line="360" w:lineRule="auto"/>
        <w:ind w:left="1211" w:right="-540"/>
        <w:jc w:val="both"/>
        <w:rPr>
          <w:rFonts w:ascii="GHEA Grapalat" w:hAnsi="GHEA Grapalat"/>
          <w:b/>
          <w:bCs/>
          <w:sz w:val="24"/>
          <w:szCs w:val="24"/>
          <w:u w:val="single"/>
          <w:lang w:val="hy-AM"/>
        </w:rPr>
      </w:pPr>
      <w:r w:rsidRPr="00962519">
        <w:rPr>
          <w:rFonts w:ascii="GHEA Grapalat" w:hAnsi="GHEA Grapalat"/>
          <w:sz w:val="24"/>
          <w:szCs w:val="24"/>
          <w:lang w:val="hy-AM"/>
        </w:rPr>
        <w:t>6. Նախագծանախահաշվային փաստաթղթերի նախապատրաստման և տեղական ինքնակառավարման մարմինների հետ համաձայնեցման և շինարարության թույլտվության վճարի որոշման համար Դիմող անձ</w:t>
      </w:r>
      <w:r w:rsidR="004508B5" w:rsidRPr="00962519">
        <w:rPr>
          <w:rFonts w:ascii="GHEA Grapalat" w:hAnsi="GHEA Grapalat"/>
          <w:sz w:val="24"/>
          <w:szCs w:val="24"/>
          <w:lang w:val="hy-AM"/>
        </w:rPr>
        <w:t>անց կողմից վճարման ենթակա վճարները որոշվում են համաձայն հետևյալ աղյուսակի.</w:t>
      </w:r>
    </w:p>
    <w:p w14:paraId="00321831" w14:textId="46424E9E" w:rsidR="004508B5" w:rsidRPr="002B4512" w:rsidRDefault="002B4512" w:rsidP="002B4512">
      <w:pPr>
        <w:pStyle w:val="af"/>
        <w:tabs>
          <w:tab w:val="left" w:pos="90"/>
        </w:tabs>
        <w:spacing w:after="0" w:line="360" w:lineRule="auto"/>
        <w:ind w:left="1211" w:right="-540"/>
        <w:jc w:val="right"/>
        <w:rPr>
          <w:rFonts w:ascii="GHEA Grapalat" w:hAnsi="GHEA Grapalat"/>
          <w:sz w:val="24"/>
          <w:szCs w:val="24"/>
          <w:lang w:val="hy-AM"/>
        </w:rPr>
      </w:pPr>
      <w:proofErr w:type="spellStart"/>
      <w:r w:rsidRPr="002B4512">
        <w:rPr>
          <w:rFonts w:ascii="GHEA Grapalat" w:hAnsi="GHEA Grapalat"/>
          <w:b/>
          <w:bCs/>
          <w:color w:val="000000"/>
          <w:sz w:val="24"/>
          <w:szCs w:val="24"/>
          <w:shd w:val="clear" w:color="auto" w:fill="FFFFFF"/>
        </w:rPr>
        <w:t>Աղյուսակ</w:t>
      </w:r>
      <w:proofErr w:type="spellEnd"/>
      <w:r w:rsidRPr="002B4512">
        <w:rPr>
          <w:rFonts w:ascii="GHEA Grapalat" w:hAnsi="GHEA Grapalat"/>
          <w:b/>
          <w:bCs/>
          <w:color w:val="000000"/>
          <w:sz w:val="24"/>
          <w:szCs w:val="24"/>
          <w:shd w:val="clear" w:color="auto" w:fill="FFFFFF"/>
        </w:rPr>
        <w:t xml:space="preserve"> N 3</w:t>
      </w:r>
    </w:p>
    <w:tbl>
      <w:tblPr>
        <w:tblW w:w="10257" w:type="dxa"/>
        <w:tblLook w:val="04A0" w:firstRow="1" w:lastRow="0" w:firstColumn="1" w:lastColumn="0" w:noHBand="0" w:noVBand="1"/>
      </w:tblPr>
      <w:tblGrid>
        <w:gridCol w:w="807"/>
        <w:gridCol w:w="5335"/>
        <w:gridCol w:w="4115"/>
      </w:tblGrid>
      <w:tr w:rsidR="00A73BBF" w:rsidRPr="00A73BBF" w14:paraId="2D62109B" w14:textId="77777777" w:rsidTr="00A73BBF">
        <w:trPr>
          <w:trHeight w:val="669"/>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D975"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h/h</w:t>
            </w:r>
          </w:p>
        </w:tc>
        <w:tc>
          <w:tcPr>
            <w:tcW w:w="5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B52EC"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proofErr w:type="spellStart"/>
            <w:r w:rsidRPr="00A73BBF">
              <w:rPr>
                <w:rFonts w:ascii="GHEA Grapalat" w:eastAsia="Times New Roman" w:hAnsi="GHEA Grapalat" w:cs="Arial"/>
                <w:color w:val="000000"/>
                <w:sz w:val="24"/>
                <w:szCs w:val="24"/>
              </w:rPr>
              <w:t>Միացման</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տեսակ</w:t>
            </w:r>
            <w:proofErr w:type="spellEnd"/>
          </w:p>
        </w:tc>
        <w:tc>
          <w:tcPr>
            <w:tcW w:w="4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8CD1F" w14:textId="050B5EB4" w:rsidR="00A73BBF" w:rsidRPr="00A73BBF" w:rsidRDefault="00A73BBF" w:rsidP="00A73BBF">
            <w:pPr>
              <w:spacing w:after="0" w:line="240" w:lineRule="auto"/>
              <w:jc w:val="center"/>
              <w:rPr>
                <w:rFonts w:ascii="GHEA Grapalat" w:eastAsia="Times New Roman" w:hAnsi="GHEA Grapalat" w:cs="Arial"/>
                <w:color w:val="000000"/>
                <w:sz w:val="24"/>
                <w:szCs w:val="24"/>
              </w:rPr>
            </w:pPr>
            <w:proofErr w:type="spellStart"/>
            <w:r w:rsidRPr="00A73BBF">
              <w:rPr>
                <w:rFonts w:ascii="GHEA Grapalat" w:eastAsia="Times New Roman" w:hAnsi="GHEA Grapalat" w:cs="Arial"/>
                <w:color w:val="000000"/>
                <w:sz w:val="24"/>
                <w:szCs w:val="24"/>
              </w:rPr>
              <w:t>Տեխնիկական</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պայմանների</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համաձայնեցման</w:t>
            </w:r>
            <w:proofErr w:type="spellEnd"/>
            <w:r w:rsidRPr="00A73BBF">
              <w:rPr>
                <w:rFonts w:ascii="GHEA Grapalat" w:eastAsia="Times New Roman" w:hAnsi="GHEA Grapalat" w:cs="Arial"/>
                <w:color w:val="000000"/>
                <w:sz w:val="24"/>
                <w:szCs w:val="24"/>
              </w:rPr>
              <w:t xml:space="preserve"> և </w:t>
            </w:r>
            <w:proofErr w:type="spellStart"/>
            <w:r w:rsidRPr="00A73BBF">
              <w:rPr>
                <w:rFonts w:ascii="GHEA Grapalat" w:eastAsia="Times New Roman" w:hAnsi="GHEA Grapalat" w:cs="Arial"/>
                <w:color w:val="000000"/>
                <w:sz w:val="24"/>
                <w:szCs w:val="24"/>
              </w:rPr>
              <w:t>կազմման</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վճար</w:t>
            </w:r>
            <w:proofErr w:type="spellEnd"/>
            <w:r>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հազար</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դրամ</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ներառյալ</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ավելացված</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արժեքի</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հարկը</w:t>
            </w:r>
            <w:proofErr w:type="spellEnd"/>
            <w:r w:rsidRPr="00A73BBF">
              <w:rPr>
                <w:rFonts w:ascii="GHEA Grapalat" w:eastAsia="Times New Roman" w:hAnsi="GHEA Grapalat" w:cs="Arial"/>
                <w:color w:val="000000"/>
                <w:sz w:val="24"/>
                <w:szCs w:val="24"/>
              </w:rPr>
              <w:t>)</w:t>
            </w:r>
          </w:p>
        </w:tc>
      </w:tr>
      <w:tr w:rsidR="00A73BBF" w:rsidRPr="00A73BBF" w14:paraId="0FD56B97" w14:textId="77777777" w:rsidTr="00A73BBF">
        <w:trPr>
          <w:trHeight w:val="329"/>
        </w:trPr>
        <w:tc>
          <w:tcPr>
            <w:tcW w:w="807" w:type="dxa"/>
            <w:vMerge/>
            <w:tcBorders>
              <w:top w:val="single" w:sz="4" w:space="0" w:color="auto"/>
              <w:left w:val="single" w:sz="4" w:space="0" w:color="auto"/>
              <w:bottom w:val="single" w:sz="4" w:space="0" w:color="auto"/>
              <w:right w:val="single" w:sz="4" w:space="0" w:color="auto"/>
            </w:tcBorders>
            <w:vAlign w:val="center"/>
            <w:hideMark/>
          </w:tcPr>
          <w:p w14:paraId="2623C4D4"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5335" w:type="dxa"/>
            <w:vMerge/>
            <w:tcBorders>
              <w:top w:val="single" w:sz="4" w:space="0" w:color="auto"/>
              <w:left w:val="single" w:sz="4" w:space="0" w:color="auto"/>
              <w:bottom w:val="single" w:sz="4" w:space="0" w:color="auto"/>
              <w:right w:val="single" w:sz="4" w:space="0" w:color="auto"/>
            </w:tcBorders>
            <w:vAlign w:val="center"/>
            <w:hideMark/>
          </w:tcPr>
          <w:p w14:paraId="4542CD89"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14:paraId="2ED3D66A"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r>
      <w:tr w:rsidR="00A73BBF" w:rsidRPr="00A73BBF" w14:paraId="27B144AB" w14:textId="77777777" w:rsidTr="00A73BBF">
        <w:trPr>
          <w:trHeight w:val="329"/>
        </w:trPr>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D337C"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1</w:t>
            </w:r>
          </w:p>
        </w:tc>
        <w:tc>
          <w:tcPr>
            <w:tcW w:w="5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CD54C" w14:textId="77777777" w:rsidR="00A73BBF" w:rsidRPr="00A73BBF" w:rsidRDefault="00A73BBF" w:rsidP="00A73BBF">
            <w:pPr>
              <w:spacing w:after="0" w:line="240" w:lineRule="auto"/>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 xml:space="preserve">0.22 </w:t>
            </w:r>
            <w:proofErr w:type="spellStart"/>
            <w:r w:rsidRPr="00A73BBF">
              <w:rPr>
                <w:rFonts w:ascii="GHEA Grapalat" w:eastAsia="Times New Roman" w:hAnsi="GHEA Grapalat" w:cs="Arial"/>
                <w:color w:val="000000"/>
                <w:sz w:val="24"/>
                <w:szCs w:val="24"/>
              </w:rPr>
              <w:t>կՎ</w:t>
            </w:r>
            <w:proofErr w:type="spellEnd"/>
            <w:r w:rsidRPr="00A73BBF">
              <w:rPr>
                <w:rFonts w:ascii="GHEA Grapalat" w:eastAsia="Times New Roman" w:hAnsi="GHEA Grapalat" w:cs="Arial"/>
                <w:color w:val="000000"/>
                <w:sz w:val="24"/>
                <w:szCs w:val="24"/>
              </w:rPr>
              <w:t xml:space="preserve"> </w:t>
            </w:r>
          </w:p>
        </w:tc>
        <w:tc>
          <w:tcPr>
            <w:tcW w:w="4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F6F64" w14:textId="7BC615D8" w:rsidR="00A73BBF" w:rsidRPr="00A73BBF" w:rsidRDefault="00D617F6" w:rsidP="00A73BBF">
            <w:pPr>
              <w:spacing w:after="0" w:line="240" w:lineRule="auto"/>
              <w:jc w:val="center"/>
              <w:rPr>
                <w:rFonts w:ascii="GHEA Grapalat" w:eastAsia="Times New Roman" w:hAnsi="GHEA Grapalat" w:cs="Arial"/>
                <w:color w:val="000000"/>
                <w:sz w:val="24"/>
                <w:szCs w:val="24"/>
              </w:rPr>
            </w:pPr>
            <w:r>
              <w:rPr>
                <w:rFonts w:ascii="GHEA Grapalat" w:eastAsia="Times New Roman" w:hAnsi="GHEA Grapalat" w:cs="Arial"/>
                <w:color w:val="000000"/>
                <w:sz w:val="24"/>
                <w:szCs w:val="24"/>
              </w:rPr>
              <w:t>18</w:t>
            </w:r>
          </w:p>
        </w:tc>
      </w:tr>
      <w:tr w:rsidR="00A73BBF" w:rsidRPr="00A73BBF" w14:paraId="12FBF84D" w14:textId="77777777" w:rsidTr="00A73BBF">
        <w:trPr>
          <w:trHeight w:val="329"/>
        </w:trPr>
        <w:tc>
          <w:tcPr>
            <w:tcW w:w="807" w:type="dxa"/>
            <w:vMerge/>
            <w:tcBorders>
              <w:top w:val="nil"/>
              <w:left w:val="single" w:sz="4" w:space="0" w:color="auto"/>
              <w:bottom w:val="single" w:sz="4" w:space="0" w:color="auto"/>
              <w:right w:val="single" w:sz="4" w:space="0" w:color="auto"/>
            </w:tcBorders>
            <w:vAlign w:val="center"/>
            <w:hideMark/>
          </w:tcPr>
          <w:p w14:paraId="56A418D4"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5335" w:type="dxa"/>
            <w:vMerge/>
            <w:tcBorders>
              <w:top w:val="nil"/>
              <w:left w:val="single" w:sz="4" w:space="0" w:color="auto"/>
              <w:bottom w:val="single" w:sz="4" w:space="0" w:color="auto"/>
              <w:right w:val="single" w:sz="4" w:space="0" w:color="auto"/>
            </w:tcBorders>
            <w:vAlign w:val="center"/>
            <w:hideMark/>
          </w:tcPr>
          <w:p w14:paraId="70596C82"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4115" w:type="dxa"/>
            <w:vMerge/>
            <w:tcBorders>
              <w:top w:val="nil"/>
              <w:left w:val="single" w:sz="4" w:space="0" w:color="auto"/>
              <w:bottom w:val="single" w:sz="4" w:space="0" w:color="auto"/>
              <w:right w:val="single" w:sz="4" w:space="0" w:color="auto"/>
            </w:tcBorders>
            <w:vAlign w:val="center"/>
            <w:hideMark/>
          </w:tcPr>
          <w:p w14:paraId="31A49BDB"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p>
        </w:tc>
      </w:tr>
      <w:tr w:rsidR="00A73BBF" w:rsidRPr="00A73BBF" w14:paraId="57F337A3" w14:textId="77777777" w:rsidTr="00A73BBF">
        <w:trPr>
          <w:trHeight w:val="329"/>
        </w:trPr>
        <w:tc>
          <w:tcPr>
            <w:tcW w:w="807" w:type="dxa"/>
            <w:vMerge/>
            <w:tcBorders>
              <w:top w:val="nil"/>
              <w:left w:val="single" w:sz="4" w:space="0" w:color="auto"/>
              <w:bottom w:val="single" w:sz="4" w:space="0" w:color="auto"/>
              <w:right w:val="single" w:sz="4" w:space="0" w:color="auto"/>
            </w:tcBorders>
            <w:vAlign w:val="center"/>
            <w:hideMark/>
          </w:tcPr>
          <w:p w14:paraId="67717058"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5335" w:type="dxa"/>
            <w:vMerge/>
            <w:tcBorders>
              <w:top w:val="nil"/>
              <w:left w:val="single" w:sz="4" w:space="0" w:color="auto"/>
              <w:bottom w:val="single" w:sz="4" w:space="0" w:color="auto"/>
              <w:right w:val="single" w:sz="4" w:space="0" w:color="auto"/>
            </w:tcBorders>
            <w:vAlign w:val="center"/>
            <w:hideMark/>
          </w:tcPr>
          <w:p w14:paraId="05EFE006"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4115" w:type="dxa"/>
            <w:vMerge/>
            <w:tcBorders>
              <w:top w:val="nil"/>
              <w:left w:val="single" w:sz="4" w:space="0" w:color="auto"/>
              <w:bottom w:val="single" w:sz="4" w:space="0" w:color="auto"/>
              <w:right w:val="single" w:sz="4" w:space="0" w:color="auto"/>
            </w:tcBorders>
            <w:vAlign w:val="center"/>
            <w:hideMark/>
          </w:tcPr>
          <w:p w14:paraId="5E7209EA"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p>
        </w:tc>
      </w:tr>
      <w:tr w:rsidR="00A73BBF" w:rsidRPr="00A73BBF" w14:paraId="37162C3C" w14:textId="77777777" w:rsidTr="00A73BBF">
        <w:trPr>
          <w:trHeight w:val="384"/>
        </w:trPr>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A5C0E"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2</w:t>
            </w:r>
          </w:p>
        </w:tc>
        <w:tc>
          <w:tcPr>
            <w:tcW w:w="5335" w:type="dxa"/>
            <w:tcBorders>
              <w:top w:val="nil"/>
              <w:left w:val="nil"/>
              <w:bottom w:val="single" w:sz="4" w:space="0" w:color="auto"/>
              <w:right w:val="single" w:sz="4" w:space="0" w:color="auto"/>
            </w:tcBorders>
            <w:shd w:val="clear" w:color="auto" w:fill="auto"/>
            <w:noWrap/>
            <w:vAlign w:val="center"/>
            <w:hideMark/>
          </w:tcPr>
          <w:p w14:paraId="2A9A57E2" w14:textId="77777777" w:rsidR="00A73BBF" w:rsidRPr="00A73BBF" w:rsidRDefault="00A73BBF" w:rsidP="00A73BBF">
            <w:pPr>
              <w:spacing w:after="0" w:line="240" w:lineRule="auto"/>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 xml:space="preserve">0.4 </w:t>
            </w:r>
            <w:proofErr w:type="spellStart"/>
            <w:r w:rsidRPr="00A73BBF">
              <w:rPr>
                <w:rFonts w:ascii="GHEA Grapalat" w:eastAsia="Times New Roman" w:hAnsi="GHEA Grapalat" w:cs="Arial"/>
                <w:color w:val="000000"/>
                <w:sz w:val="24"/>
                <w:szCs w:val="24"/>
              </w:rPr>
              <w:t>կՎ</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մինչև</w:t>
            </w:r>
            <w:proofErr w:type="spellEnd"/>
            <w:r w:rsidRPr="00A73BBF">
              <w:rPr>
                <w:rFonts w:ascii="GHEA Grapalat" w:eastAsia="Times New Roman" w:hAnsi="GHEA Grapalat" w:cs="Arial"/>
                <w:color w:val="000000"/>
                <w:sz w:val="24"/>
                <w:szCs w:val="24"/>
              </w:rPr>
              <w:t xml:space="preserve"> 30 ԿՎԱ</w:t>
            </w:r>
          </w:p>
        </w:tc>
        <w:tc>
          <w:tcPr>
            <w:tcW w:w="4115" w:type="dxa"/>
            <w:tcBorders>
              <w:top w:val="nil"/>
              <w:left w:val="nil"/>
              <w:bottom w:val="single" w:sz="4" w:space="0" w:color="auto"/>
              <w:right w:val="single" w:sz="4" w:space="0" w:color="auto"/>
            </w:tcBorders>
            <w:shd w:val="clear" w:color="auto" w:fill="auto"/>
            <w:noWrap/>
            <w:vAlign w:val="center"/>
            <w:hideMark/>
          </w:tcPr>
          <w:p w14:paraId="7E2A47EC" w14:textId="35909FDF" w:rsidR="00A73BBF" w:rsidRPr="00A73BBF" w:rsidRDefault="00D617F6" w:rsidP="00A73BBF">
            <w:pPr>
              <w:spacing w:after="0" w:line="240" w:lineRule="auto"/>
              <w:jc w:val="center"/>
              <w:rPr>
                <w:rFonts w:ascii="GHEA Grapalat" w:eastAsia="Times New Roman" w:hAnsi="GHEA Grapalat" w:cs="Arial"/>
                <w:color w:val="000000"/>
                <w:sz w:val="24"/>
                <w:szCs w:val="24"/>
              </w:rPr>
            </w:pPr>
            <w:r>
              <w:rPr>
                <w:rFonts w:ascii="GHEA Grapalat" w:eastAsia="Times New Roman" w:hAnsi="GHEA Grapalat" w:cs="Arial"/>
                <w:color w:val="000000"/>
                <w:sz w:val="24"/>
                <w:szCs w:val="24"/>
              </w:rPr>
              <w:t>86</w:t>
            </w:r>
          </w:p>
        </w:tc>
      </w:tr>
      <w:tr w:rsidR="00A73BBF" w:rsidRPr="00A73BBF" w14:paraId="40D59F13" w14:textId="77777777" w:rsidTr="00A73BBF">
        <w:trPr>
          <w:trHeight w:val="490"/>
        </w:trPr>
        <w:tc>
          <w:tcPr>
            <w:tcW w:w="807" w:type="dxa"/>
            <w:vMerge/>
            <w:tcBorders>
              <w:top w:val="nil"/>
              <w:left w:val="single" w:sz="4" w:space="0" w:color="auto"/>
              <w:bottom w:val="single" w:sz="4" w:space="0" w:color="auto"/>
              <w:right w:val="single" w:sz="4" w:space="0" w:color="auto"/>
            </w:tcBorders>
            <w:vAlign w:val="center"/>
            <w:hideMark/>
          </w:tcPr>
          <w:p w14:paraId="68ABCB3E"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5335" w:type="dxa"/>
            <w:tcBorders>
              <w:top w:val="nil"/>
              <w:left w:val="nil"/>
              <w:bottom w:val="single" w:sz="4" w:space="0" w:color="auto"/>
              <w:right w:val="single" w:sz="4" w:space="0" w:color="auto"/>
            </w:tcBorders>
            <w:shd w:val="clear" w:color="auto" w:fill="auto"/>
            <w:vAlign w:val="center"/>
            <w:hideMark/>
          </w:tcPr>
          <w:p w14:paraId="21A0F460" w14:textId="77777777" w:rsidR="00A73BBF" w:rsidRPr="00A73BBF" w:rsidRDefault="00A73BBF" w:rsidP="00A73BBF">
            <w:pPr>
              <w:spacing w:after="0" w:line="240" w:lineRule="auto"/>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 xml:space="preserve">0.4 </w:t>
            </w:r>
            <w:proofErr w:type="spellStart"/>
            <w:r w:rsidRPr="00A73BBF">
              <w:rPr>
                <w:rFonts w:ascii="GHEA Grapalat" w:eastAsia="Times New Roman" w:hAnsi="GHEA Grapalat" w:cs="Arial"/>
                <w:color w:val="000000"/>
                <w:sz w:val="24"/>
                <w:szCs w:val="24"/>
              </w:rPr>
              <w:t>կՎ</w:t>
            </w:r>
            <w:proofErr w:type="spellEnd"/>
            <w:r w:rsidRPr="00A73BBF">
              <w:rPr>
                <w:rFonts w:ascii="GHEA Grapalat" w:eastAsia="Times New Roman" w:hAnsi="GHEA Grapalat" w:cs="Arial"/>
                <w:color w:val="000000"/>
                <w:sz w:val="24"/>
                <w:szCs w:val="24"/>
              </w:rPr>
              <w:t xml:space="preserve"> , 30 ԿՎԱ-</w:t>
            </w:r>
            <w:proofErr w:type="spellStart"/>
            <w:r w:rsidRPr="00A73BBF">
              <w:rPr>
                <w:rFonts w:ascii="GHEA Grapalat" w:eastAsia="Times New Roman" w:hAnsi="GHEA Grapalat" w:cs="Arial"/>
                <w:color w:val="000000"/>
                <w:sz w:val="24"/>
                <w:szCs w:val="24"/>
              </w:rPr>
              <w:t>ից</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բարձր</w:t>
            </w:r>
            <w:proofErr w:type="spellEnd"/>
          </w:p>
        </w:tc>
        <w:tc>
          <w:tcPr>
            <w:tcW w:w="4115" w:type="dxa"/>
            <w:tcBorders>
              <w:top w:val="nil"/>
              <w:left w:val="nil"/>
              <w:bottom w:val="single" w:sz="4" w:space="0" w:color="auto"/>
              <w:right w:val="single" w:sz="4" w:space="0" w:color="auto"/>
            </w:tcBorders>
            <w:shd w:val="clear" w:color="auto" w:fill="auto"/>
            <w:noWrap/>
            <w:vAlign w:val="center"/>
            <w:hideMark/>
          </w:tcPr>
          <w:p w14:paraId="36CBBB1A" w14:textId="4B7AE434" w:rsidR="00A73BBF" w:rsidRPr="00A73BBF" w:rsidRDefault="00D617F6" w:rsidP="00A73BBF">
            <w:pPr>
              <w:spacing w:after="0" w:line="240" w:lineRule="auto"/>
              <w:jc w:val="center"/>
              <w:rPr>
                <w:rFonts w:ascii="GHEA Grapalat" w:eastAsia="Times New Roman" w:hAnsi="GHEA Grapalat" w:cs="Arial"/>
                <w:color w:val="000000"/>
                <w:sz w:val="24"/>
                <w:szCs w:val="24"/>
              </w:rPr>
            </w:pPr>
            <w:r>
              <w:rPr>
                <w:rFonts w:ascii="GHEA Grapalat" w:eastAsia="Times New Roman" w:hAnsi="GHEA Grapalat" w:cs="Arial"/>
                <w:color w:val="000000"/>
                <w:sz w:val="24"/>
                <w:szCs w:val="24"/>
              </w:rPr>
              <w:t>128</w:t>
            </w:r>
          </w:p>
        </w:tc>
      </w:tr>
      <w:tr w:rsidR="00A73BBF" w:rsidRPr="00A73BBF" w14:paraId="0BFC2F65" w14:textId="77777777" w:rsidTr="00A73BBF">
        <w:trPr>
          <w:trHeight w:val="329"/>
        </w:trPr>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447271"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3</w:t>
            </w:r>
          </w:p>
        </w:tc>
        <w:tc>
          <w:tcPr>
            <w:tcW w:w="5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E75164" w14:textId="77777777" w:rsidR="00A73BBF" w:rsidRPr="00A73BBF" w:rsidRDefault="00A73BBF" w:rsidP="00A73BBF">
            <w:pPr>
              <w:spacing w:after="0" w:line="240" w:lineRule="auto"/>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 xml:space="preserve">6/10 </w:t>
            </w:r>
            <w:proofErr w:type="spellStart"/>
            <w:r w:rsidRPr="00A73BBF">
              <w:rPr>
                <w:rFonts w:ascii="GHEA Grapalat" w:eastAsia="Times New Roman" w:hAnsi="GHEA Grapalat" w:cs="Arial"/>
                <w:color w:val="000000"/>
                <w:sz w:val="24"/>
                <w:szCs w:val="24"/>
              </w:rPr>
              <w:t>կՎ</w:t>
            </w:r>
            <w:proofErr w:type="spellEnd"/>
            <w:r w:rsidRPr="00A73BBF">
              <w:rPr>
                <w:rFonts w:ascii="GHEA Grapalat" w:eastAsia="Times New Roman" w:hAnsi="GHEA Grapalat" w:cs="Arial"/>
                <w:color w:val="000000"/>
                <w:sz w:val="24"/>
                <w:szCs w:val="24"/>
              </w:rPr>
              <w:t xml:space="preserve"> </w:t>
            </w:r>
          </w:p>
        </w:tc>
        <w:tc>
          <w:tcPr>
            <w:tcW w:w="4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2A11DC" w14:textId="1977AF41" w:rsidR="00A73BBF" w:rsidRPr="00A73BBF" w:rsidRDefault="00D617F6" w:rsidP="00A73BBF">
            <w:pPr>
              <w:spacing w:after="0" w:line="240" w:lineRule="auto"/>
              <w:jc w:val="center"/>
              <w:rPr>
                <w:rFonts w:ascii="GHEA Grapalat" w:eastAsia="Times New Roman" w:hAnsi="GHEA Grapalat" w:cs="Arial"/>
                <w:color w:val="000000"/>
                <w:sz w:val="24"/>
                <w:szCs w:val="24"/>
              </w:rPr>
            </w:pPr>
            <w:r>
              <w:rPr>
                <w:rFonts w:ascii="GHEA Grapalat" w:eastAsia="Times New Roman" w:hAnsi="GHEA Grapalat" w:cs="Arial"/>
                <w:color w:val="000000"/>
                <w:sz w:val="24"/>
                <w:szCs w:val="24"/>
              </w:rPr>
              <w:t>331</w:t>
            </w:r>
          </w:p>
        </w:tc>
      </w:tr>
      <w:tr w:rsidR="00A73BBF" w:rsidRPr="00A73BBF" w14:paraId="14023DD5" w14:textId="77777777" w:rsidTr="00A73BBF">
        <w:trPr>
          <w:trHeight w:val="329"/>
        </w:trPr>
        <w:tc>
          <w:tcPr>
            <w:tcW w:w="807" w:type="dxa"/>
            <w:vMerge/>
            <w:tcBorders>
              <w:top w:val="nil"/>
              <w:left w:val="single" w:sz="4" w:space="0" w:color="auto"/>
              <w:bottom w:val="single" w:sz="4" w:space="0" w:color="auto"/>
              <w:right w:val="single" w:sz="4" w:space="0" w:color="auto"/>
            </w:tcBorders>
            <w:vAlign w:val="center"/>
            <w:hideMark/>
          </w:tcPr>
          <w:p w14:paraId="64B2F3A8"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5335" w:type="dxa"/>
            <w:vMerge/>
            <w:tcBorders>
              <w:top w:val="nil"/>
              <w:left w:val="single" w:sz="4" w:space="0" w:color="auto"/>
              <w:bottom w:val="single" w:sz="4" w:space="0" w:color="auto"/>
              <w:right w:val="single" w:sz="4" w:space="0" w:color="auto"/>
            </w:tcBorders>
            <w:vAlign w:val="center"/>
            <w:hideMark/>
          </w:tcPr>
          <w:p w14:paraId="403A5630" w14:textId="77777777" w:rsidR="00A73BBF" w:rsidRPr="00A73BBF" w:rsidRDefault="00A73BBF" w:rsidP="00A73BBF">
            <w:pPr>
              <w:spacing w:after="0" w:line="240" w:lineRule="auto"/>
              <w:rPr>
                <w:rFonts w:ascii="GHEA Grapalat" w:eastAsia="Times New Roman" w:hAnsi="GHEA Grapalat" w:cs="Arial"/>
                <w:color w:val="000000"/>
                <w:sz w:val="24"/>
                <w:szCs w:val="24"/>
              </w:rPr>
            </w:pPr>
          </w:p>
        </w:tc>
        <w:tc>
          <w:tcPr>
            <w:tcW w:w="4115" w:type="dxa"/>
            <w:vMerge/>
            <w:tcBorders>
              <w:top w:val="nil"/>
              <w:left w:val="single" w:sz="4" w:space="0" w:color="auto"/>
              <w:bottom w:val="single" w:sz="4" w:space="0" w:color="auto"/>
              <w:right w:val="single" w:sz="4" w:space="0" w:color="auto"/>
            </w:tcBorders>
            <w:vAlign w:val="center"/>
            <w:hideMark/>
          </w:tcPr>
          <w:p w14:paraId="19094755"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p>
        </w:tc>
      </w:tr>
      <w:tr w:rsidR="00A73BBF" w:rsidRPr="00A73BBF" w14:paraId="57A4243E" w14:textId="77777777" w:rsidTr="00A73BBF">
        <w:trPr>
          <w:trHeight w:val="329"/>
        </w:trPr>
        <w:tc>
          <w:tcPr>
            <w:tcW w:w="8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ABF77" w14:textId="77777777"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4</w:t>
            </w:r>
          </w:p>
        </w:tc>
        <w:tc>
          <w:tcPr>
            <w:tcW w:w="53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5FFCB6" w14:textId="77777777" w:rsidR="00A73BBF" w:rsidRPr="00A73BBF" w:rsidRDefault="00A73BBF" w:rsidP="00A73BBF">
            <w:pPr>
              <w:spacing w:after="0" w:line="240" w:lineRule="auto"/>
              <w:rPr>
                <w:rFonts w:ascii="GHEA Grapalat" w:eastAsia="Times New Roman" w:hAnsi="GHEA Grapalat" w:cs="Arial"/>
                <w:color w:val="000000"/>
                <w:sz w:val="24"/>
                <w:szCs w:val="24"/>
              </w:rPr>
            </w:pPr>
            <w:proofErr w:type="spellStart"/>
            <w:r w:rsidRPr="00A73BBF">
              <w:rPr>
                <w:rFonts w:ascii="GHEA Grapalat" w:eastAsia="Times New Roman" w:hAnsi="GHEA Grapalat" w:cs="Arial"/>
                <w:color w:val="000000"/>
                <w:sz w:val="24"/>
                <w:szCs w:val="24"/>
              </w:rPr>
              <w:t>Բազմաբնակարանային</w:t>
            </w:r>
            <w:proofErr w:type="spellEnd"/>
            <w:r w:rsidRPr="00A73BBF">
              <w:rPr>
                <w:rFonts w:ascii="GHEA Grapalat" w:eastAsia="Times New Roman" w:hAnsi="GHEA Grapalat" w:cs="Arial"/>
                <w:color w:val="000000"/>
                <w:sz w:val="24"/>
                <w:szCs w:val="24"/>
              </w:rPr>
              <w:t xml:space="preserve"> </w:t>
            </w:r>
            <w:proofErr w:type="spellStart"/>
            <w:r w:rsidRPr="00A73BBF">
              <w:rPr>
                <w:rFonts w:ascii="GHEA Grapalat" w:eastAsia="Times New Roman" w:hAnsi="GHEA Grapalat" w:cs="Arial"/>
                <w:color w:val="000000"/>
                <w:sz w:val="24"/>
                <w:szCs w:val="24"/>
              </w:rPr>
              <w:t>շենք</w:t>
            </w:r>
            <w:proofErr w:type="spellEnd"/>
          </w:p>
        </w:tc>
        <w:tc>
          <w:tcPr>
            <w:tcW w:w="41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D312" w14:textId="2EA0C9BF" w:rsidR="00A73BBF" w:rsidRPr="00A73BBF" w:rsidRDefault="00A73BBF" w:rsidP="00A73BBF">
            <w:pPr>
              <w:spacing w:after="0" w:line="240" w:lineRule="auto"/>
              <w:jc w:val="center"/>
              <w:rPr>
                <w:rFonts w:ascii="GHEA Grapalat" w:eastAsia="Times New Roman" w:hAnsi="GHEA Grapalat" w:cs="Arial"/>
                <w:color w:val="000000"/>
                <w:sz w:val="24"/>
                <w:szCs w:val="24"/>
              </w:rPr>
            </w:pPr>
            <w:r w:rsidRPr="00A73BBF">
              <w:rPr>
                <w:rFonts w:ascii="GHEA Grapalat" w:eastAsia="Times New Roman" w:hAnsi="GHEA Grapalat" w:cs="Arial"/>
                <w:color w:val="000000"/>
                <w:sz w:val="24"/>
                <w:szCs w:val="24"/>
              </w:rPr>
              <w:t>1</w:t>
            </w:r>
            <w:r>
              <w:rPr>
                <w:rFonts w:ascii="GHEA Grapalat" w:eastAsia="Times New Roman" w:hAnsi="GHEA Grapalat" w:cs="Arial"/>
                <w:color w:val="000000"/>
                <w:sz w:val="24"/>
                <w:szCs w:val="24"/>
              </w:rPr>
              <w:t xml:space="preserve"> </w:t>
            </w:r>
            <w:r w:rsidR="00D617F6">
              <w:rPr>
                <w:rFonts w:ascii="GHEA Grapalat" w:eastAsia="Times New Roman" w:hAnsi="GHEA Grapalat" w:cs="Arial"/>
                <w:color w:val="000000"/>
                <w:sz w:val="24"/>
                <w:szCs w:val="24"/>
              </w:rPr>
              <w:t>452</w:t>
            </w:r>
          </w:p>
        </w:tc>
      </w:tr>
      <w:tr w:rsidR="00A73BBF" w:rsidRPr="00A73BBF" w14:paraId="37C4575A" w14:textId="77777777" w:rsidTr="00A73BBF">
        <w:trPr>
          <w:trHeight w:val="384"/>
        </w:trPr>
        <w:tc>
          <w:tcPr>
            <w:tcW w:w="807" w:type="dxa"/>
            <w:vMerge/>
            <w:tcBorders>
              <w:top w:val="nil"/>
              <w:left w:val="single" w:sz="4" w:space="0" w:color="auto"/>
              <w:bottom w:val="single" w:sz="4" w:space="0" w:color="auto"/>
              <w:right w:val="single" w:sz="4" w:space="0" w:color="auto"/>
            </w:tcBorders>
            <w:vAlign w:val="center"/>
            <w:hideMark/>
          </w:tcPr>
          <w:p w14:paraId="4F0F3C09" w14:textId="77777777" w:rsidR="00A73BBF" w:rsidRPr="00A73BBF" w:rsidRDefault="00A73BBF" w:rsidP="00A73BBF">
            <w:pPr>
              <w:spacing w:after="0" w:line="240" w:lineRule="auto"/>
              <w:rPr>
                <w:rFonts w:ascii="GHEA Grapalat" w:eastAsia="Times New Roman" w:hAnsi="GHEA Grapalat" w:cs="Arial"/>
                <w:color w:val="000000"/>
                <w:sz w:val="28"/>
                <w:szCs w:val="28"/>
              </w:rPr>
            </w:pPr>
          </w:p>
        </w:tc>
        <w:tc>
          <w:tcPr>
            <w:tcW w:w="5335" w:type="dxa"/>
            <w:vMerge/>
            <w:tcBorders>
              <w:top w:val="nil"/>
              <w:left w:val="single" w:sz="4" w:space="0" w:color="auto"/>
              <w:bottom w:val="single" w:sz="4" w:space="0" w:color="auto"/>
              <w:right w:val="single" w:sz="4" w:space="0" w:color="auto"/>
            </w:tcBorders>
            <w:vAlign w:val="center"/>
            <w:hideMark/>
          </w:tcPr>
          <w:p w14:paraId="167EF31F" w14:textId="77777777" w:rsidR="00A73BBF" w:rsidRPr="00A73BBF" w:rsidRDefault="00A73BBF" w:rsidP="00A73BBF">
            <w:pPr>
              <w:spacing w:after="0" w:line="240" w:lineRule="auto"/>
              <w:rPr>
                <w:rFonts w:ascii="GHEA Grapalat" w:eastAsia="Times New Roman" w:hAnsi="GHEA Grapalat" w:cs="Arial"/>
                <w:color w:val="000000"/>
                <w:sz w:val="28"/>
                <w:szCs w:val="28"/>
              </w:rPr>
            </w:pPr>
          </w:p>
        </w:tc>
        <w:tc>
          <w:tcPr>
            <w:tcW w:w="4115" w:type="dxa"/>
            <w:vMerge/>
            <w:tcBorders>
              <w:top w:val="nil"/>
              <w:left w:val="single" w:sz="4" w:space="0" w:color="auto"/>
              <w:bottom w:val="single" w:sz="4" w:space="0" w:color="auto"/>
              <w:right w:val="single" w:sz="4" w:space="0" w:color="auto"/>
            </w:tcBorders>
            <w:vAlign w:val="center"/>
            <w:hideMark/>
          </w:tcPr>
          <w:p w14:paraId="1F41BB8A" w14:textId="77777777" w:rsidR="00A73BBF" w:rsidRPr="00A73BBF" w:rsidRDefault="00A73BBF" w:rsidP="00A73BBF">
            <w:pPr>
              <w:spacing w:after="0" w:line="240" w:lineRule="auto"/>
              <w:rPr>
                <w:rFonts w:ascii="GHEA Grapalat" w:eastAsia="Times New Roman" w:hAnsi="GHEA Grapalat" w:cs="Arial"/>
                <w:color w:val="000000"/>
                <w:sz w:val="28"/>
                <w:szCs w:val="28"/>
              </w:rPr>
            </w:pPr>
          </w:p>
        </w:tc>
      </w:tr>
    </w:tbl>
    <w:p w14:paraId="72F33140" w14:textId="37A1E4EE" w:rsidR="00962519" w:rsidRPr="00A73BBF" w:rsidRDefault="00A73BBF" w:rsidP="00A73BBF">
      <w:pPr>
        <w:tabs>
          <w:tab w:val="left" w:pos="90"/>
        </w:tabs>
        <w:spacing w:after="0" w:line="360" w:lineRule="auto"/>
        <w:ind w:right="-540"/>
        <w:jc w:val="both"/>
        <w:rPr>
          <w:rFonts w:ascii="GHEA Grapalat" w:hAnsi="GHEA Grapalat"/>
          <w:sz w:val="24"/>
          <w:szCs w:val="24"/>
          <w:lang w:val="hy-AM"/>
        </w:rPr>
      </w:pPr>
      <w:r w:rsidRPr="00A73BBF">
        <w:rPr>
          <w:rFonts w:ascii="GHEA Grapalat" w:hAnsi="GHEA Grapalat"/>
          <w:sz w:val="24"/>
          <w:szCs w:val="24"/>
          <w:lang w:val="hy-AM"/>
        </w:rPr>
        <w:t>»</w:t>
      </w:r>
    </w:p>
    <w:p w14:paraId="1CDDAA40" w14:textId="577AF863" w:rsidR="000C131B" w:rsidRPr="000C131B" w:rsidRDefault="000C131B" w:rsidP="000C131B">
      <w:pPr>
        <w:pStyle w:val="af"/>
        <w:numPr>
          <w:ilvl w:val="0"/>
          <w:numId w:val="2"/>
        </w:numPr>
        <w:tabs>
          <w:tab w:val="left" w:pos="90"/>
        </w:tabs>
        <w:spacing w:after="0" w:line="360" w:lineRule="auto"/>
        <w:ind w:right="-540"/>
        <w:jc w:val="both"/>
        <w:rPr>
          <w:rFonts w:ascii="GHEA Grapalat" w:hAnsi="GHEA Grapalat"/>
          <w:color w:val="000000"/>
          <w:sz w:val="24"/>
          <w:szCs w:val="24"/>
          <w:shd w:val="clear" w:color="auto" w:fill="FFFFFF"/>
          <w:lang w:val="hy-AM"/>
        </w:rPr>
      </w:pPr>
      <w:bookmarkStart w:id="2" w:name="_Hlk168566125"/>
      <w:r w:rsidRPr="000C131B">
        <w:rPr>
          <w:rFonts w:ascii="GHEA Grapalat" w:hAnsi="GHEA Grapalat"/>
          <w:color w:val="000000"/>
          <w:sz w:val="24"/>
          <w:szCs w:val="24"/>
          <w:shd w:val="clear" w:color="auto" w:fill="FFFFFF"/>
          <w:lang w:val="hy-AM"/>
        </w:rPr>
        <w:t>«Հայաստանի էլեկտրական ցանցեր» փակ բաժնետիրական ընկերությանը՝ սույն որոշումն ուժի մեջ մտնելու</w:t>
      </w:r>
      <w:r w:rsidR="001B7CE5">
        <w:rPr>
          <w:rFonts w:ascii="GHEA Grapalat" w:hAnsi="GHEA Grapalat"/>
          <w:color w:val="000000"/>
          <w:sz w:val="24"/>
          <w:szCs w:val="24"/>
          <w:shd w:val="clear" w:color="auto" w:fill="FFFFFF"/>
          <w:lang w:val="hy-AM"/>
        </w:rPr>
        <w:t>ց հետո</w:t>
      </w:r>
      <w:r w:rsidRPr="000C131B">
        <w:rPr>
          <w:rFonts w:ascii="GHEA Grapalat" w:hAnsi="GHEA Grapalat"/>
          <w:color w:val="000000"/>
          <w:sz w:val="24"/>
          <w:szCs w:val="24"/>
          <w:shd w:val="clear" w:color="auto" w:fill="FFFFFF"/>
          <w:lang w:val="hy-AM"/>
        </w:rPr>
        <w:t xml:space="preserve"> մեկամսյա ժամկետում Հանձնաժողով ներկայացնել պաշտոնական կայքէջում անհրաժեշտ թարմացումների կամ </w:t>
      </w:r>
      <w:r w:rsidRPr="000C131B">
        <w:rPr>
          <w:rFonts w:ascii="GHEA Grapalat" w:hAnsi="GHEA Grapalat"/>
          <w:color w:val="000000"/>
          <w:sz w:val="24"/>
          <w:szCs w:val="24"/>
          <w:shd w:val="clear" w:color="auto" w:fill="FFFFFF"/>
          <w:lang w:val="hy-AM"/>
        </w:rPr>
        <w:lastRenderedPageBreak/>
        <w:t xml:space="preserve">կայքէջի արդիականացման և </w:t>
      </w:r>
      <w:r>
        <w:rPr>
          <w:rFonts w:ascii="GHEA Grapalat" w:hAnsi="GHEA Grapalat"/>
          <w:color w:val="000000"/>
          <w:sz w:val="24"/>
          <w:szCs w:val="24"/>
          <w:shd w:val="clear" w:color="auto" w:fill="FFFFFF"/>
          <w:lang w:val="hy-AM"/>
        </w:rPr>
        <w:t>շուկայի</w:t>
      </w:r>
      <w:r w:rsidRPr="000C131B">
        <w:rPr>
          <w:rFonts w:ascii="GHEA Grapalat" w:hAnsi="GHEA Grapalat"/>
          <w:color w:val="000000"/>
          <w:sz w:val="24"/>
          <w:szCs w:val="24"/>
          <w:shd w:val="clear" w:color="auto" w:fill="FFFFFF"/>
          <w:lang w:val="hy-AM"/>
        </w:rPr>
        <w:t xml:space="preserve"> կանոններով սահմանված վճարումների վերաբերյալ բջջային հավելվածի ստեղծման առնչությամբ բարելավող միջոցառումների նկարագիր և վերջիններիս ներդրման ժամանակացույց: </w:t>
      </w:r>
    </w:p>
    <w:p w14:paraId="5AEDB8BD" w14:textId="79E67CEA" w:rsidR="000C131B" w:rsidRDefault="000C131B">
      <w:pPr>
        <w:tabs>
          <w:tab w:val="left" w:pos="90"/>
        </w:tabs>
        <w:spacing w:after="0" w:line="360" w:lineRule="auto"/>
        <w:ind w:right="-540" w:firstLine="450"/>
        <w:jc w:val="both"/>
        <w:rPr>
          <w:rFonts w:ascii="GHEA Grapalat" w:hAnsi="GHEA Grapalat"/>
          <w:color w:val="000000"/>
          <w:sz w:val="24"/>
          <w:szCs w:val="24"/>
          <w:shd w:val="clear" w:color="auto" w:fill="FFFFFF"/>
          <w:lang w:val="hy-AM"/>
        </w:rPr>
      </w:pPr>
    </w:p>
    <w:bookmarkEnd w:id="2"/>
    <w:p w14:paraId="480CC6AD" w14:textId="16806225" w:rsidR="002E07BF" w:rsidRPr="00962519" w:rsidRDefault="002E07BF" w:rsidP="005B4CE2">
      <w:pPr>
        <w:pStyle w:val="af"/>
        <w:numPr>
          <w:ilvl w:val="0"/>
          <w:numId w:val="2"/>
        </w:numPr>
        <w:tabs>
          <w:tab w:val="left" w:pos="90"/>
        </w:tabs>
        <w:spacing w:after="0" w:line="360" w:lineRule="auto"/>
        <w:ind w:right="-540"/>
        <w:jc w:val="both"/>
        <w:rPr>
          <w:rFonts w:ascii="GHEA Grapalat" w:hAnsi="GHEA Grapalat"/>
          <w:color w:val="000000"/>
          <w:sz w:val="24"/>
          <w:szCs w:val="24"/>
          <w:shd w:val="clear" w:color="auto" w:fill="FFFFFF"/>
          <w:lang w:val="hy-AM"/>
        </w:rPr>
      </w:pPr>
      <w:r>
        <w:rPr>
          <w:rFonts w:ascii="GHEA Grapalat" w:hAnsi="GHEA Grapalat"/>
          <w:color w:val="000000"/>
          <w:sz w:val="24"/>
          <w:shd w:val="clear" w:color="auto" w:fill="FFFFFF"/>
          <w:lang w:val="hy-AM"/>
        </w:rPr>
        <w:t>Սույն որոշումն ուժի մեջ է մտնում պաշտոնական հրապարակմանը հաջորդող օրվանից:</w:t>
      </w:r>
    </w:p>
    <w:p w14:paraId="30CDD6F0" w14:textId="77777777" w:rsidR="00842BC5" w:rsidRPr="00962519" w:rsidRDefault="00842BC5">
      <w:pPr>
        <w:tabs>
          <w:tab w:val="left" w:pos="90"/>
        </w:tabs>
        <w:spacing w:after="0" w:line="360" w:lineRule="auto"/>
        <w:ind w:right="-540" w:firstLine="450"/>
        <w:jc w:val="both"/>
        <w:rPr>
          <w:rFonts w:ascii="GHEA Grapalat" w:hAnsi="GHEA Grapalat"/>
          <w:color w:val="000000"/>
          <w:sz w:val="24"/>
          <w:szCs w:val="24"/>
          <w:shd w:val="clear" w:color="auto" w:fill="FFFFFF"/>
          <w:lang w:val="hy-AM"/>
        </w:rPr>
      </w:pPr>
    </w:p>
    <w:p w14:paraId="63BB8941" w14:textId="77777777" w:rsidR="00842BC5" w:rsidRPr="00962519" w:rsidRDefault="00675A4F">
      <w:pPr>
        <w:pStyle w:val="Storagrutun"/>
        <w:rPr>
          <w:rFonts w:ascii="GHEA Grapalat" w:hAnsi="GHEA Grapalat"/>
          <w:b/>
          <w:lang w:val="af-ZA"/>
        </w:rPr>
      </w:pPr>
      <w:r w:rsidRPr="00962519">
        <w:rPr>
          <w:rFonts w:ascii="GHEA Grapalat" w:hAnsi="GHEA Grapalat"/>
          <w:b/>
          <w:lang w:val="af-ZA"/>
        </w:rPr>
        <w:t>ՀԱՅԱՍՏԱՆԻ ՀԱՆՐԱՊԵՏՈՒԹՅԱՆ ՀԱՆՐԱՅԻՆ</w:t>
      </w:r>
    </w:p>
    <w:p w14:paraId="2C8D7B2D" w14:textId="77777777" w:rsidR="00842BC5" w:rsidRPr="00962519" w:rsidRDefault="00675A4F">
      <w:pPr>
        <w:pStyle w:val="Storagrutun"/>
        <w:ind w:firstLine="567"/>
        <w:rPr>
          <w:rFonts w:ascii="GHEA Grapalat" w:hAnsi="GHEA Grapalat"/>
          <w:b/>
          <w:lang w:val="af-ZA"/>
        </w:rPr>
      </w:pPr>
      <w:r w:rsidRPr="00962519">
        <w:rPr>
          <w:rFonts w:ascii="GHEA Grapalat" w:hAnsi="GHEA Grapalat"/>
          <w:b/>
          <w:lang w:val="af-ZA"/>
        </w:rPr>
        <w:t>ԾԱՌԱՅՈՒԹՅՈՒՆՆԵՐԸ ԿԱՐԳԱՎՈՐՈՂ</w:t>
      </w:r>
    </w:p>
    <w:p w14:paraId="4ABB2ACA" w14:textId="61164A3E" w:rsidR="00842BC5" w:rsidRPr="00962519" w:rsidRDefault="00675A4F">
      <w:pPr>
        <w:pStyle w:val="Storagrutun1"/>
        <w:tabs>
          <w:tab w:val="clear" w:pos="992"/>
          <w:tab w:val="clear" w:pos="7655"/>
        </w:tabs>
        <w:ind w:right="-630" w:firstLine="1134"/>
        <w:rPr>
          <w:rFonts w:ascii="GHEA Grapalat" w:hAnsi="GHEA Grapalat"/>
          <w:b/>
          <w:lang w:val="af-ZA"/>
        </w:rPr>
      </w:pPr>
      <w:r w:rsidRPr="00962519">
        <w:rPr>
          <w:rFonts w:ascii="GHEA Grapalat" w:hAnsi="GHEA Grapalat"/>
          <w:b/>
          <w:lang w:val="af-ZA"/>
        </w:rPr>
        <w:t>ՀԱՆՁՆԱԺՈՂՈՎԻ ՆԱԽԱԳԱՀ՝</w:t>
      </w:r>
      <w:r w:rsidRPr="00962519">
        <w:rPr>
          <w:rFonts w:ascii="GHEA Grapalat" w:hAnsi="GHEA Grapalat"/>
          <w:b/>
          <w:lang w:val="af-ZA"/>
        </w:rPr>
        <w:tab/>
      </w:r>
      <w:r w:rsidRPr="00962519">
        <w:rPr>
          <w:rFonts w:ascii="GHEA Grapalat" w:hAnsi="GHEA Grapalat"/>
          <w:b/>
          <w:lang w:val="af-ZA"/>
        </w:rPr>
        <w:tab/>
      </w:r>
      <w:r w:rsidRPr="00962519">
        <w:rPr>
          <w:rFonts w:ascii="GHEA Grapalat" w:hAnsi="GHEA Grapalat"/>
          <w:b/>
          <w:lang w:val="af-ZA"/>
        </w:rPr>
        <w:tab/>
      </w:r>
      <w:r w:rsidR="001F4D45">
        <w:rPr>
          <w:rFonts w:ascii="GHEA Grapalat" w:hAnsi="GHEA Grapalat"/>
          <w:b/>
          <w:lang w:val="af-ZA"/>
        </w:rPr>
        <w:t xml:space="preserve"> </w:t>
      </w:r>
      <w:r w:rsidRPr="00962519">
        <w:rPr>
          <w:rFonts w:ascii="GHEA Grapalat" w:hAnsi="GHEA Grapalat"/>
          <w:b/>
          <w:lang w:val="hy-AM"/>
        </w:rPr>
        <w:t>Գ</w:t>
      </w:r>
      <w:r w:rsidRPr="00962519">
        <w:rPr>
          <w:rFonts w:ascii="GHEA Grapalat" w:hAnsi="GHEA Grapalat"/>
          <w:b/>
          <w:lang w:val="af-ZA"/>
        </w:rPr>
        <w:t xml:space="preserve">. </w:t>
      </w:r>
      <w:r w:rsidRPr="00962519">
        <w:rPr>
          <w:rFonts w:ascii="GHEA Grapalat" w:hAnsi="GHEA Grapalat"/>
          <w:b/>
          <w:lang w:val="hy-AM"/>
        </w:rPr>
        <w:t>ԲԱՂՐԱՄ</w:t>
      </w:r>
      <w:r w:rsidRPr="00962519">
        <w:rPr>
          <w:rFonts w:ascii="GHEA Grapalat" w:hAnsi="GHEA Grapalat"/>
          <w:b/>
          <w:lang w:val="af-ZA"/>
        </w:rPr>
        <w:t>ՅԱՆ</w:t>
      </w:r>
    </w:p>
    <w:p w14:paraId="09655F21" w14:textId="77777777" w:rsidR="00842BC5" w:rsidRPr="00962519" w:rsidRDefault="00842BC5">
      <w:pPr>
        <w:pStyle w:val="Storagrutun1"/>
        <w:tabs>
          <w:tab w:val="clear" w:pos="992"/>
          <w:tab w:val="clear" w:pos="7655"/>
        </w:tabs>
        <w:ind w:firstLine="1134"/>
        <w:rPr>
          <w:rFonts w:ascii="GHEA Grapalat" w:hAnsi="GHEA Grapalat"/>
          <w:b/>
          <w:lang w:val="af-ZA"/>
        </w:rPr>
      </w:pPr>
    </w:p>
    <w:p w14:paraId="783F0EE6" w14:textId="77777777" w:rsidR="00842BC5" w:rsidRPr="005A6039" w:rsidRDefault="00842BC5">
      <w:pPr>
        <w:pStyle w:val="gam"/>
        <w:rPr>
          <w:rFonts w:ascii="GHEA Grapalat" w:hAnsi="GHEA Grapalat"/>
          <w:szCs w:val="18"/>
        </w:rPr>
      </w:pPr>
    </w:p>
    <w:p w14:paraId="262B8165" w14:textId="1AC93438" w:rsidR="00842BC5" w:rsidRPr="005A6039" w:rsidRDefault="001F4D45">
      <w:pPr>
        <w:pStyle w:val="gam"/>
        <w:rPr>
          <w:rFonts w:ascii="GHEA Grapalat" w:hAnsi="GHEA Grapalat"/>
          <w:szCs w:val="18"/>
        </w:rPr>
      </w:pPr>
      <w:r>
        <w:rPr>
          <w:rFonts w:ascii="GHEA Grapalat" w:hAnsi="GHEA Grapalat"/>
          <w:szCs w:val="18"/>
        </w:rPr>
        <w:t xml:space="preserve"> </w:t>
      </w:r>
      <w:r w:rsidR="00675A4F" w:rsidRPr="005A6039">
        <w:rPr>
          <w:rFonts w:ascii="GHEA Grapalat" w:hAnsi="GHEA Grapalat"/>
          <w:szCs w:val="18"/>
        </w:rPr>
        <w:t>ք. Երևան</w:t>
      </w:r>
    </w:p>
    <w:p w14:paraId="6E0FD2A2" w14:textId="014AE9A4" w:rsidR="00842BC5" w:rsidRPr="005A6039" w:rsidRDefault="005A6039">
      <w:pPr>
        <w:pStyle w:val="gam"/>
        <w:rPr>
          <w:rFonts w:ascii="GHEA Grapalat" w:hAnsi="GHEA Grapalat"/>
          <w:szCs w:val="18"/>
        </w:rPr>
      </w:pPr>
      <w:r w:rsidRPr="005A6039">
        <w:rPr>
          <w:rFonts w:ascii="GHEA Grapalat" w:hAnsi="GHEA Grapalat"/>
          <w:szCs w:val="18"/>
          <w:lang w:val="hy-AM"/>
        </w:rPr>
        <w:t>17 հուլիսի</w:t>
      </w:r>
      <w:r w:rsidR="00675A4F" w:rsidRPr="005A6039">
        <w:rPr>
          <w:rFonts w:ascii="GHEA Grapalat" w:hAnsi="GHEA Grapalat"/>
          <w:szCs w:val="18"/>
        </w:rPr>
        <w:t xml:space="preserve"> 2024թ.</w:t>
      </w:r>
    </w:p>
    <w:p w14:paraId="44F05579" w14:textId="530BCA5D" w:rsidR="00C653B3" w:rsidRPr="00962519" w:rsidRDefault="00C653B3">
      <w:pPr>
        <w:pStyle w:val="gam"/>
        <w:rPr>
          <w:rFonts w:ascii="GHEA Grapalat" w:hAnsi="GHEA Grapalat"/>
          <w:sz w:val="24"/>
        </w:rPr>
      </w:pPr>
    </w:p>
    <w:p w14:paraId="065F2F99" w14:textId="0CB1C3F2" w:rsidR="00C653B3" w:rsidRPr="00962519" w:rsidRDefault="00C653B3">
      <w:pPr>
        <w:pStyle w:val="gam"/>
        <w:rPr>
          <w:rFonts w:ascii="GHEA Grapalat" w:hAnsi="GHEA Grapalat"/>
          <w:sz w:val="24"/>
        </w:rPr>
      </w:pPr>
    </w:p>
    <w:p w14:paraId="1AB6D9B5" w14:textId="73CAB078" w:rsidR="00C653B3" w:rsidRPr="00962519" w:rsidRDefault="00C653B3">
      <w:pPr>
        <w:pStyle w:val="gam"/>
        <w:rPr>
          <w:rFonts w:ascii="GHEA Grapalat" w:hAnsi="GHEA Grapalat"/>
          <w:sz w:val="24"/>
        </w:rPr>
      </w:pPr>
    </w:p>
    <w:p w14:paraId="41E0E2E1" w14:textId="6B6CB22B" w:rsidR="00C653B3" w:rsidRPr="00962519" w:rsidRDefault="00C653B3">
      <w:pPr>
        <w:pStyle w:val="gam"/>
        <w:rPr>
          <w:rFonts w:ascii="GHEA Grapalat" w:hAnsi="GHEA Grapalat"/>
          <w:sz w:val="24"/>
        </w:rPr>
      </w:pPr>
    </w:p>
    <w:p w14:paraId="62D2FAE6" w14:textId="5B01835D" w:rsidR="005A6039" w:rsidRPr="005411A9" w:rsidRDefault="005A6039" w:rsidP="005A6039">
      <w:pPr>
        <w:tabs>
          <w:tab w:val="center" w:pos="737"/>
        </w:tabs>
        <w:spacing w:after="0" w:line="360" w:lineRule="auto"/>
        <w:rPr>
          <w:rFonts w:ascii="GHEA Grapalat" w:hAnsi="GHEA Grapalat" w:cs="Sylfaen"/>
          <w:szCs w:val="28"/>
          <w:lang w:val="hy-AM"/>
        </w:rPr>
      </w:pPr>
    </w:p>
    <w:p w14:paraId="64195E13" w14:textId="3C3AF032" w:rsidR="005A6039" w:rsidRPr="005411A9" w:rsidRDefault="005A6039" w:rsidP="005A6039">
      <w:pPr>
        <w:tabs>
          <w:tab w:val="center" w:pos="737"/>
        </w:tabs>
        <w:spacing w:after="0" w:line="360" w:lineRule="auto"/>
        <w:rPr>
          <w:rFonts w:ascii="GHEA Grapalat" w:hAnsi="GHEA Grapalat" w:cs="Sylfaen"/>
          <w:szCs w:val="28"/>
          <w:lang w:val="hy-AM"/>
        </w:rPr>
      </w:pPr>
    </w:p>
    <w:p w14:paraId="3C1D7A38" w14:textId="51E677D5" w:rsidR="005A6039" w:rsidRPr="005411A9" w:rsidRDefault="005A6039" w:rsidP="005A6039">
      <w:pPr>
        <w:tabs>
          <w:tab w:val="center" w:pos="737"/>
        </w:tabs>
        <w:spacing w:after="0" w:line="360" w:lineRule="auto"/>
        <w:rPr>
          <w:rFonts w:ascii="GHEA Grapalat" w:hAnsi="GHEA Grapalat" w:cs="Sylfaen"/>
          <w:szCs w:val="28"/>
          <w:lang w:val="hy-AM"/>
        </w:rPr>
      </w:pPr>
    </w:p>
    <w:p w14:paraId="118FF6C8" w14:textId="5AFB064F" w:rsidR="005A6039" w:rsidRPr="005411A9" w:rsidRDefault="005A6039" w:rsidP="005A6039">
      <w:pPr>
        <w:tabs>
          <w:tab w:val="center" w:pos="737"/>
        </w:tabs>
        <w:spacing w:after="0" w:line="360" w:lineRule="auto"/>
        <w:rPr>
          <w:rFonts w:ascii="GHEA Grapalat" w:hAnsi="GHEA Grapalat" w:cs="Sylfaen"/>
          <w:szCs w:val="28"/>
          <w:lang w:val="hy-AM"/>
        </w:rPr>
      </w:pPr>
    </w:p>
    <w:p w14:paraId="6B2DF29E" w14:textId="5CC18325" w:rsidR="005A6039" w:rsidRPr="005411A9" w:rsidRDefault="005A6039" w:rsidP="005A6039">
      <w:pPr>
        <w:tabs>
          <w:tab w:val="center" w:pos="737"/>
        </w:tabs>
        <w:spacing w:after="0" w:line="360" w:lineRule="auto"/>
        <w:rPr>
          <w:rFonts w:ascii="GHEA Grapalat" w:hAnsi="GHEA Grapalat" w:cs="Sylfaen"/>
          <w:szCs w:val="28"/>
          <w:lang w:val="hy-AM"/>
        </w:rPr>
      </w:pPr>
    </w:p>
    <w:p w14:paraId="06D10414" w14:textId="1B961A61" w:rsidR="005A6039" w:rsidRPr="005411A9" w:rsidRDefault="005A6039" w:rsidP="005A6039">
      <w:pPr>
        <w:tabs>
          <w:tab w:val="center" w:pos="737"/>
        </w:tabs>
        <w:spacing w:after="0" w:line="360" w:lineRule="auto"/>
        <w:rPr>
          <w:rFonts w:ascii="GHEA Grapalat" w:hAnsi="GHEA Grapalat" w:cs="Sylfaen"/>
          <w:szCs w:val="28"/>
          <w:lang w:val="hy-AM"/>
        </w:rPr>
      </w:pPr>
    </w:p>
    <w:p w14:paraId="687ECE08" w14:textId="63B2FE18" w:rsidR="005A6039" w:rsidRPr="005411A9" w:rsidRDefault="005A6039" w:rsidP="005A6039">
      <w:pPr>
        <w:tabs>
          <w:tab w:val="center" w:pos="737"/>
        </w:tabs>
        <w:spacing w:after="0" w:line="360" w:lineRule="auto"/>
        <w:rPr>
          <w:rFonts w:ascii="GHEA Grapalat" w:hAnsi="GHEA Grapalat" w:cs="Sylfaen"/>
          <w:szCs w:val="28"/>
          <w:lang w:val="hy-AM"/>
        </w:rPr>
      </w:pPr>
    </w:p>
    <w:p w14:paraId="64CABBDA" w14:textId="509591EE" w:rsidR="005A6039" w:rsidRPr="005411A9" w:rsidRDefault="005A6039" w:rsidP="005A6039">
      <w:pPr>
        <w:tabs>
          <w:tab w:val="center" w:pos="737"/>
        </w:tabs>
        <w:spacing w:after="0" w:line="360" w:lineRule="auto"/>
        <w:rPr>
          <w:rFonts w:ascii="GHEA Grapalat" w:hAnsi="GHEA Grapalat" w:cs="Sylfaen"/>
          <w:szCs w:val="28"/>
          <w:lang w:val="hy-AM"/>
        </w:rPr>
      </w:pPr>
    </w:p>
    <w:p w14:paraId="150C3B58" w14:textId="114D5751" w:rsidR="005A6039" w:rsidRPr="005411A9" w:rsidRDefault="005A6039" w:rsidP="005A6039">
      <w:pPr>
        <w:tabs>
          <w:tab w:val="center" w:pos="737"/>
        </w:tabs>
        <w:spacing w:after="0" w:line="360" w:lineRule="auto"/>
        <w:rPr>
          <w:rFonts w:ascii="GHEA Grapalat" w:hAnsi="GHEA Grapalat" w:cs="Sylfaen"/>
          <w:szCs w:val="28"/>
          <w:lang w:val="hy-AM"/>
        </w:rPr>
      </w:pPr>
    </w:p>
    <w:p w14:paraId="5F1B88AE" w14:textId="3E575546" w:rsidR="005A6039" w:rsidRPr="005411A9" w:rsidRDefault="005A6039" w:rsidP="005A6039">
      <w:pPr>
        <w:tabs>
          <w:tab w:val="center" w:pos="737"/>
        </w:tabs>
        <w:spacing w:after="0" w:line="360" w:lineRule="auto"/>
        <w:rPr>
          <w:rFonts w:ascii="GHEA Grapalat" w:hAnsi="GHEA Grapalat" w:cs="Sylfaen"/>
          <w:szCs w:val="28"/>
          <w:lang w:val="hy-AM"/>
        </w:rPr>
      </w:pPr>
    </w:p>
    <w:sectPr w:rsidR="005A6039" w:rsidRPr="005411A9" w:rsidSect="00736707">
      <w:pgSz w:w="12240" w:h="15840"/>
      <w:pgMar w:top="709"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EF25F" w14:textId="77777777" w:rsidR="00991593" w:rsidRDefault="00991593">
      <w:pPr>
        <w:spacing w:line="240" w:lineRule="auto"/>
      </w:pPr>
      <w:r>
        <w:separator/>
      </w:r>
    </w:p>
  </w:endnote>
  <w:endnote w:type="continuationSeparator" w:id="0">
    <w:p w14:paraId="32271FD2" w14:textId="77777777" w:rsidR="00991593" w:rsidRDefault="00991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arumianTimes">
    <w:altName w:val="Cambria"/>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D2676" w14:textId="77777777" w:rsidR="00991593" w:rsidRDefault="00991593">
      <w:pPr>
        <w:spacing w:after="0"/>
      </w:pPr>
      <w:r>
        <w:separator/>
      </w:r>
    </w:p>
  </w:footnote>
  <w:footnote w:type="continuationSeparator" w:id="0">
    <w:p w14:paraId="2F84485F" w14:textId="77777777" w:rsidR="00991593" w:rsidRDefault="009915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3F2"/>
    <w:multiLevelType w:val="hybridMultilevel"/>
    <w:tmpl w:val="8B36FA30"/>
    <w:lvl w:ilvl="0" w:tplc="04090011">
      <w:start w:val="1"/>
      <w:numFmt w:val="decimal"/>
      <w:lvlText w:val="%1)"/>
      <w:lvlJc w:val="left"/>
      <w:pPr>
        <w:ind w:left="1170" w:hanging="360"/>
      </w:pPr>
    </w:lvl>
    <w:lvl w:ilvl="1" w:tplc="04090011">
      <w:start w:val="1"/>
      <w:numFmt w:val="decimal"/>
      <w:lvlText w:val="%2)"/>
      <w:lvlJc w:val="left"/>
      <w:pPr>
        <w:ind w:left="1211"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53669AB"/>
    <w:multiLevelType w:val="hybridMultilevel"/>
    <w:tmpl w:val="49CEF72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9CB026F"/>
    <w:multiLevelType w:val="hybridMultilevel"/>
    <w:tmpl w:val="EEF00E66"/>
    <w:lvl w:ilvl="0" w:tplc="D68A01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F0A3C"/>
    <w:multiLevelType w:val="hybridMultilevel"/>
    <w:tmpl w:val="EF1ED670"/>
    <w:lvl w:ilvl="0" w:tplc="1C7651BE">
      <w:start w:val="1"/>
      <w:numFmt w:val="decimal"/>
      <w:lvlText w:val="%1."/>
      <w:lvlJc w:val="left"/>
      <w:pPr>
        <w:ind w:left="840" w:hanging="390"/>
      </w:pPr>
      <w:rPr>
        <w:rFonts w:hint="default"/>
      </w:rPr>
    </w:lvl>
    <w:lvl w:ilvl="1" w:tplc="14B0EE9A">
      <w:start w:val="1"/>
      <w:numFmt w:val="decimal"/>
      <w:lvlText w:val="%2)"/>
      <w:lvlJc w:val="left"/>
      <w:pPr>
        <w:ind w:left="1100" w:hanging="390"/>
      </w:pPr>
      <w:rPr>
        <w:rFonts w:hint="default"/>
        <w:i w:val="0"/>
        <w:iCs/>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D70179C"/>
    <w:multiLevelType w:val="hybridMultilevel"/>
    <w:tmpl w:val="07B275FC"/>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2823B6C"/>
    <w:multiLevelType w:val="hybridMultilevel"/>
    <w:tmpl w:val="A2E832CC"/>
    <w:lvl w:ilvl="0" w:tplc="14B0EE9A">
      <w:start w:val="1"/>
      <w:numFmt w:val="decimal"/>
      <w:lvlText w:val="%1)"/>
      <w:lvlJc w:val="left"/>
      <w:pPr>
        <w:ind w:left="1100" w:hanging="39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3"/>
    <w:rsid w:val="0000681F"/>
    <w:rsid w:val="00012690"/>
    <w:rsid w:val="000437A4"/>
    <w:rsid w:val="00095210"/>
    <w:rsid w:val="000A15F3"/>
    <w:rsid w:val="000C131B"/>
    <w:rsid w:val="000C7F43"/>
    <w:rsid w:val="001540B6"/>
    <w:rsid w:val="001876B7"/>
    <w:rsid w:val="00197A0C"/>
    <w:rsid w:val="001B7A52"/>
    <w:rsid w:val="001B7CE5"/>
    <w:rsid w:val="001C3AC8"/>
    <w:rsid w:val="001C7552"/>
    <w:rsid w:val="001F4056"/>
    <w:rsid w:val="001F4D45"/>
    <w:rsid w:val="001F72F5"/>
    <w:rsid w:val="00243A5A"/>
    <w:rsid w:val="00243F6A"/>
    <w:rsid w:val="002909CC"/>
    <w:rsid w:val="002A372E"/>
    <w:rsid w:val="002A4868"/>
    <w:rsid w:val="002B4512"/>
    <w:rsid w:val="002D19A9"/>
    <w:rsid w:val="002D4842"/>
    <w:rsid w:val="002D63FC"/>
    <w:rsid w:val="002E06CC"/>
    <w:rsid w:val="002E07BF"/>
    <w:rsid w:val="0030400D"/>
    <w:rsid w:val="00313161"/>
    <w:rsid w:val="00336A23"/>
    <w:rsid w:val="0037116D"/>
    <w:rsid w:val="00372AFB"/>
    <w:rsid w:val="00397750"/>
    <w:rsid w:val="003E4BF7"/>
    <w:rsid w:val="003E5D32"/>
    <w:rsid w:val="003F49FC"/>
    <w:rsid w:val="00432C8C"/>
    <w:rsid w:val="004508B5"/>
    <w:rsid w:val="00454462"/>
    <w:rsid w:val="00456490"/>
    <w:rsid w:val="00482C52"/>
    <w:rsid w:val="004B6596"/>
    <w:rsid w:val="004D4284"/>
    <w:rsid w:val="005411A9"/>
    <w:rsid w:val="00543B02"/>
    <w:rsid w:val="00557672"/>
    <w:rsid w:val="00572D54"/>
    <w:rsid w:val="00576AA3"/>
    <w:rsid w:val="0057764A"/>
    <w:rsid w:val="00577B3E"/>
    <w:rsid w:val="00597DAC"/>
    <w:rsid w:val="005A6039"/>
    <w:rsid w:val="005B4CE2"/>
    <w:rsid w:val="005D3DEE"/>
    <w:rsid w:val="005D6B71"/>
    <w:rsid w:val="006052FB"/>
    <w:rsid w:val="00631BFB"/>
    <w:rsid w:val="00675A4F"/>
    <w:rsid w:val="00677468"/>
    <w:rsid w:val="0069146A"/>
    <w:rsid w:val="006C0E5D"/>
    <w:rsid w:val="006E5713"/>
    <w:rsid w:val="006F63D4"/>
    <w:rsid w:val="00736707"/>
    <w:rsid w:val="00741926"/>
    <w:rsid w:val="0075557F"/>
    <w:rsid w:val="00786909"/>
    <w:rsid w:val="007B64E9"/>
    <w:rsid w:val="007E2C9A"/>
    <w:rsid w:val="007E4D11"/>
    <w:rsid w:val="00842BC5"/>
    <w:rsid w:val="008A0B14"/>
    <w:rsid w:val="008D3CE9"/>
    <w:rsid w:val="008F4E57"/>
    <w:rsid w:val="00912E02"/>
    <w:rsid w:val="00945E75"/>
    <w:rsid w:val="00962519"/>
    <w:rsid w:val="0097108B"/>
    <w:rsid w:val="0097542C"/>
    <w:rsid w:val="00977065"/>
    <w:rsid w:val="00991593"/>
    <w:rsid w:val="009A15C5"/>
    <w:rsid w:val="009B6397"/>
    <w:rsid w:val="009B7CC7"/>
    <w:rsid w:val="009D416B"/>
    <w:rsid w:val="009F3896"/>
    <w:rsid w:val="00A73BBF"/>
    <w:rsid w:val="00AC1627"/>
    <w:rsid w:val="00AD522C"/>
    <w:rsid w:val="00AF0974"/>
    <w:rsid w:val="00AF2AD5"/>
    <w:rsid w:val="00B00256"/>
    <w:rsid w:val="00B225D7"/>
    <w:rsid w:val="00B73A18"/>
    <w:rsid w:val="00B90BD1"/>
    <w:rsid w:val="00B97533"/>
    <w:rsid w:val="00B97D24"/>
    <w:rsid w:val="00BB2463"/>
    <w:rsid w:val="00BE27F0"/>
    <w:rsid w:val="00BF0718"/>
    <w:rsid w:val="00C157C2"/>
    <w:rsid w:val="00C22A09"/>
    <w:rsid w:val="00C4528B"/>
    <w:rsid w:val="00C53604"/>
    <w:rsid w:val="00C653B3"/>
    <w:rsid w:val="00C80214"/>
    <w:rsid w:val="00C82C73"/>
    <w:rsid w:val="00C85C29"/>
    <w:rsid w:val="00CC0FB5"/>
    <w:rsid w:val="00CC4DD3"/>
    <w:rsid w:val="00D3142F"/>
    <w:rsid w:val="00D37F00"/>
    <w:rsid w:val="00D514F2"/>
    <w:rsid w:val="00D617F6"/>
    <w:rsid w:val="00DA3024"/>
    <w:rsid w:val="00DA7410"/>
    <w:rsid w:val="00DB7108"/>
    <w:rsid w:val="00DD3CC4"/>
    <w:rsid w:val="00E0578B"/>
    <w:rsid w:val="00E06BE6"/>
    <w:rsid w:val="00E6720B"/>
    <w:rsid w:val="00E70FAE"/>
    <w:rsid w:val="00E86579"/>
    <w:rsid w:val="00EB2A60"/>
    <w:rsid w:val="00EB621E"/>
    <w:rsid w:val="00EB72EE"/>
    <w:rsid w:val="00EF2E2D"/>
    <w:rsid w:val="00F11A7D"/>
    <w:rsid w:val="00F155A7"/>
    <w:rsid w:val="00F31A01"/>
    <w:rsid w:val="00F35BE9"/>
    <w:rsid w:val="00F67D7F"/>
    <w:rsid w:val="00F74AB4"/>
    <w:rsid w:val="00F93D17"/>
    <w:rsid w:val="00FA7BD5"/>
    <w:rsid w:val="00FF07EB"/>
    <w:rsid w:val="1B355A56"/>
    <w:rsid w:val="1E48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428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qFormat/>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qFormat/>
    <w:pPr>
      <w:tabs>
        <w:tab w:val="left" w:pos="992"/>
        <w:tab w:val="left" w:pos="7655"/>
      </w:tabs>
    </w:pPr>
  </w:style>
  <w:style w:type="paragraph" w:styleId="af0">
    <w:name w:val="Revision"/>
    <w:hidden/>
    <w:uiPriority w:val="99"/>
    <w:semiHidden/>
    <w:rsid w:val="00E70FA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qFormat/>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qFormat/>
    <w:pPr>
      <w:tabs>
        <w:tab w:val="left" w:pos="992"/>
        <w:tab w:val="left" w:pos="7655"/>
      </w:tabs>
    </w:pPr>
  </w:style>
  <w:style w:type="paragraph" w:styleId="af0">
    <w:name w:val="Revision"/>
    <w:hidden/>
    <w:uiPriority w:val="99"/>
    <w:semiHidden/>
    <w:rsid w:val="00E70FA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529">
      <w:bodyDiv w:val="1"/>
      <w:marLeft w:val="0"/>
      <w:marRight w:val="0"/>
      <w:marTop w:val="0"/>
      <w:marBottom w:val="0"/>
      <w:divBdr>
        <w:top w:val="none" w:sz="0" w:space="0" w:color="auto"/>
        <w:left w:val="none" w:sz="0" w:space="0" w:color="auto"/>
        <w:bottom w:val="none" w:sz="0" w:space="0" w:color="auto"/>
        <w:right w:val="none" w:sz="0" w:space="0" w:color="auto"/>
      </w:divBdr>
    </w:div>
    <w:div w:id="190848441">
      <w:bodyDiv w:val="1"/>
      <w:marLeft w:val="0"/>
      <w:marRight w:val="0"/>
      <w:marTop w:val="0"/>
      <w:marBottom w:val="0"/>
      <w:divBdr>
        <w:top w:val="none" w:sz="0" w:space="0" w:color="auto"/>
        <w:left w:val="none" w:sz="0" w:space="0" w:color="auto"/>
        <w:bottom w:val="none" w:sz="0" w:space="0" w:color="auto"/>
        <w:right w:val="none" w:sz="0" w:space="0" w:color="auto"/>
      </w:divBdr>
    </w:div>
    <w:div w:id="335958411">
      <w:bodyDiv w:val="1"/>
      <w:marLeft w:val="0"/>
      <w:marRight w:val="0"/>
      <w:marTop w:val="0"/>
      <w:marBottom w:val="0"/>
      <w:divBdr>
        <w:top w:val="none" w:sz="0" w:space="0" w:color="auto"/>
        <w:left w:val="none" w:sz="0" w:space="0" w:color="auto"/>
        <w:bottom w:val="none" w:sz="0" w:space="0" w:color="auto"/>
        <w:right w:val="none" w:sz="0" w:space="0" w:color="auto"/>
      </w:divBdr>
    </w:div>
    <w:div w:id="374430570">
      <w:bodyDiv w:val="1"/>
      <w:marLeft w:val="0"/>
      <w:marRight w:val="0"/>
      <w:marTop w:val="0"/>
      <w:marBottom w:val="0"/>
      <w:divBdr>
        <w:top w:val="none" w:sz="0" w:space="0" w:color="auto"/>
        <w:left w:val="none" w:sz="0" w:space="0" w:color="auto"/>
        <w:bottom w:val="none" w:sz="0" w:space="0" w:color="auto"/>
        <w:right w:val="none" w:sz="0" w:space="0" w:color="auto"/>
      </w:divBdr>
    </w:div>
    <w:div w:id="403139733">
      <w:bodyDiv w:val="1"/>
      <w:marLeft w:val="0"/>
      <w:marRight w:val="0"/>
      <w:marTop w:val="0"/>
      <w:marBottom w:val="0"/>
      <w:divBdr>
        <w:top w:val="none" w:sz="0" w:space="0" w:color="auto"/>
        <w:left w:val="none" w:sz="0" w:space="0" w:color="auto"/>
        <w:bottom w:val="none" w:sz="0" w:space="0" w:color="auto"/>
        <w:right w:val="none" w:sz="0" w:space="0" w:color="auto"/>
      </w:divBdr>
    </w:div>
    <w:div w:id="799493496">
      <w:bodyDiv w:val="1"/>
      <w:marLeft w:val="0"/>
      <w:marRight w:val="0"/>
      <w:marTop w:val="0"/>
      <w:marBottom w:val="0"/>
      <w:divBdr>
        <w:top w:val="none" w:sz="0" w:space="0" w:color="auto"/>
        <w:left w:val="none" w:sz="0" w:space="0" w:color="auto"/>
        <w:bottom w:val="none" w:sz="0" w:space="0" w:color="auto"/>
        <w:right w:val="none" w:sz="0" w:space="0" w:color="auto"/>
      </w:divBdr>
    </w:div>
    <w:div w:id="875436299">
      <w:bodyDiv w:val="1"/>
      <w:marLeft w:val="0"/>
      <w:marRight w:val="0"/>
      <w:marTop w:val="0"/>
      <w:marBottom w:val="0"/>
      <w:divBdr>
        <w:top w:val="none" w:sz="0" w:space="0" w:color="auto"/>
        <w:left w:val="none" w:sz="0" w:space="0" w:color="auto"/>
        <w:bottom w:val="none" w:sz="0" w:space="0" w:color="auto"/>
        <w:right w:val="none" w:sz="0" w:space="0" w:color="auto"/>
      </w:divBdr>
    </w:div>
    <w:div w:id="939026565">
      <w:bodyDiv w:val="1"/>
      <w:marLeft w:val="0"/>
      <w:marRight w:val="0"/>
      <w:marTop w:val="0"/>
      <w:marBottom w:val="0"/>
      <w:divBdr>
        <w:top w:val="none" w:sz="0" w:space="0" w:color="auto"/>
        <w:left w:val="none" w:sz="0" w:space="0" w:color="auto"/>
        <w:bottom w:val="none" w:sz="0" w:space="0" w:color="auto"/>
        <w:right w:val="none" w:sz="0" w:space="0" w:color="auto"/>
      </w:divBdr>
    </w:div>
    <w:div w:id="1295480729">
      <w:bodyDiv w:val="1"/>
      <w:marLeft w:val="0"/>
      <w:marRight w:val="0"/>
      <w:marTop w:val="0"/>
      <w:marBottom w:val="0"/>
      <w:divBdr>
        <w:top w:val="none" w:sz="0" w:space="0" w:color="auto"/>
        <w:left w:val="none" w:sz="0" w:space="0" w:color="auto"/>
        <w:bottom w:val="none" w:sz="0" w:space="0" w:color="auto"/>
        <w:right w:val="none" w:sz="0" w:space="0" w:color="auto"/>
      </w:divBdr>
    </w:div>
    <w:div w:id="1335111173">
      <w:bodyDiv w:val="1"/>
      <w:marLeft w:val="0"/>
      <w:marRight w:val="0"/>
      <w:marTop w:val="0"/>
      <w:marBottom w:val="0"/>
      <w:divBdr>
        <w:top w:val="none" w:sz="0" w:space="0" w:color="auto"/>
        <w:left w:val="none" w:sz="0" w:space="0" w:color="auto"/>
        <w:bottom w:val="none" w:sz="0" w:space="0" w:color="auto"/>
        <w:right w:val="none" w:sz="0" w:space="0" w:color="auto"/>
      </w:divBdr>
    </w:div>
    <w:div w:id="1369139100">
      <w:bodyDiv w:val="1"/>
      <w:marLeft w:val="0"/>
      <w:marRight w:val="0"/>
      <w:marTop w:val="0"/>
      <w:marBottom w:val="0"/>
      <w:divBdr>
        <w:top w:val="none" w:sz="0" w:space="0" w:color="auto"/>
        <w:left w:val="none" w:sz="0" w:space="0" w:color="auto"/>
        <w:bottom w:val="none" w:sz="0" w:space="0" w:color="auto"/>
        <w:right w:val="none" w:sz="0" w:space="0" w:color="auto"/>
      </w:divBdr>
    </w:div>
    <w:div w:id="1650013900">
      <w:bodyDiv w:val="1"/>
      <w:marLeft w:val="0"/>
      <w:marRight w:val="0"/>
      <w:marTop w:val="0"/>
      <w:marBottom w:val="0"/>
      <w:divBdr>
        <w:top w:val="none" w:sz="0" w:space="0" w:color="auto"/>
        <w:left w:val="none" w:sz="0" w:space="0" w:color="auto"/>
        <w:bottom w:val="none" w:sz="0" w:space="0" w:color="auto"/>
        <w:right w:val="none" w:sz="0" w:space="0" w:color="auto"/>
      </w:divBdr>
    </w:div>
    <w:div w:id="1696468733">
      <w:bodyDiv w:val="1"/>
      <w:marLeft w:val="0"/>
      <w:marRight w:val="0"/>
      <w:marTop w:val="0"/>
      <w:marBottom w:val="0"/>
      <w:divBdr>
        <w:top w:val="none" w:sz="0" w:space="0" w:color="auto"/>
        <w:left w:val="none" w:sz="0" w:space="0" w:color="auto"/>
        <w:bottom w:val="none" w:sz="0" w:space="0" w:color="auto"/>
        <w:right w:val="none" w:sz="0" w:space="0" w:color="auto"/>
      </w:divBdr>
    </w:div>
    <w:div w:id="20629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HAKOBJANYAN Arman V.</dc:creator>
  <cp:lastModifiedBy>Melanya</cp:lastModifiedBy>
  <cp:revision>59</cp:revision>
  <cp:lastPrinted>2024-07-17T12:26:00Z</cp:lastPrinted>
  <dcterms:created xsi:type="dcterms:W3CDTF">2024-03-22T08:53:00Z</dcterms:created>
  <dcterms:modified xsi:type="dcterms:W3CDTF">2024-07-19T10:25:00Z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DD850909F98845E0911B6A0EC8D6906B_12</vt:lpwstr>
  </property>
</Properties>
</file>