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B9AAB" w14:textId="7C35CC17" w:rsidR="004932D7" w:rsidRPr="006D0091" w:rsidRDefault="006D0091" w:rsidP="006D0091">
      <w:pPr>
        <w:pStyle w:val="600"/>
        <w:tabs>
          <w:tab w:val="left" w:pos="7890"/>
        </w:tabs>
        <w:spacing w:line="276" w:lineRule="auto"/>
        <w:rPr>
          <w:rFonts w:ascii="GHEA Grapalat" w:hAnsi="GHEA Grapalat"/>
          <w:color w:val="FFFFFF" w:themeColor="background1"/>
          <w:lang w:val="hy-AM"/>
        </w:rPr>
      </w:pPr>
      <w:r w:rsidRPr="00252025">
        <w:rPr>
          <w:rFonts w:ascii="GHEA Grapalat" w:hAnsi="GHEA Grapalat"/>
          <w:bCs/>
        </w:rPr>
        <w:t>600.0</w:t>
      </w:r>
      <w:r>
        <w:rPr>
          <w:rFonts w:ascii="GHEA Grapalat" w:hAnsi="GHEA Grapalat"/>
          <w:bCs/>
        </w:rPr>
        <w:t>200</w:t>
      </w:r>
      <w:r w:rsidRPr="00252025">
        <w:rPr>
          <w:rFonts w:ascii="GHEA Grapalat" w:hAnsi="GHEA Grapalat"/>
          <w:bCs/>
        </w:rPr>
        <w:t>.2</w:t>
      </w:r>
      <w:r>
        <w:rPr>
          <w:rFonts w:ascii="GHEA Grapalat" w:hAnsi="GHEA Grapalat"/>
          <w:bCs/>
        </w:rPr>
        <w:t>9</w:t>
      </w:r>
      <w:r w:rsidRPr="00252025">
        <w:rPr>
          <w:rFonts w:ascii="GHEA Grapalat" w:hAnsi="GHEA Grapalat"/>
          <w:bCs/>
        </w:rPr>
        <w:t>.07.2</w:t>
      </w:r>
      <w:bookmarkStart w:id="0" w:name="_GoBack"/>
      <w:bookmarkEnd w:id="0"/>
      <w:r w:rsidRPr="00252025">
        <w:rPr>
          <w:rFonts w:ascii="GHEA Grapalat" w:hAnsi="GHEA Grapalat"/>
          <w:bCs/>
        </w:rPr>
        <w:t>6</w:t>
      </w:r>
      <w:r w:rsidRPr="00166DE3">
        <w:rPr>
          <w:rFonts w:ascii="GHEA Grapalat" w:hAnsi="GHEA Grapalat" w:cs="Sylfaen"/>
          <w:bCs/>
          <w:color w:val="FFFFFF" w:themeColor="background1"/>
          <w:sz w:val="28"/>
          <w:szCs w:val="28"/>
          <w:lang w:val="ru-RU"/>
        </w:rPr>
        <w:t>600</w:t>
      </w:r>
      <w:r w:rsidR="004932D7" w:rsidRPr="006D0091">
        <w:rPr>
          <w:rFonts w:ascii="GHEA Grapalat" w:hAnsi="GHEA Grapalat"/>
          <w:color w:val="FFFFFF" w:themeColor="background1"/>
          <w:lang w:val="hy-AM"/>
        </w:rPr>
        <w:t>ՆԱԽԱԳԻԾ</w:t>
      </w:r>
    </w:p>
    <w:p w14:paraId="0B697A5A" w14:textId="77777777" w:rsidR="004932D7" w:rsidRPr="00564489" w:rsidRDefault="004932D7" w:rsidP="004932D7">
      <w:pPr>
        <w:pStyle w:val="600"/>
        <w:spacing w:line="276" w:lineRule="auto"/>
        <w:jc w:val="center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noProof/>
          <w:lang w:eastAsia="en-US"/>
        </w:rPr>
        <w:drawing>
          <wp:inline distT="0" distB="0" distL="0" distR="0" wp14:anchorId="72C1F42F" wp14:editId="15C1AC48">
            <wp:extent cx="1021080" cy="944880"/>
            <wp:effectExtent l="0" t="0" r="0" b="0"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021080" cy="944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7548" w14:textId="77777777" w:rsidR="004932D7" w:rsidRPr="00564489" w:rsidRDefault="004932D7" w:rsidP="004932D7">
      <w:pPr>
        <w:pStyle w:val="voroshum"/>
        <w:spacing w:before="0" w:line="276" w:lineRule="auto"/>
        <w:rPr>
          <w:rFonts w:ascii="GHEA Grapalat" w:hAnsi="GHEA Grapalat"/>
          <w:lang w:val="hy-AM"/>
        </w:rPr>
      </w:pPr>
    </w:p>
    <w:p w14:paraId="2FAB39E7" w14:textId="77777777" w:rsidR="004932D7" w:rsidRPr="00564489" w:rsidRDefault="004932D7" w:rsidP="004932D7">
      <w:pPr>
        <w:pStyle w:val="voroshum"/>
        <w:spacing w:before="0" w:line="276" w:lineRule="auto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lang w:val="hy-AM"/>
        </w:rPr>
        <w:t>ՀԱՅԱՍՏԱՆԻ ՀԱՆՐԱՊԵՏՈՒԹՅԱՆ</w:t>
      </w:r>
      <w:r w:rsidRPr="00564489">
        <w:rPr>
          <w:rFonts w:ascii="GHEA Grapalat" w:hAnsi="GHEA Grapalat"/>
          <w:lang w:val="hy-AM"/>
        </w:rPr>
        <w:br/>
        <w:t>ՀԱՆՐԱՅԻՆ ԾԱՌԱՅՈՒԹՅՈՒՆՆԵՐԸ ԿԱՐԳԱՎՈՐՈՂ ՀԱՆՁՆԱԺՈՂՈՎ</w:t>
      </w:r>
    </w:p>
    <w:p w14:paraId="56D9183A" w14:textId="77777777" w:rsidR="004932D7" w:rsidRPr="00564489" w:rsidRDefault="004932D7" w:rsidP="004932D7">
      <w:pPr>
        <w:pStyle w:val="voroshum2"/>
        <w:spacing w:line="276" w:lineRule="auto"/>
        <w:rPr>
          <w:rFonts w:ascii="GHEA Grapalat" w:hAnsi="GHEA Grapalat"/>
          <w:sz w:val="32"/>
          <w:szCs w:val="32"/>
          <w:lang w:val="hy-AM"/>
        </w:rPr>
      </w:pPr>
      <w:r w:rsidRPr="00564489">
        <w:rPr>
          <w:rFonts w:ascii="GHEA Grapalat" w:hAnsi="GHEA Grapalat"/>
          <w:sz w:val="32"/>
          <w:szCs w:val="32"/>
          <w:lang w:val="hy-AM"/>
        </w:rPr>
        <w:t>Ո Ր Ո Շ Ո Ւ Մ</w:t>
      </w:r>
    </w:p>
    <w:p w14:paraId="61834395" w14:textId="77777777" w:rsidR="004932D7" w:rsidRPr="00564489" w:rsidRDefault="004932D7" w:rsidP="004932D7">
      <w:pPr>
        <w:pStyle w:val="voroshum2"/>
        <w:spacing w:before="0" w:line="276" w:lineRule="auto"/>
        <w:rPr>
          <w:rFonts w:ascii="GHEA Grapalat" w:hAnsi="GHEA Grapalat"/>
          <w:sz w:val="20"/>
          <w:szCs w:val="20"/>
          <w:lang w:val="hy-AM"/>
        </w:rPr>
      </w:pPr>
    </w:p>
    <w:p w14:paraId="03C49528" w14:textId="313ED490" w:rsidR="004932D7" w:rsidRPr="00564489" w:rsidRDefault="006D0091" w:rsidP="002E41E7">
      <w:pPr>
        <w:pStyle w:val="data"/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29 հուլիսի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043FD1">
        <w:rPr>
          <w:rFonts w:ascii="GHEA Grapalat" w:hAnsi="GHEA Grapalat"/>
          <w:sz w:val="24"/>
          <w:szCs w:val="24"/>
          <w:lang w:val="hy-AM"/>
        </w:rPr>
        <w:t>6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թվականի №</w:t>
      </w:r>
      <w:r>
        <w:rPr>
          <w:rFonts w:ascii="GHEA Grapalat" w:hAnsi="GHEA Grapalat"/>
          <w:sz w:val="24"/>
          <w:szCs w:val="24"/>
          <w:lang w:val="hy-AM"/>
        </w:rPr>
        <w:t>200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>-Ն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br/>
      </w:r>
    </w:p>
    <w:p w14:paraId="279AD3D5" w14:textId="097ECFF2" w:rsidR="004932D7" w:rsidRPr="00766908" w:rsidRDefault="00766908" w:rsidP="00E26AF3">
      <w:pPr>
        <w:pStyle w:val="a7"/>
        <w:spacing w:line="240" w:lineRule="auto"/>
        <w:rPr>
          <w:rFonts w:ascii="GHEA Grapalat" w:hAnsi="GHEA Grapalat"/>
          <w:b/>
          <w:lang w:val="hy-AM"/>
        </w:rPr>
      </w:pP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</w:t>
      </w:r>
      <w:r w:rsidR="0081774F">
        <w:rPr>
          <w:rFonts w:ascii="GHEA Grapalat" w:hAnsi="GHEA Grapalat" w:cs="Arial"/>
          <w:b/>
          <w:bCs/>
          <w:szCs w:val="24"/>
          <w:lang w:val="hy-AM"/>
        </w:rPr>
        <w:t>№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>5</w:t>
      </w:r>
      <w:r w:rsidR="00B2773D">
        <w:rPr>
          <w:rFonts w:ascii="GHEA Grapalat" w:hAnsi="GHEA Grapalat" w:cs="Arial"/>
          <w:b/>
          <w:bCs/>
          <w:szCs w:val="24"/>
          <w:lang w:val="hy-AM"/>
        </w:rPr>
        <w:t>18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-Ն ՈՐՈՇՄԱՆ </w:t>
      </w:r>
      <w:r w:rsidRPr="002222D7">
        <w:rPr>
          <w:rFonts w:ascii="GHEA Grapalat" w:hAnsi="GHEA Grapalat" w:cs="Arial"/>
          <w:b/>
          <w:bCs/>
          <w:szCs w:val="24"/>
          <w:lang w:val="hy-AM"/>
        </w:rPr>
        <w:t xml:space="preserve">ՄԵՋ </w:t>
      </w:r>
      <w:r w:rsidR="00E26AF3" w:rsidRPr="002222D7">
        <w:rPr>
          <w:rFonts w:ascii="GHEA Grapalat" w:hAnsi="GHEA Grapalat" w:cs="Arial"/>
          <w:b/>
          <w:bCs/>
          <w:szCs w:val="24"/>
          <w:lang w:val="hy-AM"/>
        </w:rPr>
        <w:t>ՓՈՓՈԽՈՒԹՅՈՒՆ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 ԿԱՏԱՐԵԼՈՒ ՄԱՍԻՆ</w:t>
      </w:r>
    </w:p>
    <w:p w14:paraId="79BD63F9" w14:textId="77777777" w:rsidR="004932D7" w:rsidRPr="00564489" w:rsidRDefault="004932D7" w:rsidP="004932D7">
      <w:pPr>
        <w:pStyle w:val="a5"/>
        <w:spacing w:line="276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p w14:paraId="71B1403D" w14:textId="77777777" w:rsidR="00766908" w:rsidRPr="00AE3BB3" w:rsidRDefault="00766908" w:rsidP="00AE3BB3">
      <w:pPr>
        <w:spacing w:after="80" w:line="312" w:lineRule="auto"/>
        <w:ind w:firstLine="425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Հիմք ընդունելով «Նորմատիվ իրավական ակտերի մասին» օրենքի 33-րդ և 34-րդ հոդվածները` Հայաստանի Հանրապետության հանրային ծառայությունները կարգավորող հանձնաժողովը </w:t>
      </w:r>
      <w:r w:rsidRPr="00AE3BB3">
        <w:rPr>
          <w:rFonts w:ascii="GHEA Grapalat" w:hAnsi="GHEA Grapalat" w:cs="Arial"/>
          <w:b/>
          <w:bCs/>
          <w:i/>
          <w:iCs/>
          <w:spacing w:val="-4"/>
          <w:sz w:val="24"/>
          <w:szCs w:val="24"/>
          <w:lang w:val="hy-AM"/>
        </w:rPr>
        <w:t>որոշում է</w:t>
      </w:r>
      <w:r w:rsidRPr="00AE3BB3">
        <w:rPr>
          <w:rFonts w:ascii="GHEA Grapalat" w:hAnsi="GHEA Grapalat" w:cs="Arial"/>
          <w:i/>
          <w:iCs/>
          <w:spacing w:val="-4"/>
          <w:sz w:val="24"/>
          <w:szCs w:val="24"/>
          <w:lang w:val="hy-AM"/>
        </w:rPr>
        <w:t>.</w:t>
      </w:r>
    </w:p>
    <w:p w14:paraId="5CD982C4" w14:textId="77777777" w:rsidR="00154535" w:rsidRDefault="00766908" w:rsidP="00154535">
      <w:pPr>
        <w:pStyle w:val="aa"/>
        <w:numPr>
          <w:ilvl w:val="0"/>
          <w:numId w:val="3"/>
        </w:numPr>
        <w:spacing w:before="0" w:line="312" w:lineRule="auto"/>
        <w:ind w:left="0" w:firstLine="425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</w:t>
      </w:r>
      <w:r w:rsidR="00154535" w:rsidRPr="00154535">
        <w:rPr>
          <w:rFonts w:ascii="GHEA Grapalat" w:hAnsi="GHEA Grapalat" w:cs="Arial"/>
          <w:spacing w:val="-4"/>
          <w:sz w:val="24"/>
          <w:szCs w:val="24"/>
          <w:lang w:val="hy-AM"/>
        </w:rPr>
        <w:t>«Հայաստանի Հանրապետության էլեկտրաէներգետիկական մեծածախ շուկայի պայմանագրի (օֆերտա) օրինակելի ձևը սահմանելու և Հայաստանի Հանրապետության հանրային ծառայությունները կարգավորող հանձնաժողովի մի շարք որոշումներ ուժը կորցրած ճանաչելու մասին»</w:t>
      </w: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 </w:t>
      </w:r>
      <w:r w:rsidR="0081774F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№</w:t>
      </w:r>
      <w:r w:rsidR="00154535">
        <w:rPr>
          <w:rFonts w:ascii="GHEA Grapalat" w:hAnsi="GHEA Grapalat" w:cs="Arial"/>
          <w:spacing w:val="-4"/>
          <w:sz w:val="24"/>
          <w:szCs w:val="24"/>
          <w:lang w:val="hy-AM"/>
        </w:rPr>
        <w:t>518</w:t>
      </w: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-Ն </w:t>
      </w:r>
      <w:r w:rsidR="005241E5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որոշման </w:t>
      </w:r>
      <w:r w:rsidR="00154535">
        <w:rPr>
          <w:rFonts w:ascii="GHEA Grapalat" w:hAnsi="GHEA Grapalat" w:cs="Arial"/>
          <w:spacing w:val="-4"/>
          <w:sz w:val="24"/>
          <w:szCs w:val="24"/>
          <w:lang w:val="hy-AM"/>
        </w:rPr>
        <w:t>հավելվածի 1-ին կետի 1-ին ենթակետը շարադրել հետևյալ խմբագրությամբ</w:t>
      </w:r>
      <w:r w:rsidR="00154535" w:rsidRPr="00154535">
        <w:rPr>
          <w:rFonts w:ascii="GHEA Grapalat" w:hAnsi="GHEA Grapalat" w:cs="Arial"/>
          <w:spacing w:val="-4"/>
          <w:sz w:val="24"/>
          <w:szCs w:val="24"/>
          <w:lang w:val="hy-AM"/>
        </w:rPr>
        <w:t>.</w:t>
      </w:r>
    </w:p>
    <w:p w14:paraId="5CE06594" w14:textId="04076649" w:rsidR="00D532D4" w:rsidRPr="00623617" w:rsidRDefault="00154535" w:rsidP="00623617">
      <w:pPr>
        <w:pStyle w:val="aa"/>
        <w:spacing w:before="0" w:line="312" w:lineRule="auto"/>
        <w:ind w:left="0" w:firstLine="426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23617">
        <w:rPr>
          <w:rFonts w:ascii="GHEA Grapalat" w:hAnsi="GHEA Grapalat" w:cs="Arial"/>
          <w:spacing w:val="-4"/>
          <w:sz w:val="24"/>
          <w:szCs w:val="24"/>
          <w:lang w:val="hy-AM"/>
        </w:rPr>
        <w:t>«</w:t>
      </w:r>
      <w:r w:rsidR="00623617" w:rsidRPr="00623617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1) </w:t>
      </w:r>
      <w:r w:rsidR="00623617" w:rsidRPr="00623617">
        <w:rPr>
          <w:rFonts w:ascii="GHEA Grapalat" w:hAnsi="GHEA Grapalat"/>
          <w:spacing w:val="-4"/>
          <w:sz w:val="24"/>
          <w:szCs w:val="24"/>
          <w:lang w:val="hy-AM"/>
        </w:rPr>
        <w:t>ԷՄՇ-ում առևտուր իրականացնելու և ծառայություն մատուցելու նպատակով՝ ԷՄՇ առևտրի մասնակիցները Կանոններով սահմանված կարգով պարտավորվում են ստանձնել հաշվեկշռման պատասխանատվության կարգավիճա</w:t>
      </w:r>
      <w:r w:rsidR="00623617" w:rsidRPr="00B2773D">
        <w:rPr>
          <w:rFonts w:ascii="GHEA Grapalat" w:hAnsi="GHEA Grapalat"/>
          <w:spacing w:val="-4"/>
          <w:sz w:val="24"/>
          <w:szCs w:val="24"/>
          <w:lang w:val="hy-AM"/>
        </w:rPr>
        <w:t>կ</w:t>
      </w:r>
      <w:r w:rsidR="00B2773D" w:rsidRPr="00B2773D">
        <w:rPr>
          <w:rFonts w:ascii="GHEA Grapalat" w:hAnsi="GHEA Grapalat"/>
          <w:i/>
          <w:iCs/>
          <w:spacing w:val="-4"/>
          <w:sz w:val="24"/>
          <w:szCs w:val="24"/>
          <w:lang w:val="hy-AM"/>
        </w:rPr>
        <w:t>,</w:t>
      </w:r>
      <w:r w:rsidR="00623617" w:rsidRPr="00623617">
        <w:rPr>
          <w:rFonts w:ascii="GHEA Grapalat" w:hAnsi="GHEA Grapalat"/>
          <w:spacing w:val="-4"/>
          <w:sz w:val="24"/>
          <w:szCs w:val="24"/>
          <w:lang w:val="hy-AM"/>
        </w:rPr>
        <w:t xml:space="preserve"> դրան համապատասխան կնքել Գործարքներ</w:t>
      </w:r>
      <w:r w:rsidR="00B2773D">
        <w:rPr>
          <w:rFonts w:ascii="GHEA Grapalat" w:hAnsi="GHEA Grapalat"/>
          <w:spacing w:val="-4"/>
          <w:sz w:val="24"/>
          <w:szCs w:val="24"/>
          <w:lang w:val="hy-AM"/>
        </w:rPr>
        <w:t>,</w:t>
      </w:r>
      <w:r w:rsidR="00623617" w:rsidRPr="00623617">
        <w:rPr>
          <w:rFonts w:ascii="GHEA Grapalat" w:hAnsi="GHEA Grapalat"/>
          <w:spacing w:val="-4"/>
          <w:sz w:val="24"/>
          <w:szCs w:val="24"/>
          <w:lang w:val="hy-AM"/>
        </w:rPr>
        <w:t xml:space="preserve"> կատարել կնքված Գործարքները</w:t>
      </w:r>
      <w:r w:rsidR="00623617">
        <w:rPr>
          <w:rFonts w:ascii="GHEA Grapalat" w:hAnsi="GHEA Grapalat"/>
          <w:spacing w:val="-4"/>
          <w:sz w:val="24"/>
          <w:szCs w:val="24"/>
          <w:lang w:val="hy-AM"/>
        </w:rPr>
        <w:t>, ինչպես նա</w:t>
      </w:r>
      <w:r w:rsidR="00623617" w:rsidRPr="00623617">
        <w:rPr>
          <w:rFonts w:ascii="GHEA Grapalat" w:hAnsi="GHEA Grapalat"/>
          <w:spacing w:val="-4"/>
          <w:sz w:val="24"/>
          <w:szCs w:val="24"/>
          <w:lang w:val="hy-AM"/>
        </w:rPr>
        <w:t xml:space="preserve">և մատուցել </w:t>
      </w:r>
      <w:r w:rsidR="00337A62">
        <w:rPr>
          <w:rFonts w:ascii="GHEA Grapalat" w:hAnsi="GHEA Grapalat"/>
          <w:spacing w:val="-4"/>
          <w:sz w:val="24"/>
          <w:szCs w:val="24"/>
          <w:lang w:val="hy-AM"/>
        </w:rPr>
        <w:t xml:space="preserve">Կանոններով նախատեսված </w:t>
      </w:r>
      <w:r w:rsidR="00623617" w:rsidRPr="00623617">
        <w:rPr>
          <w:rFonts w:ascii="GHEA Grapalat" w:hAnsi="GHEA Grapalat"/>
          <w:spacing w:val="-4"/>
          <w:sz w:val="24"/>
          <w:szCs w:val="24"/>
          <w:lang w:val="hy-AM"/>
        </w:rPr>
        <w:t>ծառայություններ,</w:t>
      </w:r>
      <w:r w:rsidRPr="00623617">
        <w:rPr>
          <w:rFonts w:ascii="GHEA Grapalat" w:hAnsi="GHEA Grapalat" w:cs="Arial"/>
          <w:spacing w:val="-4"/>
          <w:sz w:val="24"/>
          <w:szCs w:val="24"/>
          <w:lang w:val="hy-AM"/>
        </w:rPr>
        <w:t>»</w:t>
      </w:r>
      <w:r w:rsidR="00A04061" w:rsidRPr="00623617">
        <w:rPr>
          <w:rFonts w:ascii="GHEA Grapalat" w:hAnsi="GHEA Grapalat"/>
          <w:spacing w:val="-4"/>
          <w:sz w:val="24"/>
          <w:szCs w:val="24"/>
          <w:lang w:val="hy-AM"/>
        </w:rPr>
        <w:t>։</w:t>
      </w:r>
    </w:p>
    <w:p w14:paraId="20AEBC69" w14:textId="7317F15B" w:rsidR="00056F1A" w:rsidRPr="00AE3BB3" w:rsidRDefault="00B405BE" w:rsidP="00B11E47">
      <w:pPr>
        <w:pStyle w:val="aa"/>
        <w:numPr>
          <w:ilvl w:val="0"/>
          <w:numId w:val="3"/>
        </w:numPr>
        <w:spacing w:before="0" w:line="312" w:lineRule="auto"/>
        <w:ind w:left="0" w:firstLine="425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Սույն որոշումն ուժի մեջ է մտնում </w:t>
      </w:r>
      <w:r w:rsidR="00B11E47" w:rsidRPr="00B11E47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2026 թվականի օգոստոսի 1-ից</w:t>
      </w:r>
      <w:r w:rsidRPr="00AE3BB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։</w:t>
      </w:r>
    </w:p>
    <w:p w14:paraId="72EB2FBF" w14:textId="77777777" w:rsidR="004932D7" w:rsidRDefault="004932D7" w:rsidP="004932D7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eastAsia="Calibri" w:hAnsi="GHEA Grapalat" w:cs="Arial"/>
          <w:lang w:val="hy-AM"/>
        </w:rPr>
      </w:pPr>
    </w:p>
    <w:p w14:paraId="1384E4A0" w14:textId="77777777" w:rsidR="004932D7" w:rsidRPr="00564489" w:rsidRDefault="004932D7" w:rsidP="00AE3BB3">
      <w:pPr>
        <w:pStyle w:val="Storagrutun"/>
        <w:spacing w:line="228" w:lineRule="auto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ՀԱՅԱՍՏԱՆԻ ՀԱՆՐԱՊԵՏՈՒԹՅԱՆ ՀԱՆՐԱՅԻՆ</w:t>
      </w:r>
    </w:p>
    <w:p w14:paraId="6C437B14" w14:textId="77777777" w:rsidR="004932D7" w:rsidRPr="00564489" w:rsidRDefault="004932D7" w:rsidP="00AE3BB3">
      <w:pPr>
        <w:pStyle w:val="Storagrutun"/>
        <w:spacing w:line="228" w:lineRule="auto"/>
        <w:ind w:firstLine="426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ԾԱՌԱՅՈՒԹՅՈՒՆՆԵՐԸ ԿԱՐԳԱՎՈՐՈՂ</w:t>
      </w:r>
    </w:p>
    <w:p w14:paraId="73D5ADDE" w14:textId="2D5C7DEF" w:rsidR="004932D7" w:rsidRPr="00564489" w:rsidRDefault="004932D7" w:rsidP="00AE3BB3">
      <w:pPr>
        <w:pStyle w:val="Storagrutun1"/>
        <w:tabs>
          <w:tab w:val="clear" w:pos="992"/>
          <w:tab w:val="clear" w:pos="7655"/>
        </w:tabs>
        <w:spacing w:line="228" w:lineRule="auto"/>
        <w:ind w:firstLine="851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ՀԱՆՁՆԱԺՈՂՈՎԻ ՆԱԽԱԳԱՀ՝</w:t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="00E60B0D">
        <w:rPr>
          <w:rFonts w:ascii="GHEA Grapalat" w:hAnsi="GHEA Grapalat"/>
          <w:b/>
          <w:lang w:val="af-ZA"/>
        </w:rPr>
        <w:t xml:space="preserve"> </w:t>
      </w:r>
      <w:r w:rsidR="00766908">
        <w:rPr>
          <w:rFonts w:ascii="GHEA Grapalat" w:hAnsi="GHEA Grapalat"/>
          <w:b/>
          <w:lang w:val="hy-AM"/>
        </w:rPr>
        <w:t>Մ</w:t>
      </w:r>
      <w:r w:rsidRPr="00564489">
        <w:rPr>
          <w:rFonts w:ascii="GHEA Grapalat" w:hAnsi="GHEA Grapalat"/>
          <w:b/>
          <w:lang w:val="af-ZA"/>
        </w:rPr>
        <w:t>.</w:t>
      </w:r>
      <w:r w:rsidR="00766908">
        <w:rPr>
          <w:rFonts w:ascii="GHEA Grapalat" w:hAnsi="GHEA Grapalat"/>
          <w:b/>
          <w:lang w:val="hy-AM"/>
        </w:rPr>
        <w:t xml:space="preserve"> ՄԵՍՐՈՊ</w:t>
      </w:r>
      <w:r w:rsidRPr="00564489">
        <w:rPr>
          <w:rFonts w:ascii="GHEA Grapalat" w:hAnsi="GHEA Grapalat"/>
          <w:b/>
          <w:lang w:val="af-ZA"/>
        </w:rPr>
        <w:t>ՅԱՆ</w:t>
      </w:r>
    </w:p>
    <w:p w14:paraId="677C0460" w14:textId="77777777" w:rsidR="004932D7" w:rsidRDefault="004932D7" w:rsidP="004932D7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/>
          <w:lang w:val="af-ZA"/>
        </w:rPr>
      </w:pPr>
    </w:p>
    <w:p w14:paraId="542BAB01" w14:textId="0AB3C08B" w:rsidR="004932D7" w:rsidRPr="00564489" w:rsidRDefault="00E60B0D" w:rsidP="004932D7">
      <w:pPr>
        <w:pStyle w:val="gam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</w:t>
      </w:r>
      <w:r w:rsidR="004932D7" w:rsidRPr="00564489">
        <w:rPr>
          <w:rFonts w:ascii="GHEA Grapalat" w:hAnsi="GHEA Grapalat"/>
          <w:sz w:val="20"/>
          <w:szCs w:val="20"/>
        </w:rPr>
        <w:t>ք. Երևան</w:t>
      </w:r>
    </w:p>
    <w:p w14:paraId="2AF59EDD" w14:textId="51BD6E84" w:rsidR="006D0091" w:rsidRPr="00766908" w:rsidRDefault="004932D7" w:rsidP="00E26AF3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  <w:r w:rsidRPr="00564489">
        <w:rPr>
          <w:rFonts w:ascii="GHEA Grapalat" w:hAnsi="GHEA Grapalat"/>
          <w:sz w:val="20"/>
          <w:szCs w:val="20"/>
          <w:lang w:val="hy-AM"/>
        </w:rPr>
        <w:t xml:space="preserve"> </w:t>
      </w:r>
      <w:r w:rsidR="006D0091">
        <w:rPr>
          <w:rFonts w:ascii="GHEA Grapalat" w:hAnsi="GHEA Grapalat"/>
          <w:sz w:val="20"/>
          <w:szCs w:val="20"/>
          <w:lang w:val="af-ZA"/>
        </w:rPr>
        <w:t>29 հուլիս</w:t>
      </w:r>
      <w:r w:rsidR="00FA78CC">
        <w:rPr>
          <w:rFonts w:ascii="GHEA Grapalat" w:hAnsi="GHEA Grapalat"/>
          <w:sz w:val="20"/>
          <w:szCs w:val="20"/>
          <w:lang w:val="af-ZA"/>
        </w:rPr>
        <w:t>ի</w:t>
      </w:r>
      <w:r w:rsidRPr="00766908">
        <w:rPr>
          <w:rFonts w:ascii="GHEA Grapalat" w:hAnsi="GHEA Grapalat"/>
          <w:sz w:val="20"/>
          <w:szCs w:val="20"/>
          <w:lang w:val="af-ZA"/>
        </w:rPr>
        <w:t xml:space="preserve"> 202</w:t>
      </w:r>
      <w:r w:rsidR="00043FD1">
        <w:rPr>
          <w:rFonts w:ascii="GHEA Grapalat" w:hAnsi="GHEA Grapalat"/>
          <w:sz w:val="20"/>
          <w:szCs w:val="20"/>
          <w:lang w:val="hy-AM"/>
        </w:rPr>
        <w:t>6</w:t>
      </w:r>
      <w:r w:rsidRPr="00B56211">
        <w:rPr>
          <w:rFonts w:ascii="GHEA Grapalat" w:hAnsi="GHEA Grapalat"/>
          <w:sz w:val="20"/>
          <w:szCs w:val="20"/>
          <w:lang w:val="hy-AM"/>
        </w:rPr>
        <w:t>թ</w:t>
      </w:r>
      <w:r w:rsidRPr="00766908">
        <w:rPr>
          <w:rFonts w:ascii="GHEA Grapalat" w:hAnsi="GHEA Grapalat"/>
          <w:sz w:val="20"/>
          <w:szCs w:val="20"/>
          <w:lang w:val="af-ZA"/>
        </w:rPr>
        <w:t>.</w:t>
      </w:r>
    </w:p>
    <w:sectPr w:rsidR="006D0091" w:rsidRPr="00766908" w:rsidSect="00AE3BB3">
      <w:pgSz w:w="12240" w:h="15840"/>
      <w:pgMar w:top="567" w:right="85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hybridMultilevel"/>
    <w:tmpl w:val="58A05B00"/>
    <w:lvl w:ilvl="0" w:tplc="A9409194">
      <w:start w:val="1"/>
      <w:numFmt w:val="decimal"/>
      <w:lvlText w:val="%1)"/>
      <w:lvlJc w:val="left"/>
      <w:pPr>
        <w:ind w:left="928" w:hanging="360"/>
      </w:pPr>
      <w:rPr>
        <w:rFonts w:ascii="GHEA Grapalat" w:hAnsi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>
    <w:nsid w:val="0000001B"/>
    <w:multiLevelType w:val="hybridMultilevel"/>
    <w:tmpl w:val="0DBC63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E304873"/>
    <w:multiLevelType w:val="hybridMultilevel"/>
    <w:tmpl w:val="45646FCE"/>
    <w:lvl w:ilvl="0" w:tplc="04090011">
      <w:start w:val="1"/>
      <w:numFmt w:val="decimal"/>
      <w:lvlText w:val="%1)"/>
      <w:lvlJc w:val="left"/>
      <w:pPr>
        <w:ind w:left="1516" w:hanging="360"/>
      </w:p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>
    <w:nsid w:val="59EC77D9"/>
    <w:multiLevelType w:val="hybridMultilevel"/>
    <w:tmpl w:val="8BB8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202FD"/>
    <w:multiLevelType w:val="hybridMultilevel"/>
    <w:tmpl w:val="CFE290F2"/>
    <w:lvl w:ilvl="0" w:tplc="C7F6CB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D7"/>
    <w:rsid w:val="000027F9"/>
    <w:rsid w:val="00021071"/>
    <w:rsid w:val="00031B04"/>
    <w:rsid w:val="00043FD1"/>
    <w:rsid w:val="00047839"/>
    <w:rsid w:val="00056F1A"/>
    <w:rsid w:val="00063095"/>
    <w:rsid w:val="00075470"/>
    <w:rsid w:val="00085CD1"/>
    <w:rsid w:val="00087584"/>
    <w:rsid w:val="000A6F8E"/>
    <w:rsid w:val="00105E2E"/>
    <w:rsid w:val="0013719B"/>
    <w:rsid w:val="00142054"/>
    <w:rsid w:val="00154535"/>
    <w:rsid w:val="00172F48"/>
    <w:rsid w:val="00175D10"/>
    <w:rsid w:val="00194B3B"/>
    <w:rsid w:val="00197832"/>
    <w:rsid w:val="001A1A6D"/>
    <w:rsid w:val="001C74AE"/>
    <w:rsid w:val="001D2453"/>
    <w:rsid w:val="001E492D"/>
    <w:rsid w:val="001E4F32"/>
    <w:rsid w:val="002015FC"/>
    <w:rsid w:val="002135EA"/>
    <w:rsid w:val="002222D7"/>
    <w:rsid w:val="00235FC4"/>
    <w:rsid w:val="00236711"/>
    <w:rsid w:val="0026571C"/>
    <w:rsid w:val="002A5CBD"/>
    <w:rsid w:val="002C1F08"/>
    <w:rsid w:val="002E41E7"/>
    <w:rsid w:val="003160F7"/>
    <w:rsid w:val="00337A62"/>
    <w:rsid w:val="00354BB1"/>
    <w:rsid w:val="00356D31"/>
    <w:rsid w:val="00374D3C"/>
    <w:rsid w:val="003A1A65"/>
    <w:rsid w:val="003A33A3"/>
    <w:rsid w:val="003C7B92"/>
    <w:rsid w:val="003E764A"/>
    <w:rsid w:val="003F46C6"/>
    <w:rsid w:val="003F719E"/>
    <w:rsid w:val="00410FA3"/>
    <w:rsid w:val="00416381"/>
    <w:rsid w:val="004462A7"/>
    <w:rsid w:val="004653DC"/>
    <w:rsid w:val="004878D2"/>
    <w:rsid w:val="004932D7"/>
    <w:rsid w:val="00494C2E"/>
    <w:rsid w:val="00495BBA"/>
    <w:rsid w:val="00497C01"/>
    <w:rsid w:val="004E43C3"/>
    <w:rsid w:val="0050133B"/>
    <w:rsid w:val="00506A0F"/>
    <w:rsid w:val="005241E5"/>
    <w:rsid w:val="00530EE9"/>
    <w:rsid w:val="005351BE"/>
    <w:rsid w:val="00547BF4"/>
    <w:rsid w:val="00563BD8"/>
    <w:rsid w:val="00564489"/>
    <w:rsid w:val="005670C4"/>
    <w:rsid w:val="00571AFA"/>
    <w:rsid w:val="00572A06"/>
    <w:rsid w:val="0058354A"/>
    <w:rsid w:val="005960B4"/>
    <w:rsid w:val="005A0ECA"/>
    <w:rsid w:val="005B01D8"/>
    <w:rsid w:val="005C3482"/>
    <w:rsid w:val="005C40FA"/>
    <w:rsid w:val="005C501C"/>
    <w:rsid w:val="005D7DC3"/>
    <w:rsid w:val="00600C14"/>
    <w:rsid w:val="0061395F"/>
    <w:rsid w:val="00622399"/>
    <w:rsid w:val="00623617"/>
    <w:rsid w:val="0063502B"/>
    <w:rsid w:val="00642F66"/>
    <w:rsid w:val="006501BB"/>
    <w:rsid w:val="006560C4"/>
    <w:rsid w:val="00661221"/>
    <w:rsid w:val="00670038"/>
    <w:rsid w:val="00676388"/>
    <w:rsid w:val="0069743E"/>
    <w:rsid w:val="006C19C8"/>
    <w:rsid w:val="006C6A0C"/>
    <w:rsid w:val="006D0091"/>
    <w:rsid w:val="006D5B80"/>
    <w:rsid w:val="006E29C3"/>
    <w:rsid w:val="00703C52"/>
    <w:rsid w:val="007442A7"/>
    <w:rsid w:val="00751D2C"/>
    <w:rsid w:val="007546AA"/>
    <w:rsid w:val="0075587A"/>
    <w:rsid w:val="00766908"/>
    <w:rsid w:val="00770A1E"/>
    <w:rsid w:val="007B54F5"/>
    <w:rsid w:val="007C0CDC"/>
    <w:rsid w:val="007C652F"/>
    <w:rsid w:val="007E24CF"/>
    <w:rsid w:val="0081774F"/>
    <w:rsid w:val="008245A4"/>
    <w:rsid w:val="0082720F"/>
    <w:rsid w:val="00843856"/>
    <w:rsid w:val="008750C5"/>
    <w:rsid w:val="00895A2F"/>
    <w:rsid w:val="00897AE6"/>
    <w:rsid w:val="00901689"/>
    <w:rsid w:val="00902C72"/>
    <w:rsid w:val="00912862"/>
    <w:rsid w:val="009246C2"/>
    <w:rsid w:val="009265DB"/>
    <w:rsid w:val="00930BE3"/>
    <w:rsid w:val="0093180D"/>
    <w:rsid w:val="00942466"/>
    <w:rsid w:val="009425B1"/>
    <w:rsid w:val="0098420A"/>
    <w:rsid w:val="00985F13"/>
    <w:rsid w:val="00986BA6"/>
    <w:rsid w:val="00986FB1"/>
    <w:rsid w:val="009C10B2"/>
    <w:rsid w:val="009C5220"/>
    <w:rsid w:val="009C6FB0"/>
    <w:rsid w:val="009E3FF1"/>
    <w:rsid w:val="009E7A6D"/>
    <w:rsid w:val="00A04061"/>
    <w:rsid w:val="00A1474D"/>
    <w:rsid w:val="00A14D19"/>
    <w:rsid w:val="00A241A5"/>
    <w:rsid w:val="00A36642"/>
    <w:rsid w:val="00A46051"/>
    <w:rsid w:val="00A742E0"/>
    <w:rsid w:val="00A83ACC"/>
    <w:rsid w:val="00A85877"/>
    <w:rsid w:val="00A96A90"/>
    <w:rsid w:val="00AA046F"/>
    <w:rsid w:val="00AA6ADE"/>
    <w:rsid w:val="00AA6C7A"/>
    <w:rsid w:val="00AA781E"/>
    <w:rsid w:val="00AC58CD"/>
    <w:rsid w:val="00AD42D0"/>
    <w:rsid w:val="00AE3BB3"/>
    <w:rsid w:val="00AE597E"/>
    <w:rsid w:val="00AF145C"/>
    <w:rsid w:val="00B004CE"/>
    <w:rsid w:val="00B027A3"/>
    <w:rsid w:val="00B07FA8"/>
    <w:rsid w:val="00B11E47"/>
    <w:rsid w:val="00B12840"/>
    <w:rsid w:val="00B21737"/>
    <w:rsid w:val="00B2773D"/>
    <w:rsid w:val="00B31D89"/>
    <w:rsid w:val="00B337BB"/>
    <w:rsid w:val="00B405BE"/>
    <w:rsid w:val="00B419FD"/>
    <w:rsid w:val="00B558F3"/>
    <w:rsid w:val="00B56211"/>
    <w:rsid w:val="00B660EE"/>
    <w:rsid w:val="00B7607C"/>
    <w:rsid w:val="00B7677E"/>
    <w:rsid w:val="00B77A4A"/>
    <w:rsid w:val="00BB29AF"/>
    <w:rsid w:val="00BD2A2C"/>
    <w:rsid w:val="00BF39A5"/>
    <w:rsid w:val="00BF76CD"/>
    <w:rsid w:val="00BF7FD9"/>
    <w:rsid w:val="00C06BFA"/>
    <w:rsid w:val="00C14838"/>
    <w:rsid w:val="00C15545"/>
    <w:rsid w:val="00C322F8"/>
    <w:rsid w:val="00C329A6"/>
    <w:rsid w:val="00C340EB"/>
    <w:rsid w:val="00C47997"/>
    <w:rsid w:val="00C525AA"/>
    <w:rsid w:val="00C74B47"/>
    <w:rsid w:val="00C7637B"/>
    <w:rsid w:val="00CD00A8"/>
    <w:rsid w:val="00D04B84"/>
    <w:rsid w:val="00D17A50"/>
    <w:rsid w:val="00D36502"/>
    <w:rsid w:val="00D4560F"/>
    <w:rsid w:val="00D4769C"/>
    <w:rsid w:val="00D532D4"/>
    <w:rsid w:val="00D55DD5"/>
    <w:rsid w:val="00DB0A2C"/>
    <w:rsid w:val="00DD496C"/>
    <w:rsid w:val="00DF0BE7"/>
    <w:rsid w:val="00E0221F"/>
    <w:rsid w:val="00E16361"/>
    <w:rsid w:val="00E26AF3"/>
    <w:rsid w:val="00E27360"/>
    <w:rsid w:val="00E371DE"/>
    <w:rsid w:val="00E43701"/>
    <w:rsid w:val="00E60B0D"/>
    <w:rsid w:val="00E84CDB"/>
    <w:rsid w:val="00E92005"/>
    <w:rsid w:val="00E972A4"/>
    <w:rsid w:val="00EA0F87"/>
    <w:rsid w:val="00EB205B"/>
    <w:rsid w:val="00EC7373"/>
    <w:rsid w:val="00EE552C"/>
    <w:rsid w:val="00EF01E7"/>
    <w:rsid w:val="00F21F3B"/>
    <w:rsid w:val="00F4201F"/>
    <w:rsid w:val="00F70B4E"/>
    <w:rsid w:val="00F9335D"/>
    <w:rsid w:val="00FA78CC"/>
    <w:rsid w:val="00FC44F5"/>
    <w:rsid w:val="00FD2B92"/>
    <w:rsid w:val="00FD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0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5AF01-482D-474D-A530-DF8958D0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Shahinyan</dc:creator>
  <cp:lastModifiedBy>Melanya</cp:lastModifiedBy>
  <cp:revision>57</cp:revision>
  <cp:lastPrinted>2025-03-18T13:31:00Z</cp:lastPrinted>
  <dcterms:created xsi:type="dcterms:W3CDTF">2025-03-18T13:40:00Z</dcterms:created>
  <dcterms:modified xsi:type="dcterms:W3CDTF">2026-07-30T06:17:00Z</dcterms:modified>
</cp:coreProperties>
</file>