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07" w:rsidRDefault="00305F07" w:rsidP="00305F07">
      <w:pPr>
        <w:pStyle w:val="Header"/>
        <w:tabs>
          <w:tab w:val="clear" w:pos="4320"/>
          <w:tab w:val="clear" w:pos="8640"/>
        </w:tabs>
        <w:rPr>
          <w:rFonts w:ascii="GHEA Grapalat" w:hAnsi="GHEA Grapalat"/>
        </w:rPr>
      </w:pPr>
      <w:r w:rsidRPr="00BA66E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4564BEA" wp14:editId="1DAB22BB">
                <wp:simplePos x="0" y="0"/>
                <wp:positionH relativeFrom="column">
                  <wp:posOffset>-189865</wp:posOffset>
                </wp:positionH>
                <wp:positionV relativeFrom="paragraph">
                  <wp:posOffset>40640</wp:posOffset>
                </wp:positionV>
                <wp:extent cx="2103120" cy="4095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ED" w:rsidRPr="0014240B" w:rsidRDefault="00BA66ED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4240B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600.0004.30.01.02</w:t>
                            </w:r>
                          </w:p>
                          <w:p w:rsidR="00305F07" w:rsidRPr="0014240B" w:rsidRDefault="00305F07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64B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4.95pt;margin-top:3.2pt;width:165.6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qJtg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" o:allowincell="f" filled="f" stroked="f">
                <v:textbox>
                  <w:txbxContent>
                    <w:p w:rsidR="00BA66ED" w:rsidRPr="0014240B" w:rsidRDefault="00BA66ED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14240B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600.0004.30.01.02</w:t>
                      </w:r>
                    </w:p>
                    <w:p w:rsidR="00305F07" w:rsidRPr="0014240B" w:rsidRDefault="00305F07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5CC" w:rsidRPr="00BA66E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EF74BC" wp14:editId="555E34A0">
                <wp:simplePos x="0" y="0"/>
                <wp:positionH relativeFrom="column">
                  <wp:posOffset>4403090</wp:posOffset>
                </wp:positionH>
                <wp:positionV relativeFrom="paragraph">
                  <wp:posOffset>11430</wp:posOffset>
                </wp:positionV>
                <wp:extent cx="1555115" cy="8064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66ED" w:rsidRDefault="00BA66ED">
                            <w:pPr>
                              <w:pStyle w:val="a"/>
                              <w:jc w:val="center"/>
                              <w:rPr>
                                <w:rFonts w:ascii="ArTarumianTimes" w:hAnsi="ArTarumianTimes"/>
                                <w:sz w:val="28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F74BC" id="Rectangle 6" o:spid="_x0000_s1027" style="position:absolute;margin-left:346.7pt;margin-top:.9pt;width:122.45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" o:allowincell="f" filled="f" stroked="f" strokecolor="blue">
                <v:textbox inset="1pt,1pt,1pt,1pt">
                  <w:txbxContent>
                    <w:p w:rsidR="00BA66ED" w:rsidRDefault="00BA66ED">
                      <w:pPr>
                        <w:pStyle w:val="a"/>
                        <w:jc w:val="center"/>
                        <w:rPr>
                          <w:rFonts w:ascii="ArTarumianTimes" w:hAnsi="ArTarumianTimes"/>
                          <w:sz w:val="28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5F07" w:rsidRDefault="00305F07">
      <w:pPr>
        <w:jc w:val="center"/>
        <w:rPr>
          <w:rFonts w:ascii="GHEA Grapalat" w:hAnsi="GHEA Grapalat"/>
        </w:rPr>
      </w:pPr>
    </w:p>
    <w:p w:rsidR="00BA66ED" w:rsidRPr="00BA66ED" w:rsidRDefault="00BA66ED">
      <w:pPr>
        <w:jc w:val="center"/>
        <w:rPr>
          <w:rFonts w:ascii="GHEA Grapalat" w:hAnsi="GHEA Grapalat"/>
        </w:rPr>
      </w:pPr>
      <w:r w:rsidRPr="00BA66ED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214221" r:id="rId6"/>
        </w:object>
      </w:r>
    </w:p>
    <w:p w:rsidR="00BA66ED" w:rsidRPr="00BA66ED" w:rsidRDefault="00DC75CC">
      <w:pPr>
        <w:pStyle w:val="Header"/>
        <w:rPr>
          <w:rFonts w:ascii="GHEA Grapalat" w:hAnsi="GHEA Grapalat"/>
          <w:lang w:val="en-US"/>
        </w:rPr>
      </w:pPr>
      <w:r w:rsidRPr="00BA66E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73025</wp:posOffset>
                </wp:positionV>
                <wp:extent cx="6035675" cy="1000125"/>
                <wp:effectExtent l="0" t="0" r="317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6683" w:rsidRDefault="00BD6683" w:rsidP="00BD6683">
                            <w:pPr>
                              <w:jc w:val="center"/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lang w:val="af-ZA"/>
                              </w:rPr>
                              <w:t>ՀԱՅԱՍՏԱՆԻ ՀԱՆՐԱՊԵՏՈՒԹՅԱՆ</w:t>
                            </w:r>
                          </w:p>
                          <w:p w:rsidR="00BD6683" w:rsidRDefault="00BD6683" w:rsidP="00BD6683">
                            <w:pPr>
                              <w:jc w:val="center"/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bCs/>
                                <w:sz w:val="28"/>
                                <w:lang w:val="af-ZA"/>
                              </w:rPr>
                              <w:t>ԷՆԵՐԳԵՏԻԿԱՅԻ ԿԱՐԳԱՎՈՐՈՂ ՀԱՆՁՆԱԺՈՂՈՎ</w:t>
                            </w:r>
                          </w:p>
                          <w:p w:rsidR="00BD6683" w:rsidRDefault="00BD6683" w:rsidP="00BD66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D6683" w:rsidRDefault="00BD6683" w:rsidP="00BD6683">
                            <w:pPr>
                              <w:jc w:val="center"/>
                              <w:rPr>
                                <w:rFonts w:ascii="GHEA Grapalat" w:hAnsi="GHEA Grapalat" w:cs="ArTarumianTime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="ArTarumianTime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BA66ED" w:rsidRDefault="00BA66ED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.8pt;margin-top:5.75pt;width:475.25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" o:allowincell="f" filled="f" stroked="f" strokecolor="#595959" strokeweight="2pt">
                <v:textbox inset="1pt,1pt,1pt,1pt">
                  <w:txbxContent>
                    <w:p w:rsidR="00BD6683" w:rsidRDefault="00BD6683" w:rsidP="00BD6683">
                      <w:pPr>
                        <w:jc w:val="center"/>
                        <w:rPr>
                          <w:rFonts w:ascii="GHEA Grapalat" w:hAnsi="GHEA Grapalat" w:cs="Sylfaen"/>
                          <w:b/>
                          <w:bCs/>
                          <w:sz w:val="28"/>
                          <w:lang w:val="af-ZA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bCs/>
                          <w:sz w:val="28"/>
                          <w:lang w:val="af-ZA"/>
                        </w:rPr>
                        <w:t>ՀԱՅԱՍՏԱՆԻ ՀԱՆՐԱՊԵՏՈՒԹՅԱՆ</w:t>
                      </w:r>
                    </w:p>
                    <w:p w:rsidR="00BD6683" w:rsidRDefault="00BD6683" w:rsidP="00BD6683">
                      <w:pPr>
                        <w:jc w:val="center"/>
                        <w:rPr>
                          <w:rFonts w:ascii="GHEA Grapalat" w:hAnsi="GHEA Grapalat" w:cs="Sylfaen"/>
                          <w:b/>
                          <w:bCs/>
                          <w:sz w:val="28"/>
                          <w:lang w:val="af-ZA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bCs/>
                          <w:sz w:val="28"/>
                          <w:lang w:val="af-ZA"/>
                        </w:rPr>
                        <w:t>ԷՆԵՐԳԵՏԻԿԱՅԻ ԿԱՐԳԱՎՈՐՈՂ ՀԱՆՁՆԱԺՈՂՈՎ</w:t>
                      </w:r>
                    </w:p>
                    <w:p w:rsidR="00BD6683" w:rsidRDefault="00BD6683" w:rsidP="00BD66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:rsidR="00BD6683" w:rsidRDefault="00BD6683" w:rsidP="00BD6683">
                      <w:pPr>
                        <w:jc w:val="center"/>
                        <w:rPr>
                          <w:rFonts w:ascii="GHEA Grapalat" w:hAnsi="GHEA Grapalat" w:cs="ArTarumianTime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HEA Grapalat" w:hAnsi="GHEA Grapalat" w:cs="ArTarumianTimes"/>
                          <w:b/>
                          <w:bCs/>
                          <w:sz w:val="28"/>
                          <w:szCs w:val="28"/>
                          <w:lang w:val="en-US"/>
                        </w:rPr>
                        <w:t>Ո Ր Ո Շ ՈՒ Մ</w:t>
                      </w:r>
                    </w:p>
                    <w:p w:rsidR="00BA66ED" w:rsidRDefault="00BA66ED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66ED" w:rsidRPr="00BA66ED" w:rsidRDefault="00BA66ED">
      <w:pPr>
        <w:pStyle w:val="Header"/>
        <w:rPr>
          <w:rFonts w:ascii="GHEA Grapalat" w:hAnsi="GHEA Grapalat"/>
          <w:sz w:val="16"/>
          <w:lang w:val="en-US"/>
        </w:rPr>
      </w:pPr>
    </w:p>
    <w:p w:rsidR="00BA66ED" w:rsidRPr="00BA66ED" w:rsidRDefault="00BA66ED">
      <w:pPr>
        <w:pStyle w:val="Header"/>
        <w:rPr>
          <w:rFonts w:ascii="GHEA Grapalat" w:hAnsi="GHEA Grapalat"/>
          <w:sz w:val="16"/>
          <w:lang w:val="en-US"/>
        </w:rPr>
      </w:pPr>
    </w:p>
    <w:p w:rsidR="00BA66ED" w:rsidRPr="00BA66ED" w:rsidRDefault="00BA66E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BA66ED" w:rsidRPr="00BA66ED" w:rsidRDefault="00BA66E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BA66ED" w:rsidRPr="00BA66ED" w:rsidRDefault="00BA66E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BA66ED" w:rsidRPr="00BA66ED" w:rsidRDefault="00BA66E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BA66ED" w:rsidRPr="00BA66ED" w:rsidRDefault="00BA66ED">
      <w:pPr>
        <w:pStyle w:val="a"/>
        <w:jc w:val="center"/>
        <w:rPr>
          <w:rFonts w:ascii="GHEA Grapalat" w:hAnsi="GHEA Grapalat"/>
          <w:sz w:val="24"/>
          <w:lang w:val="en-US"/>
        </w:rPr>
      </w:pPr>
      <w:bookmarkStart w:id="0" w:name="_GoBack"/>
      <w:bookmarkEnd w:id="0"/>
    </w:p>
    <w:p w:rsidR="00BA66ED" w:rsidRPr="00BA66ED" w:rsidRDefault="00BA66ED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BA66ED">
        <w:rPr>
          <w:rFonts w:ascii="GHEA Grapalat" w:hAnsi="GHEA Grapalat"/>
          <w:sz w:val="24"/>
          <w:lang w:val="en-US"/>
        </w:rPr>
        <w:t xml:space="preserve">30 </w:t>
      </w:r>
      <w:proofErr w:type="spellStart"/>
      <w:r w:rsidRPr="00BA66ED">
        <w:rPr>
          <w:rFonts w:ascii="GHEA Grapalat" w:hAnsi="GHEA Grapalat"/>
          <w:sz w:val="24"/>
          <w:lang w:val="en-US"/>
        </w:rPr>
        <w:t>հունվարի</w:t>
      </w:r>
      <w:proofErr w:type="spellEnd"/>
      <w:r w:rsidRPr="00BA66ED">
        <w:rPr>
          <w:rFonts w:ascii="GHEA Grapalat" w:hAnsi="GHEA Grapalat"/>
          <w:sz w:val="24"/>
          <w:lang w:val="en-US"/>
        </w:rPr>
        <w:t xml:space="preserve"> 2002 </w:t>
      </w:r>
      <w:proofErr w:type="spellStart"/>
      <w:r w:rsidRPr="00BA66ED">
        <w:rPr>
          <w:rFonts w:ascii="GHEA Grapalat" w:hAnsi="GHEA Grapalat"/>
          <w:sz w:val="24"/>
          <w:lang w:val="en-US"/>
        </w:rPr>
        <w:t>թվականի</w:t>
      </w:r>
      <w:proofErr w:type="spellEnd"/>
      <w:r w:rsidRPr="00BA66ED">
        <w:rPr>
          <w:rFonts w:ascii="GHEA Grapalat" w:hAnsi="GHEA Grapalat"/>
          <w:sz w:val="24"/>
          <w:lang w:val="en-US"/>
        </w:rPr>
        <w:t xml:space="preserve">  </w:t>
      </w:r>
      <w:r w:rsidRPr="00BA66ED">
        <w:rPr>
          <w:rFonts w:ascii="GHEA Grapalat" w:hAnsi="GHEA Grapalat"/>
          <w:noProof/>
          <w:sz w:val="24"/>
          <w:lang w:val="en-US"/>
        </w:rPr>
        <w:t>№</w:t>
      </w:r>
      <w:r w:rsidRPr="00BA66ED">
        <w:rPr>
          <w:rFonts w:ascii="GHEA Grapalat" w:hAnsi="GHEA Grapalat"/>
          <w:sz w:val="24"/>
          <w:lang w:val="en-US"/>
        </w:rPr>
        <w:t>4</w:t>
      </w:r>
    </w:p>
    <w:p w:rsidR="00BA66ED" w:rsidRPr="00BA66ED" w:rsidRDefault="00BA66ED">
      <w:pPr>
        <w:pStyle w:val="a"/>
        <w:jc w:val="center"/>
        <w:rPr>
          <w:rFonts w:ascii="GHEA Grapalat" w:hAnsi="GHEA Grapalat"/>
          <w:sz w:val="24"/>
          <w:lang w:val="en-US"/>
        </w:rPr>
      </w:pPr>
      <w:proofErr w:type="spellStart"/>
      <w:r w:rsidRPr="00BA66ED">
        <w:rPr>
          <w:rFonts w:ascii="GHEA Grapalat" w:hAnsi="GHEA Grapalat"/>
          <w:sz w:val="24"/>
          <w:lang w:val="en-US"/>
        </w:rPr>
        <w:t>ք.Երևան</w:t>
      </w:r>
      <w:proofErr w:type="spellEnd"/>
    </w:p>
    <w:p w:rsidR="00BA66ED" w:rsidRPr="00BA66ED" w:rsidRDefault="00BA66ED">
      <w:pPr>
        <w:pStyle w:val="a"/>
        <w:rPr>
          <w:rFonts w:ascii="GHEA Grapalat" w:hAnsi="GHEA Grapalat"/>
          <w:b/>
          <w:sz w:val="28"/>
          <w:lang w:val="en-GB"/>
        </w:rPr>
      </w:pPr>
    </w:p>
    <w:p w:rsidR="00BA66ED" w:rsidRPr="00BA66ED" w:rsidRDefault="00BA66ED">
      <w:pPr>
        <w:pStyle w:val="Header"/>
        <w:jc w:val="center"/>
        <w:rPr>
          <w:rFonts w:ascii="GHEA Grapalat" w:hAnsi="GHEA Grapalat"/>
          <w:b/>
          <w:noProof/>
          <w:sz w:val="26"/>
        </w:rPr>
      </w:pPr>
      <w:r w:rsidRPr="00BA66ED">
        <w:rPr>
          <w:rFonts w:ascii="GHEA Grapalat" w:hAnsi="GHEA Grapalat"/>
          <w:b/>
          <w:noProof/>
          <w:sz w:val="26"/>
        </w:rPr>
        <w:t>«Հայաստանի Հանրապետության էներգետիկայի բնագավառում գործունեության լիցենզավորման  կարգը» հաստատելու մասին</w:t>
      </w:r>
    </w:p>
    <w:p w:rsidR="00BA66ED" w:rsidRPr="00BA66ED" w:rsidRDefault="00BA66ED">
      <w:pPr>
        <w:pStyle w:val="Header"/>
        <w:jc w:val="center"/>
        <w:rPr>
          <w:rFonts w:ascii="GHEA Grapalat" w:hAnsi="GHEA Grapalat"/>
          <w:b/>
          <w:noProof/>
          <w:sz w:val="26"/>
        </w:rPr>
      </w:pPr>
    </w:p>
    <w:p w:rsidR="00BA66ED" w:rsidRPr="00BA66ED" w:rsidRDefault="00BA66ED">
      <w:pPr>
        <w:pStyle w:val="Header"/>
        <w:jc w:val="center"/>
        <w:rPr>
          <w:rFonts w:ascii="GHEA Grapalat" w:hAnsi="GHEA Grapalat"/>
          <w:b/>
          <w:noProof/>
          <w:sz w:val="24"/>
        </w:rPr>
      </w:pPr>
    </w:p>
    <w:p w:rsidR="00BA66ED" w:rsidRPr="00BA66ED" w:rsidRDefault="00BA66ED">
      <w:pPr>
        <w:pStyle w:val="Header"/>
        <w:spacing w:line="360" w:lineRule="auto"/>
        <w:jc w:val="both"/>
        <w:rPr>
          <w:rFonts w:ascii="GHEA Grapalat" w:hAnsi="GHEA Grapalat"/>
          <w:b/>
          <w:sz w:val="24"/>
          <w:lang w:val="en-US"/>
        </w:rPr>
      </w:pPr>
      <w:r w:rsidRPr="00BA66ED">
        <w:rPr>
          <w:rFonts w:ascii="GHEA Grapalat" w:hAnsi="GHEA Grapalat"/>
          <w:b/>
          <w:noProof/>
          <w:sz w:val="24"/>
        </w:rPr>
        <w:t xml:space="preserve">          </w:t>
      </w:r>
      <w:r w:rsidRPr="00BA66ED">
        <w:rPr>
          <w:rFonts w:ascii="GHEA Grapalat" w:hAnsi="GHEA Grapalat"/>
          <w:noProof/>
          <w:sz w:val="24"/>
        </w:rPr>
        <w:t>Հիմք ընդունելով «Էներգետիկայի մասին» ՀՀ օրենքի 17-րդ հոդվածի</w:t>
      </w:r>
      <w:r w:rsidR="00305F07">
        <w:rPr>
          <w:rFonts w:ascii="GHEA Grapalat" w:hAnsi="GHEA Grapalat"/>
          <w:noProof/>
          <w:sz w:val="24"/>
        </w:rPr>
        <w:t xml:space="preserve"> բ) և 59-րդ հոդվածի 5-րդ կետերը,</w:t>
      </w:r>
      <w:r w:rsidRPr="00BA66ED">
        <w:rPr>
          <w:rFonts w:ascii="GHEA Grapalat" w:hAnsi="GHEA Grapalat"/>
          <w:noProof/>
          <w:sz w:val="24"/>
        </w:rPr>
        <w:t xml:space="preserve"> </w:t>
      </w:r>
      <w:r w:rsidRPr="00BA66ED">
        <w:rPr>
          <w:rFonts w:ascii="GHEA Grapalat" w:hAnsi="GHEA Grapalat"/>
          <w:sz w:val="24"/>
          <w:lang w:val="en-US"/>
        </w:rPr>
        <w:t xml:space="preserve">ՀՀ </w:t>
      </w:r>
      <w:proofErr w:type="spellStart"/>
      <w:r w:rsidRPr="00BA66ED">
        <w:rPr>
          <w:rFonts w:ascii="GHEA Grapalat" w:hAnsi="GHEA Grapalat"/>
          <w:sz w:val="24"/>
          <w:lang w:val="en-US"/>
        </w:rPr>
        <w:t>էներգետիկայի</w:t>
      </w:r>
      <w:proofErr w:type="spellEnd"/>
      <w:r w:rsidRPr="00BA66ED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BA66ED">
        <w:rPr>
          <w:rFonts w:ascii="GHEA Grapalat" w:hAnsi="GHEA Grapalat"/>
          <w:sz w:val="24"/>
          <w:lang w:val="en-US"/>
        </w:rPr>
        <w:t>կարգավորող</w:t>
      </w:r>
      <w:proofErr w:type="spellEnd"/>
      <w:r w:rsidRPr="00BA66ED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BA66ED">
        <w:rPr>
          <w:rFonts w:ascii="GHEA Grapalat" w:hAnsi="GHEA Grapalat"/>
          <w:sz w:val="24"/>
          <w:lang w:val="en-US"/>
        </w:rPr>
        <w:t>հանձնաժողովը</w:t>
      </w:r>
      <w:proofErr w:type="spellEnd"/>
      <w:r w:rsidRPr="00BA66ED">
        <w:rPr>
          <w:rFonts w:ascii="GHEA Grapalat" w:hAnsi="GHEA Grapalat"/>
          <w:sz w:val="24"/>
          <w:lang w:val="en-US"/>
        </w:rPr>
        <w:t xml:space="preserve"> </w:t>
      </w:r>
      <w:proofErr w:type="spellStart"/>
      <w:r w:rsidRPr="00BA66ED">
        <w:rPr>
          <w:rFonts w:ascii="GHEA Grapalat" w:hAnsi="GHEA Grapalat"/>
          <w:b/>
          <w:sz w:val="24"/>
          <w:lang w:val="en-US"/>
        </w:rPr>
        <w:t>որոշում</w:t>
      </w:r>
      <w:proofErr w:type="spellEnd"/>
      <w:r w:rsidRPr="00BA66ED">
        <w:rPr>
          <w:rFonts w:ascii="GHEA Grapalat" w:hAnsi="GHEA Grapalat"/>
          <w:b/>
          <w:sz w:val="24"/>
          <w:lang w:val="en-US"/>
        </w:rPr>
        <w:t xml:space="preserve"> է.</w:t>
      </w:r>
    </w:p>
    <w:p w:rsidR="00BA66ED" w:rsidRPr="00BA66ED" w:rsidRDefault="00BA66ED">
      <w:pPr>
        <w:pStyle w:val="Header"/>
        <w:spacing w:line="360" w:lineRule="auto"/>
        <w:jc w:val="both"/>
        <w:rPr>
          <w:rFonts w:ascii="GHEA Grapalat" w:hAnsi="GHEA Grapalat"/>
          <w:b/>
          <w:sz w:val="24"/>
          <w:lang w:val="en-US"/>
        </w:rPr>
      </w:pPr>
    </w:p>
    <w:p w:rsidR="00BA66ED" w:rsidRPr="00BA66ED" w:rsidRDefault="00BA66ED">
      <w:pPr>
        <w:pStyle w:val="Header"/>
        <w:spacing w:line="360" w:lineRule="auto"/>
        <w:ind w:left="426" w:hanging="710"/>
        <w:jc w:val="both"/>
        <w:rPr>
          <w:rFonts w:ascii="GHEA Grapalat" w:hAnsi="GHEA Grapalat"/>
          <w:noProof/>
          <w:sz w:val="24"/>
        </w:rPr>
      </w:pPr>
      <w:r w:rsidRPr="00BA66ED">
        <w:rPr>
          <w:rFonts w:ascii="GHEA Grapalat" w:hAnsi="GHEA Grapalat"/>
          <w:sz w:val="24"/>
          <w:lang w:val="en-US"/>
        </w:rPr>
        <w:t xml:space="preserve">        1. </w:t>
      </w:r>
      <w:r w:rsidRPr="00BA66ED">
        <w:rPr>
          <w:rFonts w:ascii="GHEA Grapalat" w:hAnsi="GHEA Grapalat"/>
          <w:noProof/>
          <w:sz w:val="24"/>
        </w:rPr>
        <w:t xml:space="preserve">Հաստատել «Հայաստանի Հանրապետության էներգետիկայի բնագավառում գործունեության լիցենզավորման  կարգը» </w:t>
      </w:r>
      <w:r w:rsidRPr="00BA66ED">
        <w:rPr>
          <w:rFonts w:ascii="GHEA Grapalat" w:hAnsi="GHEA Grapalat"/>
          <w:sz w:val="24"/>
          <w:lang w:val="en-US"/>
        </w:rPr>
        <w:t>(</w:t>
      </w:r>
      <w:proofErr w:type="spellStart"/>
      <w:r w:rsidRPr="00BA66ED">
        <w:rPr>
          <w:rFonts w:ascii="GHEA Grapalat" w:hAnsi="GHEA Grapalat"/>
          <w:sz w:val="24"/>
          <w:lang w:val="en-US"/>
        </w:rPr>
        <w:t>կցվում</w:t>
      </w:r>
      <w:proofErr w:type="spellEnd"/>
      <w:r w:rsidRPr="00BA66ED">
        <w:rPr>
          <w:rFonts w:ascii="GHEA Grapalat" w:hAnsi="GHEA Grapalat"/>
          <w:sz w:val="24"/>
          <w:lang w:val="en-US"/>
        </w:rPr>
        <w:t xml:space="preserve"> </w:t>
      </w:r>
      <w:proofErr w:type="gramStart"/>
      <w:r w:rsidRPr="00BA66ED">
        <w:rPr>
          <w:rFonts w:ascii="GHEA Grapalat" w:hAnsi="GHEA Grapalat"/>
          <w:sz w:val="24"/>
          <w:lang w:val="en-US"/>
        </w:rPr>
        <w:t>է)</w:t>
      </w:r>
      <w:r w:rsidRPr="00BA66ED">
        <w:rPr>
          <w:rFonts w:ascii="GHEA Grapalat" w:hAnsi="GHEA Grapalat"/>
          <w:noProof/>
          <w:sz w:val="24"/>
        </w:rPr>
        <w:t>։</w:t>
      </w:r>
      <w:proofErr w:type="gramEnd"/>
    </w:p>
    <w:p w:rsidR="00BA66ED" w:rsidRPr="00BA66ED" w:rsidRDefault="00BA66ED">
      <w:pPr>
        <w:pStyle w:val="Header"/>
        <w:spacing w:line="360" w:lineRule="auto"/>
        <w:ind w:left="426" w:hanging="710"/>
        <w:jc w:val="both"/>
        <w:rPr>
          <w:rFonts w:ascii="GHEA Grapalat" w:hAnsi="GHEA Grapalat"/>
          <w:noProof/>
          <w:sz w:val="24"/>
        </w:rPr>
      </w:pPr>
      <w:r w:rsidRPr="00BA66ED">
        <w:rPr>
          <w:rFonts w:ascii="GHEA Grapalat" w:hAnsi="GHEA Grapalat"/>
          <w:noProof/>
          <w:sz w:val="24"/>
        </w:rPr>
        <w:t xml:space="preserve">       2.  Ուժը կորցրած ճանաչել ՀՀ էներգետիկայի հանձնաժողովի 1998 թվականի օգոստոսի 28-ի «Հայաստանի Հանրապետության էներգետիկայի բնագավառում գործունեության լիցենզավորման  կանոնակարգման մասին» № 39</w:t>
      </w:r>
      <w:r w:rsidR="00305F07">
        <w:rPr>
          <w:rFonts w:ascii="GHEA Grapalat" w:hAnsi="GHEA Grapalat"/>
          <w:noProof/>
          <w:sz w:val="24"/>
        </w:rPr>
        <w:t xml:space="preserve"> որոշման 1-ին,</w:t>
      </w:r>
      <w:r w:rsidRPr="00BA66ED">
        <w:rPr>
          <w:rFonts w:ascii="GHEA Grapalat" w:hAnsi="GHEA Grapalat"/>
          <w:noProof/>
          <w:sz w:val="24"/>
        </w:rPr>
        <w:t xml:space="preserve"> </w:t>
      </w:r>
      <w:r w:rsidR="00305F07">
        <w:rPr>
          <w:rFonts w:ascii="GHEA Grapalat" w:hAnsi="GHEA Grapalat"/>
          <w:noProof/>
          <w:sz w:val="24"/>
        </w:rPr>
        <w:br/>
      </w:r>
      <w:r w:rsidRPr="00BA66ED">
        <w:rPr>
          <w:rFonts w:ascii="GHEA Grapalat" w:hAnsi="GHEA Grapalat"/>
          <w:noProof/>
          <w:sz w:val="24"/>
        </w:rPr>
        <w:t xml:space="preserve">2-րդ և 3-րդ կետերը։ </w:t>
      </w:r>
    </w:p>
    <w:p w:rsidR="00BA66ED" w:rsidRPr="00BA66ED" w:rsidRDefault="00BA66ED">
      <w:pPr>
        <w:pStyle w:val="Header"/>
        <w:spacing w:line="360" w:lineRule="auto"/>
        <w:ind w:left="426" w:hanging="710"/>
        <w:jc w:val="both"/>
        <w:rPr>
          <w:rFonts w:ascii="GHEA Grapalat" w:hAnsi="GHEA Grapalat"/>
          <w:sz w:val="24"/>
          <w:lang w:val="en-US"/>
        </w:rPr>
      </w:pPr>
      <w:r w:rsidRPr="00BA66ED">
        <w:rPr>
          <w:rFonts w:ascii="GHEA Grapalat" w:hAnsi="GHEA Grapalat"/>
          <w:noProof/>
          <w:sz w:val="24"/>
        </w:rPr>
        <w:t xml:space="preserve">       3. Սույն որոշումն ուժի մեջ է մտնում հրապարակման պահից։</w:t>
      </w:r>
      <w:r w:rsidRPr="00BA66ED">
        <w:rPr>
          <w:rFonts w:ascii="GHEA Grapalat" w:hAnsi="GHEA Grapalat"/>
          <w:b/>
          <w:noProof/>
          <w:sz w:val="26"/>
        </w:rPr>
        <w:t xml:space="preserve"> </w:t>
      </w:r>
    </w:p>
    <w:p w:rsidR="00BA66ED" w:rsidRPr="00BA66ED" w:rsidRDefault="00BA66ED">
      <w:pPr>
        <w:pStyle w:val="Header"/>
        <w:jc w:val="both"/>
        <w:rPr>
          <w:rFonts w:ascii="GHEA Grapalat" w:hAnsi="GHEA Grapalat"/>
          <w:sz w:val="24"/>
          <w:lang w:val="en-US"/>
        </w:rPr>
      </w:pPr>
    </w:p>
    <w:p w:rsidR="00BA66ED" w:rsidRPr="00BA66ED" w:rsidRDefault="00BA66ED">
      <w:pPr>
        <w:pStyle w:val="Header"/>
        <w:jc w:val="both"/>
        <w:rPr>
          <w:rFonts w:ascii="GHEA Grapalat" w:hAnsi="GHEA Grapalat"/>
          <w:sz w:val="24"/>
          <w:lang w:val="en-US"/>
        </w:rPr>
      </w:pPr>
    </w:p>
    <w:p w:rsidR="00BA66ED" w:rsidRPr="00BA66ED" w:rsidRDefault="00BA66ED">
      <w:pPr>
        <w:pStyle w:val="Header"/>
        <w:jc w:val="both"/>
        <w:rPr>
          <w:rFonts w:ascii="GHEA Grapalat" w:hAnsi="GHEA Grapalat"/>
          <w:b/>
          <w:i/>
          <w:sz w:val="26"/>
          <w:lang w:val="en-US"/>
        </w:rPr>
      </w:pPr>
      <w:r w:rsidRPr="00BA66ED">
        <w:rPr>
          <w:rFonts w:ascii="GHEA Grapalat" w:hAnsi="GHEA Grapalat"/>
          <w:b/>
          <w:i/>
          <w:sz w:val="26"/>
          <w:lang w:val="en-US"/>
        </w:rPr>
        <w:t xml:space="preserve">       ՀՀ </w:t>
      </w:r>
      <w:proofErr w:type="spellStart"/>
      <w:r w:rsidRPr="00BA66ED">
        <w:rPr>
          <w:rFonts w:ascii="GHEA Grapalat" w:hAnsi="GHEA Grapalat"/>
          <w:b/>
          <w:i/>
          <w:sz w:val="26"/>
          <w:lang w:val="en-US"/>
        </w:rPr>
        <w:t>էներգետիկայի</w:t>
      </w:r>
      <w:proofErr w:type="spellEnd"/>
      <w:r w:rsidRPr="00BA66ED">
        <w:rPr>
          <w:rFonts w:ascii="GHEA Grapalat" w:hAnsi="GHEA Grapalat"/>
          <w:b/>
          <w:i/>
          <w:sz w:val="26"/>
          <w:lang w:val="en-US"/>
        </w:rPr>
        <w:t xml:space="preserve"> </w:t>
      </w:r>
      <w:proofErr w:type="spellStart"/>
      <w:r w:rsidRPr="00BA66ED">
        <w:rPr>
          <w:rFonts w:ascii="GHEA Grapalat" w:hAnsi="GHEA Grapalat"/>
          <w:b/>
          <w:i/>
          <w:sz w:val="26"/>
          <w:lang w:val="en-US"/>
        </w:rPr>
        <w:t>կարգավորող</w:t>
      </w:r>
      <w:proofErr w:type="spellEnd"/>
      <w:r w:rsidRPr="00BA66ED">
        <w:rPr>
          <w:rFonts w:ascii="GHEA Grapalat" w:hAnsi="GHEA Grapalat"/>
          <w:b/>
          <w:i/>
          <w:sz w:val="26"/>
          <w:lang w:val="en-US"/>
        </w:rPr>
        <w:t xml:space="preserve"> </w:t>
      </w:r>
    </w:p>
    <w:p w:rsidR="00BA66ED" w:rsidRPr="00BA66ED" w:rsidRDefault="00BA66ED">
      <w:pPr>
        <w:pStyle w:val="a"/>
        <w:spacing w:line="360" w:lineRule="auto"/>
        <w:jc w:val="both"/>
        <w:rPr>
          <w:rFonts w:ascii="GHEA Grapalat" w:hAnsi="GHEA Grapalat"/>
          <w:sz w:val="26"/>
          <w:lang w:val="af-ZA"/>
        </w:rPr>
      </w:pPr>
      <w:r w:rsidRPr="00BA66ED">
        <w:rPr>
          <w:rFonts w:ascii="GHEA Grapalat" w:hAnsi="GHEA Grapalat"/>
          <w:b/>
          <w:i/>
          <w:sz w:val="26"/>
          <w:lang w:val="en-US"/>
        </w:rPr>
        <w:t xml:space="preserve">           </w:t>
      </w:r>
      <w:proofErr w:type="spellStart"/>
      <w:r w:rsidRPr="00BA66ED">
        <w:rPr>
          <w:rFonts w:ascii="GHEA Grapalat" w:hAnsi="GHEA Grapalat"/>
          <w:b/>
          <w:i/>
          <w:sz w:val="26"/>
          <w:lang w:val="en-US"/>
        </w:rPr>
        <w:t>հանձնաժողովի</w:t>
      </w:r>
      <w:proofErr w:type="spellEnd"/>
      <w:r w:rsidRPr="00BA66ED">
        <w:rPr>
          <w:rFonts w:ascii="GHEA Grapalat" w:hAnsi="GHEA Grapalat"/>
          <w:b/>
          <w:i/>
          <w:sz w:val="26"/>
          <w:lang w:val="en-US"/>
        </w:rPr>
        <w:t xml:space="preserve"> </w:t>
      </w:r>
      <w:proofErr w:type="spellStart"/>
      <w:r w:rsidRPr="00BA66ED">
        <w:rPr>
          <w:rFonts w:ascii="GHEA Grapalat" w:hAnsi="GHEA Grapalat"/>
          <w:b/>
          <w:i/>
          <w:sz w:val="26"/>
          <w:lang w:val="en-US"/>
        </w:rPr>
        <w:t>նախագահ</w:t>
      </w:r>
      <w:proofErr w:type="spellEnd"/>
      <w:r w:rsidRPr="00BA66ED">
        <w:rPr>
          <w:rFonts w:ascii="GHEA Grapalat" w:hAnsi="GHEA Grapalat"/>
          <w:b/>
          <w:i/>
          <w:sz w:val="26"/>
          <w:lang w:val="en-US"/>
        </w:rPr>
        <w:t>՝</w:t>
      </w:r>
      <w:r>
        <w:rPr>
          <w:rFonts w:ascii="GHEA Grapalat" w:hAnsi="GHEA Grapalat"/>
          <w:b/>
          <w:i/>
          <w:sz w:val="26"/>
          <w:lang w:val="en-US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ab/>
        <w:t xml:space="preserve">         </w:t>
      </w:r>
      <w:r w:rsidRPr="00BA66ED">
        <w:rPr>
          <w:rFonts w:ascii="GHEA Grapalat" w:hAnsi="GHEA Grapalat"/>
          <w:b/>
          <w:i/>
          <w:sz w:val="26"/>
          <w:lang w:val="en-US"/>
        </w:rPr>
        <w:t xml:space="preserve">                          </w:t>
      </w:r>
      <w:proofErr w:type="spellStart"/>
      <w:r w:rsidRPr="00BA66ED">
        <w:rPr>
          <w:rFonts w:ascii="GHEA Grapalat" w:hAnsi="GHEA Grapalat"/>
          <w:b/>
          <w:i/>
          <w:sz w:val="26"/>
          <w:lang w:val="en-US"/>
        </w:rPr>
        <w:t>Վ.Մովսեսյան</w:t>
      </w:r>
      <w:proofErr w:type="spellEnd"/>
      <w:r w:rsidRPr="00BA66ED">
        <w:rPr>
          <w:rFonts w:ascii="GHEA Grapalat" w:hAnsi="GHEA Grapalat"/>
          <w:b/>
          <w:i/>
          <w:sz w:val="26"/>
          <w:lang w:val="en-US"/>
        </w:rPr>
        <w:tab/>
      </w:r>
    </w:p>
    <w:sectPr w:rsidR="00BA66ED" w:rsidRPr="00BA66ED">
      <w:pgSz w:w="12240" w:h="15840"/>
      <w:pgMar w:top="851" w:right="1304" w:bottom="1134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auto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C5A"/>
    <w:multiLevelType w:val="hybridMultilevel"/>
    <w:tmpl w:val="1D4EA020"/>
    <w:lvl w:ilvl="0" w:tplc="45E268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8C449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AB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8C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8C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62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05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00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A3885"/>
    <w:multiLevelType w:val="hybridMultilevel"/>
    <w:tmpl w:val="06DCA354"/>
    <w:lvl w:ilvl="0" w:tplc="F184D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2A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E0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41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C0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CC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A9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88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A1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A6956"/>
    <w:multiLevelType w:val="hybridMultilevel"/>
    <w:tmpl w:val="B43A8DE4"/>
    <w:lvl w:ilvl="0" w:tplc="748A3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0B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E1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AD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82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42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24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E9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C5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CF2253"/>
    <w:multiLevelType w:val="hybridMultilevel"/>
    <w:tmpl w:val="EA3A75DE"/>
    <w:lvl w:ilvl="0" w:tplc="1ADE0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42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CB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E9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05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6A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EF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E3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ED"/>
    <w:rsid w:val="0014240B"/>
    <w:rsid w:val="00305F07"/>
    <w:rsid w:val="003C4321"/>
    <w:rsid w:val="00BA66ED"/>
    <w:rsid w:val="00BD6683"/>
    <w:rsid w:val="00D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2DBF-6A38-44AD-9FE8-13899904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lang w:val="en-US"/>
    </w:rPr>
  </w:style>
  <w:style w:type="paragraph" w:styleId="BodyTextIndent3">
    <w:name w:val="Body Text Indent 3"/>
    <w:basedOn w:val="Normal"/>
    <w:pPr>
      <w:tabs>
        <w:tab w:val="left" w:pos="540"/>
      </w:tabs>
      <w:spacing w:line="360" w:lineRule="auto"/>
      <w:ind w:left="708"/>
      <w:jc w:val="both"/>
    </w:pPr>
    <w:rPr>
      <w:rFonts w:ascii="ArTarumianTimes" w:hAnsi="ArTarumianTimes"/>
      <w:sz w:val="26"/>
      <w:szCs w:val="24"/>
      <w:lang w:val="af-ZA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AAnahit</dc:creator>
  <cp:keywords/>
  <cp:lastModifiedBy>Siranush Gharakhanyan</cp:lastModifiedBy>
  <cp:revision>6</cp:revision>
  <cp:lastPrinted>2002-01-30T08:25:00Z</cp:lastPrinted>
  <dcterms:created xsi:type="dcterms:W3CDTF">2021-05-06T08:35:00Z</dcterms:created>
  <dcterms:modified xsi:type="dcterms:W3CDTF">2021-06-03T04:31:00Z</dcterms:modified>
</cp:coreProperties>
</file>