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287384" w:rsidRDefault="00D74506" w:rsidP="00AE229D">
      <w:pPr>
        <w:pStyle w:val="600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noProof/>
          <w:color w:val="FFFFFF"/>
          <w:lang w:val="hy-AM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13pt;margin-top:-8.8pt;width:147.6pt;height:51.05pt;z-index:251657728" stroked="f">
            <v:textbox style="mso-next-textbox:#_x0000_s1048">
              <w:txbxContent>
                <w:p w:rsidR="001631A8" w:rsidRPr="00287384" w:rsidRDefault="009D2FFA" w:rsidP="007E215C">
                  <w:pPr>
                    <w:pStyle w:val="600"/>
                    <w:rPr>
                      <w:rFonts w:ascii="GHEA Grapalat" w:hAnsi="GHEA Grapalat"/>
                      <w:sz w:val="28"/>
                      <w:szCs w:val="28"/>
                    </w:rPr>
                  </w:pPr>
                  <w:r w:rsidRPr="00287384">
                    <w:rPr>
                      <w:rFonts w:ascii="GHEA Grapalat" w:hAnsi="GHEA Grapalat"/>
                      <w:sz w:val="28"/>
                      <w:szCs w:val="28"/>
                    </w:rPr>
                    <w:t>600.0062.06.03.13</w:t>
                  </w:r>
                </w:p>
                <w:p w:rsidR="001631A8" w:rsidRPr="009D2FFA" w:rsidRDefault="001631A8" w:rsidP="007E215C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Pr="00287384">
        <w:rPr>
          <w:rFonts w:ascii="GHEA Grapalat" w:hAnsi="GHEA Grapalat"/>
          <w:noProof/>
          <w:color w:val="FFFFFF"/>
          <w:lang w:val="hy-AM" w:eastAsia="en-US"/>
        </w:rPr>
        <w:pict>
          <v:shape id="_x0000_s1049" type="#_x0000_t202" style="position:absolute;margin-left:327.5pt;margin-top:-24.2pt;width:147.6pt;height:51.05pt;z-index:251658752" stroked="f">
            <v:textbox style="mso-next-textbox:#_x0000_s1049">
              <w:txbxContent>
                <w:p w:rsidR="001631A8" w:rsidRPr="009D2FFA" w:rsidRDefault="001631A8" w:rsidP="00FF3F66">
                  <w:pPr>
                    <w:pStyle w:val="600"/>
                    <w:jc w:val="right"/>
                    <w:rPr>
                      <w:rFonts w:ascii="Sylfaen" w:hAnsi="Sylfaen"/>
                      <w:b w:val="0"/>
                      <w:color w:val="FFFFFF" w:themeColor="background1"/>
                      <w:sz w:val="26"/>
                      <w:szCs w:val="26"/>
                    </w:rPr>
                  </w:pPr>
                  <w:r w:rsidRPr="009D2FFA">
                    <w:rPr>
                      <w:rFonts w:ascii="Sylfaen" w:hAnsi="Sylfaen"/>
                      <w:b w:val="0"/>
                      <w:color w:val="FFFFFF" w:themeColor="background1"/>
                      <w:sz w:val="26"/>
                      <w:szCs w:val="26"/>
                    </w:rPr>
                    <w:t>ՆԱԽԱԳԻԾ</w:t>
                  </w:r>
                </w:p>
                <w:p w:rsidR="001631A8" w:rsidRPr="00FF3F66" w:rsidRDefault="001631A8" w:rsidP="007E21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01DA6" w:rsidRPr="00287384">
        <w:rPr>
          <w:rFonts w:ascii="GHEA Grapalat" w:hAnsi="GHEA Grapalat"/>
          <w:color w:val="FFFFFF"/>
          <w:lang w:val="hy-AM"/>
        </w:rPr>
        <w:t>600</w:t>
      </w:r>
      <w:r w:rsidR="000A47FC" w:rsidRPr="00287384">
        <w:rPr>
          <w:rFonts w:ascii="GHEA Grapalat" w:hAnsi="GHEA Grapalat"/>
          <w:color w:val="FFFFFF"/>
          <w:lang w:val="hy-AM"/>
        </w:rPr>
        <w:t>.</w:t>
      </w:r>
      <w:r w:rsidRPr="00287384">
        <w:rPr>
          <w:rFonts w:ascii="GHEA Grapalat" w:hAnsi="GHEA Grapalat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0.95pt;margin-top:6.2pt;width:80pt;height:74pt;z-index:-251659776;mso-position-horizontal-relative:text;mso-position-vertical-relative:text">
            <v:imagedata r:id="rId8" o:title=""/>
          </v:shape>
          <o:OLEObject Type="Embed" ProgID="Word.Picture.8" ShapeID="_x0000_s1035" DrawAspect="Content" ObjectID="_1694423075" r:id="rId9"/>
        </w:object>
      </w:r>
    </w:p>
    <w:p w:rsidR="00917B81" w:rsidRPr="00287384" w:rsidRDefault="00917B81" w:rsidP="00AE229D">
      <w:pPr>
        <w:pStyle w:val="600"/>
        <w:rPr>
          <w:rFonts w:ascii="GHEA Grapalat" w:hAnsi="GHEA Grapalat"/>
          <w:lang w:val="hy-AM"/>
        </w:rPr>
      </w:pPr>
    </w:p>
    <w:p w:rsidR="00E01DA6" w:rsidRPr="00287384" w:rsidRDefault="000A47FC" w:rsidP="00AE229D">
      <w:pPr>
        <w:pStyle w:val="voroshum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lang w:val="hy-AM"/>
        </w:rPr>
        <w:t>ՀԱՅԱՍՏԱՆԻ</w:t>
      </w:r>
      <w:r w:rsidR="00E01DA6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ՀԱՆՐԱՊԵՏՈՒԹՅԱՆ</w:t>
      </w:r>
      <w:r w:rsidR="0019101C" w:rsidRPr="00287384">
        <w:rPr>
          <w:rFonts w:ascii="GHEA Grapalat" w:hAnsi="GHEA Grapalat"/>
          <w:lang w:val="hy-AM"/>
        </w:rPr>
        <w:br/>
      </w:r>
      <w:r w:rsidRPr="00287384">
        <w:rPr>
          <w:rFonts w:ascii="GHEA Grapalat" w:hAnsi="GHEA Grapalat"/>
          <w:lang w:val="hy-AM"/>
        </w:rPr>
        <w:t>ՀԱՆՐԱՅԻՆ</w:t>
      </w:r>
      <w:r w:rsidR="00E01DA6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ԾԱՌԱՅՈՒԹՅՈՒՆՆԵՐԸ</w:t>
      </w:r>
      <w:r w:rsidR="00E01DA6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ԿԱՐԳԱՎՈՐՈՂ</w:t>
      </w:r>
      <w:r w:rsidR="006F6E92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ՀԱՆՁՆԱԺՈՂՈՎ</w:t>
      </w:r>
    </w:p>
    <w:p w:rsidR="00287384" w:rsidRPr="00287384" w:rsidRDefault="00287384" w:rsidP="00287384">
      <w:pPr>
        <w:pStyle w:val="voroshum2"/>
        <w:spacing w:before="0" w:line="140" w:lineRule="exact"/>
        <w:rPr>
          <w:rFonts w:ascii="GHEA Grapalat" w:hAnsi="GHEA Grapalat"/>
          <w:sz w:val="16"/>
          <w:szCs w:val="16"/>
          <w:lang w:val="hy-AM"/>
        </w:rPr>
      </w:pPr>
    </w:p>
    <w:p w:rsidR="00E01DA6" w:rsidRPr="00287384" w:rsidRDefault="000A47FC" w:rsidP="00AE229D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287384">
        <w:rPr>
          <w:rFonts w:ascii="GHEA Grapalat" w:hAnsi="GHEA Grapalat"/>
          <w:sz w:val="32"/>
          <w:szCs w:val="32"/>
          <w:lang w:val="hy-AM"/>
        </w:rPr>
        <w:t>Ո</w:t>
      </w:r>
      <w:r w:rsidR="00E01DA6" w:rsidRPr="002873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87384">
        <w:rPr>
          <w:rFonts w:ascii="GHEA Grapalat" w:hAnsi="GHEA Grapalat"/>
          <w:sz w:val="32"/>
          <w:szCs w:val="32"/>
          <w:lang w:val="hy-AM"/>
        </w:rPr>
        <w:t>Ր</w:t>
      </w:r>
      <w:r w:rsidR="00E01DA6" w:rsidRPr="002873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87384">
        <w:rPr>
          <w:rFonts w:ascii="GHEA Grapalat" w:hAnsi="GHEA Grapalat"/>
          <w:sz w:val="32"/>
          <w:szCs w:val="32"/>
          <w:lang w:val="hy-AM"/>
        </w:rPr>
        <w:t>Ո</w:t>
      </w:r>
      <w:r w:rsidR="00E01DA6" w:rsidRPr="002873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87384">
        <w:rPr>
          <w:rFonts w:ascii="GHEA Grapalat" w:hAnsi="GHEA Grapalat"/>
          <w:sz w:val="32"/>
          <w:szCs w:val="32"/>
          <w:lang w:val="hy-AM"/>
        </w:rPr>
        <w:t>Շ</w:t>
      </w:r>
      <w:r w:rsidR="00E01DA6" w:rsidRPr="002873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87384">
        <w:rPr>
          <w:rFonts w:ascii="GHEA Grapalat" w:hAnsi="GHEA Grapalat"/>
          <w:sz w:val="32"/>
          <w:szCs w:val="32"/>
          <w:lang w:val="hy-AM"/>
        </w:rPr>
        <w:t>ՈՒ</w:t>
      </w:r>
      <w:r w:rsidR="00E01DA6" w:rsidRPr="002873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87384">
        <w:rPr>
          <w:rFonts w:ascii="GHEA Grapalat" w:hAnsi="GHEA Grapalat"/>
          <w:sz w:val="32"/>
          <w:szCs w:val="32"/>
          <w:lang w:val="hy-AM"/>
        </w:rPr>
        <w:t>Մ</w:t>
      </w:r>
    </w:p>
    <w:p w:rsidR="00287384" w:rsidRPr="00287384" w:rsidRDefault="00287384" w:rsidP="00287384">
      <w:pPr>
        <w:pStyle w:val="data"/>
        <w:spacing w:after="0" w:line="180" w:lineRule="exact"/>
        <w:rPr>
          <w:rFonts w:ascii="GHEA Grapalat" w:hAnsi="GHEA Grapalat"/>
          <w:sz w:val="16"/>
          <w:szCs w:val="16"/>
          <w:lang w:val="hy-AM"/>
        </w:rPr>
      </w:pPr>
    </w:p>
    <w:p w:rsidR="00E93E42" w:rsidRPr="00287384" w:rsidRDefault="009D2FFA" w:rsidP="00AE229D">
      <w:pPr>
        <w:pStyle w:val="data"/>
        <w:rPr>
          <w:rFonts w:ascii="GHEA Grapalat" w:hAnsi="GHEA Grapalat"/>
          <w:sz w:val="24"/>
          <w:szCs w:val="24"/>
          <w:lang w:val="hy-AM"/>
        </w:rPr>
      </w:pPr>
      <w:r w:rsidRPr="00287384">
        <w:rPr>
          <w:rFonts w:ascii="GHEA Grapalat" w:hAnsi="GHEA Grapalat"/>
          <w:sz w:val="24"/>
          <w:szCs w:val="24"/>
          <w:lang w:val="hy-AM"/>
        </w:rPr>
        <w:t xml:space="preserve">6 </w:t>
      </w:r>
      <w:r w:rsidR="00A21196" w:rsidRPr="00287384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E93E42" w:rsidRPr="00287384">
        <w:rPr>
          <w:rFonts w:ascii="GHEA Grapalat" w:hAnsi="GHEA Grapalat"/>
          <w:sz w:val="24"/>
          <w:szCs w:val="24"/>
          <w:lang w:val="hy-AM"/>
        </w:rPr>
        <w:t>20</w:t>
      </w:r>
      <w:r w:rsidR="001C114D" w:rsidRPr="00287384">
        <w:rPr>
          <w:rFonts w:ascii="GHEA Grapalat" w:hAnsi="GHEA Grapalat"/>
          <w:sz w:val="24"/>
          <w:szCs w:val="24"/>
          <w:lang w:val="hy-AM"/>
        </w:rPr>
        <w:t>1</w:t>
      </w:r>
      <w:r w:rsidR="00D56DC6" w:rsidRPr="00287384">
        <w:rPr>
          <w:rFonts w:ascii="GHEA Grapalat" w:hAnsi="GHEA Grapalat"/>
          <w:sz w:val="24"/>
          <w:szCs w:val="24"/>
          <w:lang w:val="hy-AM"/>
        </w:rPr>
        <w:t>3</w:t>
      </w:r>
      <w:r w:rsidR="00E93E42" w:rsidRPr="002873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287384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287384">
        <w:rPr>
          <w:rFonts w:ascii="GHEA Grapalat" w:hAnsi="GHEA Grapalat"/>
          <w:sz w:val="24"/>
          <w:szCs w:val="24"/>
          <w:lang w:val="hy-AM"/>
        </w:rPr>
        <w:t xml:space="preserve"> </w:t>
      </w:r>
      <w:r w:rsidR="00287384">
        <w:rPr>
          <w:rFonts w:ascii="GHEA Grapalat" w:hAnsi="GHEA Grapalat"/>
          <w:sz w:val="24"/>
          <w:szCs w:val="24"/>
          <w:lang w:val="hy-AM"/>
        </w:rPr>
        <w:t>№</w:t>
      </w:r>
      <w:r w:rsidR="00287384" w:rsidRPr="002873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7384">
        <w:rPr>
          <w:rFonts w:ascii="GHEA Grapalat" w:hAnsi="GHEA Grapalat"/>
          <w:sz w:val="24"/>
          <w:szCs w:val="24"/>
          <w:lang w:val="hy-AM"/>
        </w:rPr>
        <w:t>62</w:t>
      </w:r>
      <w:r w:rsidR="00583C0A" w:rsidRPr="00287384">
        <w:rPr>
          <w:rFonts w:ascii="GHEA Grapalat" w:hAnsi="GHEA Grapalat"/>
          <w:sz w:val="24"/>
          <w:szCs w:val="24"/>
          <w:lang w:val="hy-AM"/>
        </w:rPr>
        <w:t>Ն</w:t>
      </w:r>
      <w:r w:rsidR="00F247E7" w:rsidRPr="00287384">
        <w:rPr>
          <w:rFonts w:ascii="GHEA Grapalat" w:hAnsi="GHEA Grapalat"/>
          <w:sz w:val="24"/>
          <w:szCs w:val="24"/>
          <w:lang w:val="hy-AM"/>
        </w:rPr>
        <w:br/>
      </w:r>
      <w:r w:rsidR="000A47FC" w:rsidRPr="00287384">
        <w:rPr>
          <w:rFonts w:ascii="GHEA Grapalat" w:hAnsi="GHEA Grapalat"/>
          <w:sz w:val="24"/>
          <w:szCs w:val="24"/>
          <w:lang w:val="hy-AM"/>
        </w:rPr>
        <w:t>ք</w:t>
      </w:r>
      <w:r w:rsidR="00E93E42" w:rsidRPr="00287384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287384">
        <w:rPr>
          <w:rFonts w:ascii="GHEA Grapalat" w:hAnsi="GHEA Grapalat"/>
          <w:sz w:val="24"/>
          <w:szCs w:val="24"/>
          <w:lang w:val="hy-AM"/>
        </w:rPr>
        <w:t>Երևան</w:t>
      </w:r>
    </w:p>
    <w:p w:rsidR="00747189" w:rsidRPr="00287384" w:rsidRDefault="000A47FC" w:rsidP="00AE229D">
      <w:pPr>
        <w:pStyle w:val="voroshmananvanum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lang w:val="hy-AM"/>
        </w:rPr>
        <w:t>ՀԱՅԱՍՏԱՆԻ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ՀԱՆՐԱՊԵՏՈՒԹՅԱՆ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ՀԱՆՐԱՅԻՆ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ԾԱՌԱՅՈՒԹՅՈՒՆՆԵՐԸ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ԿԱՐԳԱՎՈՐՈՂ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ՀԱՆՁՆԱԺՈՂՈՎԻ</w:t>
      </w:r>
      <w:r w:rsidR="00747189" w:rsidRPr="00287384">
        <w:rPr>
          <w:rFonts w:ascii="GHEA Grapalat" w:hAnsi="GHEA Grapalat"/>
          <w:lang w:val="hy-AM"/>
        </w:rPr>
        <w:t xml:space="preserve"> 2006 </w:t>
      </w:r>
      <w:r w:rsidRPr="00287384">
        <w:rPr>
          <w:rFonts w:ascii="GHEA Grapalat" w:hAnsi="GHEA Grapalat"/>
          <w:lang w:val="hy-AM"/>
        </w:rPr>
        <w:t>ԹՎԱԿԱՆԻ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ԴԵԿՏԵՄԲԵՐԻ</w:t>
      </w:r>
      <w:r w:rsidR="00747189" w:rsidRPr="00287384">
        <w:rPr>
          <w:rFonts w:ascii="GHEA Grapalat" w:hAnsi="GHEA Grapalat"/>
          <w:lang w:val="hy-AM"/>
        </w:rPr>
        <w:t xml:space="preserve"> 27-</w:t>
      </w:r>
      <w:r w:rsidRPr="00287384">
        <w:rPr>
          <w:rFonts w:ascii="GHEA Grapalat" w:hAnsi="GHEA Grapalat"/>
          <w:lang w:val="hy-AM"/>
        </w:rPr>
        <w:t>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="00287384">
        <w:rPr>
          <w:rFonts w:ascii="GHEA Grapalat" w:hAnsi="GHEA Grapalat"/>
          <w:lang w:val="hy-AM"/>
        </w:rPr>
        <w:t>№</w:t>
      </w:r>
      <w:r w:rsidR="00747189" w:rsidRPr="00287384">
        <w:rPr>
          <w:rFonts w:ascii="GHEA Grapalat" w:hAnsi="GHEA Grapalat"/>
          <w:lang w:val="hy-AM"/>
        </w:rPr>
        <w:t>358</w:t>
      </w:r>
      <w:r w:rsidRPr="00287384">
        <w:rPr>
          <w:rFonts w:ascii="GHEA Grapalat" w:hAnsi="GHEA Grapalat"/>
          <w:lang w:val="hy-AM"/>
        </w:rPr>
        <w:t>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ՈՐՈՇՄԱՆ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ՄԵՋ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ՓՈՓՈԽՈՒԹՅՈՒՆ</w:t>
      </w:r>
      <w:r w:rsidR="00B2538E" w:rsidRPr="00287384">
        <w:rPr>
          <w:rFonts w:ascii="GHEA Grapalat" w:hAnsi="GHEA Grapalat"/>
          <w:lang w:val="hy-AM"/>
        </w:rPr>
        <w:t>ՆԵՐ ԵՎ ԼՐԱՑՈՒՄՆԵՐ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ԿԱՏԱՐԵԼՈՒ</w:t>
      </w:r>
      <w:r w:rsidR="001D6382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ՄԱՍԻՆ</w:t>
      </w:r>
    </w:p>
    <w:p w:rsidR="00AE229D" w:rsidRPr="00287384" w:rsidRDefault="000A47FC" w:rsidP="00287384">
      <w:pPr>
        <w:pStyle w:val="voroshmanbody"/>
        <w:ind w:firstLine="567"/>
        <w:rPr>
          <w:rFonts w:ascii="GHEA Grapalat" w:hAnsi="GHEA Grapalat"/>
          <w:b/>
          <w:bCs/>
          <w:lang w:val="hy-AM"/>
        </w:rPr>
      </w:pPr>
      <w:r w:rsidRPr="00287384">
        <w:rPr>
          <w:rFonts w:ascii="GHEA Grapalat" w:hAnsi="GHEA Grapalat"/>
          <w:lang w:val="hy-AM"/>
        </w:rPr>
        <w:t>Հիմք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ընդունելով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«Էներգետիկայի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մասին»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Հայաստանի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Հանրապետության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օրենքի</w:t>
      </w:r>
      <w:r w:rsidR="00747189" w:rsidRPr="00287384">
        <w:rPr>
          <w:rFonts w:ascii="GHEA Grapalat" w:hAnsi="GHEA Grapalat"/>
          <w:lang w:val="hy-AM"/>
        </w:rPr>
        <w:t xml:space="preserve"> 17</w:t>
      </w:r>
      <w:r w:rsidR="00747189" w:rsidRPr="00287384">
        <w:rPr>
          <w:rFonts w:ascii="GHEA Grapalat" w:hAnsi="GHEA Grapalat"/>
          <w:lang w:val="hy-AM"/>
        </w:rPr>
        <w:noBreakHyphen/>
      </w:r>
      <w:r w:rsidRPr="00287384">
        <w:rPr>
          <w:rFonts w:ascii="GHEA Grapalat" w:hAnsi="GHEA Grapalat"/>
          <w:lang w:val="hy-AM"/>
        </w:rPr>
        <w:t>րդ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հոդվածի</w:t>
      </w:r>
      <w:r w:rsidR="00747189" w:rsidRPr="00287384">
        <w:rPr>
          <w:rFonts w:ascii="GHEA Grapalat" w:hAnsi="GHEA Grapalat"/>
          <w:lang w:val="hy-AM"/>
        </w:rPr>
        <w:t xml:space="preserve"> 1-</w:t>
      </w:r>
      <w:r w:rsidRPr="00287384">
        <w:rPr>
          <w:rFonts w:ascii="GHEA Grapalat" w:hAnsi="GHEA Grapalat"/>
          <w:lang w:val="hy-AM"/>
        </w:rPr>
        <w:t>ին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մասի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ե</w:t>
      </w:r>
      <w:r w:rsidR="00747189" w:rsidRPr="00287384">
        <w:rPr>
          <w:rFonts w:ascii="GHEA Grapalat" w:hAnsi="GHEA Grapalat"/>
          <w:lang w:val="hy-AM"/>
        </w:rPr>
        <w:t xml:space="preserve">) </w:t>
      </w:r>
      <w:r w:rsidRPr="00287384">
        <w:rPr>
          <w:rFonts w:ascii="GHEA Grapalat" w:hAnsi="GHEA Grapalat"/>
          <w:lang w:val="hy-AM"/>
        </w:rPr>
        <w:t>կետը</w:t>
      </w:r>
      <w:r w:rsidR="00A21196" w:rsidRPr="00287384">
        <w:rPr>
          <w:rFonts w:ascii="GHEA Grapalat" w:hAnsi="GHEA Grapalat"/>
          <w:lang w:val="hy-AM"/>
        </w:rPr>
        <w:t xml:space="preserve"> և «Իրավական ակտերի մասին» Հայաստանի Հանրապետության օրենքի 70</w:t>
      </w:r>
      <w:r w:rsidR="00A21196" w:rsidRPr="00287384">
        <w:rPr>
          <w:rFonts w:ascii="GHEA Grapalat" w:hAnsi="GHEA Grapalat"/>
          <w:lang w:val="hy-AM"/>
        </w:rPr>
        <w:noBreakHyphen/>
        <w:t xml:space="preserve">րդ հոդվածի 1-ին մասը՝ </w:t>
      </w:r>
      <w:r w:rsidRPr="00287384">
        <w:rPr>
          <w:rFonts w:ascii="GHEA Grapalat" w:hAnsi="GHEA Grapalat"/>
          <w:lang w:val="hy-AM"/>
        </w:rPr>
        <w:t>Հայաստանի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Հանրապետության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հանրային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ծառայությունները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կարգավորող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հանձնաժողովը</w:t>
      </w:r>
      <w:r w:rsidR="00747189" w:rsidRPr="00287384">
        <w:rPr>
          <w:rFonts w:ascii="GHEA Grapalat" w:hAnsi="GHEA Grapalat"/>
          <w:b/>
          <w:bCs/>
          <w:lang w:val="hy-AM"/>
        </w:rPr>
        <w:t xml:space="preserve"> </w:t>
      </w:r>
      <w:r w:rsidRPr="00287384">
        <w:rPr>
          <w:rFonts w:ascii="GHEA Grapalat" w:hAnsi="GHEA Grapalat"/>
          <w:b/>
          <w:bCs/>
          <w:lang w:val="hy-AM"/>
        </w:rPr>
        <w:t>որոշում</w:t>
      </w:r>
      <w:r w:rsidR="00747189" w:rsidRPr="00287384">
        <w:rPr>
          <w:rFonts w:ascii="GHEA Grapalat" w:hAnsi="GHEA Grapalat"/>
          <w:b/>
          <w:bCs/>
          <w:lang w:val="hy-AM"/>
        </w:rPr>
        <w:t xml:space="preserve"> </w:t>
      </w:r>
      <w:r w:rsidRPr="00287384">
        <w:rPr>
          <w:rFonts w:ascii="GHEA Grapalat" w:hAnsi="GHEA Grapalat"/>
          <w:b/>
          <w:bCs/>
          <w:lang w:val="hy-AM"/>
        </w:rPr>
        <w:t>է</w:t>
      </w:r>
      <w:r w:rsidR="00747189" w:rsidRPr="00287384">
        <w:rPr>
          <w:rFonts w:ascii="GHEA Grapalat" w:hAnsi="GHEA Grapalat"/>
          <w:b/>
          <w:bCs/>
          <w:lang w:val="hy-AM"/>
        </w:rPr>
        <w:t>.</w:t>
      </w:r>
    </w:p>
    <w:p w:rsidR="00AE229D" w:rsidRPr="00287384" w:rsidRDefault="000A47FC" w:rsidP="00287384">
      <w:pPr>
        <w:pStyle w:val="voroshumspisok"/>
        <w:numPr>
          <w:ilvl w:val="0"/>
          <w:numId w:val="20"/>
        </w:numPr>
        <w:ind w:left="0" w:firstLine="426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/>
          <w:lang w:val="hy-AM"/>
        </w:rPr>
        <w:t>Հայաստանի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Հանրապետության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հանրային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ծառայությունները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կարգավորող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հանձնաժողովի</w:t>
      </w:r>
      <w:r w:rsidR="00747189" w:rsidRPr="00287384">
        <w:rPr>
          <w:rFonts w:ascii="GHEA Grapalat" w:hAnsi="GHEA Grapalat"/>
          <w:lang w:val="hy-AM"/>
        </w:rPr>
        <w:t xml:space="preserve"> 2006 </w:t>
      </w:r>
      <w:r w:rsidRPr="00287384">
        <w:rPr>
          <w:rFonts w:ascii="GHEA Grapalat" w:hAnsi="GHEA Grapalat"/>
          <w:lang w:val="hy-AM"/>
        </w:rPr>
        <w:t>թվականի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դեկտեմբերի</w:t>
      </w:r>
      <w:r w:rsidR="00747189" w:rsidRPr="00287384">
        <w:rPr>
          <w:rFonts w:ascii="GHEA Grapalat" w:hAnsi="GHEA Grapalat"/>
          <w:lang w:val="hy-AM"/>
        </w:rPr>
        <w:t xml:space="preserve"> 27-</w:t>
      </w:r>
      <w:r w:rsidRPr="00287384">
        <w:rPr>
          <w:rFonts w:ascii="GHEA Grapalat" w:hAnsi="GHEA Grapalat"/>
          <w:lang w:val="hy-AM"/>
        </w:rPr>
        <w:t>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«Էլեկտրական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էներգիայի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մատակարարման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և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օգտագործման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կանոնները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հաստատելու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մասին»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="007C10BF" w:rsidRPr="00287384">
        <w:rPr>
          <w:rFonts w:ascii="GHEA Grapalat" w:hAnsi="GHEA Grapalat"/>
          <w:lang w:val="hy-AM"/>
        </w:rPr>
        <w:sym w:font="Times New Roman" w:char="2116"/>
      </w:r>
      <w:r w:rsidR="00747189" w:rsidRPr="00287384">
        <w:rPr>
          <w:rFonts w:ascii="GHEA Grapalat" w:hAnsi="GHEA Grapalat"/>
          <w:lang w:val="hy-AM"/>
        </w:rPr>
        <w:t>358</w:t>
      </w:r>
      <w:r w:rsidRPr="00287384">
        <w:rPr>
          <w:rFonts w:ascii="GHEA Grapalat" w:hAnsi="GHEA Grapalat"/>
          <w:lang w:val="hy-AM"/>
        </w:rPr>
        <w:t>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որոշման 1-ին կետով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հաստատված հավելվածում`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«Էլեկտրական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էներգիայի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մատակարարման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և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օգտագործման</w:t>
      </w:r>
      <w:r w:rsidR="00747189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կանոններ</w:t>
      </w:r>
      <w:r w:rsidR="00FF3F66" w:rsidRPr="00287384">
        <w:rPr>
          <w:rFonts w:ascii="GHEA Grapalat" w:hAnsi="GHEA Grapalat"/>
          <w:lang w:val="hy-AM"/>
        </w:rPr>
        <w:t>ի</w:t>
      </w:r>
      <w:r w:rsidR="00A21196" w:rsidRPr="00287384">
        <w:rPr>
          <w:rFonts w:ascii="GHEA Grapalat" w:hAnsi="GHEA Grapalat"/>
          <w:lang w:val="hy-AM"/>
        </w:rPr>
        <w:t xml:space="preserve"> (այսուհետ</w:t>
      </w:r>
      <w:r w:rsidR="005C5483" w:rsidRPr="00287384">
        <w:rPr>
          <w:rFonts w:ascii="GHEA Grapalat" w:hAnsi="GHEA Grapalat"/>
          <w:lang w:val="hy-AM"/>
        </w:rPr>
        <w:t xml:space="preserve">՝ </w:t>
      </w:r>
      <w:r w:rsidR="006C4010" w:rsidRPr="00287384">
        <w:rPr>
          <w:rFonts w:ascii="GHEA Grapalat" w:hAnsi="GHEA Grapalat"/>
          <w:lang w:val="hy-AM"/>
        </w:rPr>
        <w:t>Կանոններ</w:t>
      </w:r>
      <w:r w:rsidR="00A21196" w:rsidRPr="00287384">
        <w:rPr>
          <w:rFonts w:ascii="GHEA Grapalat" w:hAnsi="GHEA Grapalat"/>
          <w:lang w:val="hy-AM"/>
        </w:rPr>
        <w:t>)</w:t>
      </w:r>
      <w:r w:rsidR="00A21196" w:rsidRPr="00287384">
        <w:rPr>
          <w:rFonts w:ascii="GHEA Grapalat" w:hAnsi="GHEA Grapalat" w:cs="Sylfaen"/>
          <w:lang w:val="hy-AM"/>
        </w:rPr>
        <w:t xml:space="preserve"> </w:t>
      </w:r>
      <w:r w:rsidR="00B95755" w:rsidRPr="00287384">
        <w:rPr>
          <w:rFonts w:ascii="GHEA Grapalat" w:hAnsi="GHEA Grapalat" w:cs="Sylfaen"/>
          <w:lang w:val="hy-AM"/>
        </w:rPr>
        <w:t>2-րդ գլ</w:t>
      </w:r>
      <w:r w:rsidR="00F11EC5" w:rsidRPr="00287384">
        <w:rPr>
          <w:rFonts w:ascii="GHEA Grapalat" w:hAnsi="GHEA Grapalat" w:cs="Sylfaen"/>
          <w:lang w:val="hy-AM"/>
        </w:rPr>
        <w:t>խում կատարել հետ</w:t>
      </w:r>
      <w:r w:rsidR="006D136F" w:rsidRPr="00287384">
        <w:rPr>
          <w:rFonts w:ascii="GHEA Grapalat" w:hAnsi="GHEA Grapalat" w:cs="Sylfaen"/>
          <w:lang w:val="hy-AM"/>
        </w:rPr>
        <w:t>և</w:t>
      </w:r>
      <w:r w:rsidR="00F11EC5" w:rsidRPr="00287384">
        <w:rPr>
          <w:rFonts w:ascii="GHEA Grapalat" w:hAnsi="GHEA Grapalat" w:cs="Sylfaen"/>
          <w:lang w:val="hy-AM"/>
        </w:rPr>
        <w:t>յալ փոփոխությունները</w:t>
      </w:r>
      <w:r w:rsidR="006D136F" w:rsidRPr="00287384">
        <w:rPr>
          <w:rFonts w:ascii="GHEA Grapalat" w:hAnsi="GHEA Grapalat" w:cs="Sylfaen"/>
          <w:lang w:val="hy-AM"/>
        </w:rPr>
        <w:t xml:space="preserve"> և լրացումները</w:t>
      </w:r>
      <w:r w:rsidR="00F11EC5" w:rsidRPr="00287384">
        <w:rPr>
          <w:rFonts w:ascii="GHEA Grapalat" w:hAnsi="GHEA Grapalat" w:cs="Sylfaen"/>
          <w:lang w:val="hy-AM"/>
        </w:rPr>
        <w:t>.</w:t>
      </w:r>
    </w:p>
    <w:p w:rsidR="00F11EC5" w:rsidRPr="00287384" w:rsidRDefault="00A21196" w:rsidP="00287384">
      <w:pPr>
        <w:pStyle w:val="voroshumspisok"/>
        <w:numPr>
          <w:ilvl w:val="0"/>
          <w:numId w:val="19"/>
        </w:numPr>
        <w:tabs>
          <w:tab w:val="left" w:pos="99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F11EC5" w:rsidRPr="00287384">
        <w:rPr>
          <w:rFonts w:ascii="GHEA Grapalat" w:hAnsi="GHEA Grapalat" w:cs="Sylfaen"/>
          <w:lang w:val="hy-AM"/>
        </w:rPr>
        <w:t>13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F11EC5" w:rsidRPr="00287384">
        <w:rPr>
          <w:rFonts w:ascii="GHEA Grapalat" w:hAnsi="GHEA Grapalat" w:cs="Sylfaen"/>
          <w:lang w:val="hy-AM"/>
        </w:rPr>
        <w:t>կետ</w:t>
      </w:r>
      <w:r w:rsidR="00ED71E8" w:rsidRPr="00287384">
        <w:rPr>
          <w:rFonts w:ascii="GHEA Grapalat" w:hAnsi="GHEA Grapalat" w:cs="Sylfaen"/>
          <w:lang w:val="hy-AM"/>
        </w:rPr>
        <w:t xml:space="preserve">ը </w:t>
      </w:r>
      <w:r w:rsidR="00074C66" w:rsidRPr="00287384">
        <w:rPr>
          <w:rFonts w:ascii="GHEA Grapalat" w:hAnsi="GHEA Grapalat" w:cs="Sylfaen"/>
          <w:lang w:val="hy-AM"/>
        </w:rPr>
        <w:t>շարադրել</w:t>
      </w:r>
      <w:r w:rsidR="00B95755" w:rsidRPr="00287384">
        <w:rPr>
          <w:rFonts w:ascii="GHEA Grapalat" w:hAnsi="GHEA Grapalat" w:cs="Sylfaen"/>
          <w:lang w:val="hy-AM"/>
        </w:rPr>
        <w:t xml:space="preserve"> նոր խմբագրությամբ.</w:t>
      </w:r>
    </w:p>
    <w:p w:rsidR="00FF3F66" w:rsidRPr="00287384" w:rsidRDefault="00A54754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13. Ն</w:t>
      </w:r>
      <w:r w:rsidR="00FF3F66" w:rsidRPr="00287384">
        <w:rPr>
          <w:rFonts w:ascii="GHEA Grapalat" w:hAnsi="GHEA Grapalat" w:cs="Sylfaen"/>
          <w:color w:val="000000"/>
          <w:lang w:val="hy-AM"/>
        </w:rPr>
        <w:t>որ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սպառողի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կամ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սպառողի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վերակառուցվող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սպառման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համակարգը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(այսուհետև՝ նոր սպառման համակարգ) </w:t>
      </w:r>
      <w:r w:rsidR="00FF3F66" w:rsidRPr="00287384">
        <w:rPr>
          <w:rFonts w:ascii="GHEA Grapalat" w:hAnsi="GHEA Grapalat" w:cs="Sylfaen"/>
          <w:color w:val="000000"/>
          <w:lang w:val="hy-AM"/>
        </w:rPr>
        <w:t>էլեկտրական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ցանցին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միացման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ծախսերը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(</w:t>
      </w:r>
      <w:r w:rsidR="00FF3F66" w:rsidRPr="00287384">
        <w:rPr>
          <w:rFonts w:ascii="GHEA Grapalat" w:hAnsi="GHEA Grapalat" w:cs="Sylfaen"/>
          <w:color w:val="000000"/>
          <w:lang w:val="hy-AM"/>
        </w:rPr>
        <w:t>ներառյալ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նախագծային և նախահաշվային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, </w:t>
      </w:r>
      <w:r w:rsidR="00FF3F66" w:rsidRPr="00287384">
        <w:rPr>
          <w:rFonts w:ascii="GHEA Grapalat" w:hAnsi="GHEA Grapalat" w:cs="Sylfaen"/>
          <w:color w:val="000000"/>
          <w:lang w:val="hy-AM"/>
        </w:rPr>
        <w:t>էլեկտրատեղակայանքների ձեռքբերման և տեղակայման, այդ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թվում</w:t>
      </w:r>
      <w:r w:rsidR="00FF3F66" w:rsidRPr="00287384">
        <w:rPr>
          <w:rFonts w:ascii="GHEA Grapalat" w:hAnsi="GHEA Grapalat"/>
          <w:color w:val="000000"/>
          <w:lang w:val="hy-AM"/>
        </w:rPr>
        <w:t xml:space="preserve">` </w:t>
      </w:r>
      <w:r w:rsidR="00FF3F66" w:rsidRPr="00287384">
        <w:rPr>
          <w:rFonts w:ascii="GHEA Grapalat" w:hAnsi="GHEA Grapalat" w:cs="Sylfaen"/>
          <w:color w:val="000000"/>
          <w:lang w:val="hy-AM"/>
        </w:rPr>
        <w:t>այլ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անձանց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էլեկտրատեղակայանքներում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բջիջների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տեղակայման, շինարարական,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կարգաբերման և թողարկման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, </w:t>
      </w:r>
      <w:r w:rsidR="00FF3F66" w:rsidRPr="00287384">
        <w:rPr>
          <w:rFonts w:ascii="GHEA Grapalat" w:hAnsi="GHEA Grapalat" w:cs="Sylfaen"/>
          <w:color w:val="000000"/>
          <w:lang w:val="hy-AM"/>
        </w:rPr>
        <w:t>ինչպես նաև նոր սպառման համակարգը էլեկտրական ցանցին միացման ծախսերը) իրականաց</w:t>
      </w:r>
      <w:r w:rsidR="005C5483" w:rsidRPr="00287384">
        <w:rPr>
          <w:rFonts w:ascii="GHEA Grapalat" w:hAnsi="GHEA Grapalat" w:cs="Sylfaen"/>
          <w:color w:val="000000"/>
          <w:lang w:val="hy-AM"/>
        </w:rPr>
        <w:t>ն</w:t>
      </w:r>
      <w:r w:rsidR="00FF3F66" w:rsidRPr="00287384">
        <w:rPr>
          <w:rFonts w:ascii="GHEA Grapalat" w:hAnsi="GHEA Grapalat" w:cs="Sylfaen"/>
          <w:color w:val="000000"/>
          <w:lang w:val="hy-AM"/>
        </w:rPr>
        <w:t xml:space="preserve">ում </w:t>
      </w:r>
      <w:r w:rsidR="005C5483" w:rsidRPr="00287384">
        <w:rPr>
          <w:rFonts w:ascii="GHEA Grapalat" w:hAnsi="GHEA Grapalat" w:cs="Sylfaen"/>
          <w:color w:val="000000"/>
          <w:lang w:val="hy-AM"/>
        </w:rPr>
        <w:t>է մատակարարը</w:t>
      </w:r>
      <w:r w:rsidR="00A21196" w:rsidRPr="00287384">
        <w:rPr>
          <w:rFonts w:ascii="GHEA Grapalat" w:hAnsi="GHEA Grapalat" w:cs="Sylfaen"/>
          <w:color w:val="000000"/>
          <w:lang w:val="hy-AM"/>
        </w:rPr>
        <w:t>:</w:t>
      </w:r>
      <w:r w:rsidRPr="00287384">
        <w:rPr>
          <w:rFonts w:ascii="GHEA Grapalat" w:hAnsi="GHEA Grapalat" w:cs="Sylfaen"/>
          <w:color w:val="000000"/>
          <w:lang w:val="hy-AM"/>
        </w:rPr>
        <w:t>»</w:t>
      </w:r>
      <w:r w:rsidR="00FF3F66" w:rsidRPr="00287384">
        <w:rPr>
          <w:rFonts w:ascii="GHEA Grapalat" w:hAnsi="GHEA Grapalat"/>
          <w:color w:val="000000"/>
          <w:lang w:val="hy-AM"/>
        </w:rPr>
        <w:t xml:space="preserve">: </w:t>
      </w:r>
    </w:p>
    <w:p w:rsidR="006D136F" w:rsidRPr="00287384" w:rsidRDefault="006D136F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</w:p>
    <w:p w:rsidR="00F11EC5" w:rsidRPr="00287384" w:rsidRDefault="00A21196" w:rsidP="00287384">
      <w:pPr>
        <w:pStyle w:val="voroshumspisok"/>
        <w:numPr>
          <w:ilvl w:val="0"/>
          <w:numId w:val="19"/>
        </w:numPr>
        <w:tabs>
          <w:tab w:val="left" w:pos="99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lastRenderedPageBreak/>
        <w:t xml:space="preserve">Կանոնների </w:t>
      </w:r>
      <w:r w:rsidR="00F11EC5" w:rsidRPr="00287384">
        <w:rPr>
          <w:rFonts w:ascii="GHEA Grapalat" w:hAnsi="GHEA Grapalat" w:cs="Sylfaen"/>
          <w:lang w:val="hy-AM"/>
        </w:rPr>
        <w:t>13.1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F11EC5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54754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«</w:t>
      </w:r>
      <w:r w:rsidR="00F11EC5" w:rsidRPr="00287384">
        <w:rPr>
          <w:rFonts w:ascii="GHEA Grapalat" w:hAnsi="GHEA Grapalat" w:cs="Sylfaen"/>
          <w:color w:val="000000"/>
          <w:lang w:val="hy-AM"/>
        </w:rPr>
        <w:t xml:space="preserve">13.1 </w:t>
      </w:r>
      <w:r w:rsidR="00FF3F66" w:rsidRPr="00287384">
        <w:rPr>
          <w:rFonts w:ascii="GHEA Grapalat" w:hAnsi="GHEA Grapalat" w:cs="Sylfaen"/>
          <w:color w:val="000000"/>
          <w:lang w:val="hy-AM"/>
        </w:rPr>
        <w:t>Մատակարարը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նոր </w:t>
      </w:r>
      <w:r w:rsidR="00FF3F66" w:rsidRPr="00287384">
        <w:rPr>
          <w:rFonts w:ascii="GHEA Grapalat" w:hAnsi="GHEA Grapalat" w:cs="Sylfaen"/>
          <w:color w:val="000000"/>
          <w:lang w:val="hy-AM"/>
        </w:rPr>
        <w:t>սպառման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համակարգը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էլեկտրական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ցանցին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միացման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համար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գանձում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է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Հանձնաժողովի 2007 թվականի դեկտեմբերի 21-ի</w:t>
      </w:r>
      <w:r w:rsidR="00A21196" w:rsidRPr="00287384">
        <w:rPr>
          <w:rFonts w:ascii="GHEA Grapalat" w:hAnsi="GHEA Grapalat" w:cs="Sylfaen"/>
          <w:color w:val="000000"/>
          <w:lang w:val="hy-AM"/>
        </w:rPr>
        <w:t xml:space="preserve"> «Նոր սպառողի կամ սպառողի վերակառուցվող սպառման համակարգը էլեկտրական ցանցին միացման վճարները հաստատելու մասին»</w:t>
      </w:r>
      <w:r w:rsidR="00FF3F66" w:rsidRPr="00287384">
        <w:rPr>
          <w:rFonts w:ascii="GHEA Grapalat" w:hAnsi="GHEA Grapalat" w:cs="Sylfaen"/>
          <w:color w:val="000000"/>
          <w:lang w:val="hy-AM"/>
        </w:rPr>
        <w:t xml:space="preserve"> N659-Ն որոշմամբ հաստատված միացման վճարներ</w:t>
      </w:r>
      <w:r w:rsidR="00FF3F66" w:rsidRPr="00287384">
        <w:rPr>
          <w:rFonts w:ascii="GHEA Grapalat" w:hAnsi="GHEA Grapalat"/>
          <w:color w:val="000000"/>
          <w:lang w:val="hy-AM"/>
        </w:rPr>
        <w:t xml:space="preserve">: Բազմաբնակարան շենքերի սպառման համակարգերը էլեկտրական ցանցին միացման համար դիմում ներկայացնում, մատակարարի հետ միացման պայմանագիր կնքում և միացման վճարները վճարում է կառուցապատողը: Նոր սպառման համակարգը էլեկտրական ցանցին միացման համար միացման վճարներ չեն գանձվում, երբ էլեկտրական ցանցին միացված սպառողի սպառման համակարգից առանձնացված նոր սպառողի սպառման համակարգը միացվում է էլեկտրական ցանցին` առանց սպառման համակարգի հզորության փոփոխության: Այդ դեպքում առանձնացած նոր սպառողի առևտրային հաշվառքի սարքերի ձեռքբերման և տեղակայման աշխատանքներն իրականացնում է մատակարարը՝ անվճար: </w:t>
      </w:r>
    </w:p>
    <w:p w:rsidR="00FF3F66" w:rsidRPr="00287384" w:rsidRDefault="00FF3F66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Միացման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պայմանագրի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և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Պայմանագրի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կնքումն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իրականացվում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է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անվճար</w:t>
      </w:r>
      <w:r w:rsidRPr="00287384">
        <w:rPr>
          <w:rFonts w:ascii="GHEA Grapalat" w:hAnsi="GHEA Grapalat"/>
          <w:color w:val="000000"/>
          <w:lang w:val="hy-AM"/>
        </w:rPr>
        <w:t>: Մատակարարն իրավունք չունի նոր սպառման համակարգը էլեկտրական ցանցին միացման համար պահանջել վճարել սույն կանոններով չսահմանված</w:t>
      </w:r>
      <w:r w:rsidR="00A21196"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/>
          <w:color w:val="000000"/>
          <w:lang w:val="hy-AM"/>
        </w:rPr>
        <w:t>վճարներ կամ տրամադրել</w:t>
      </w:r>
      <w:r w:rsidR="00A21196"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/>
          <w:color w:val="000000"/>
          <w:lang w:val="hy-AM"/>
        </w:rPr>
        <w:t>հատուցում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="00A54754" w:rsidRPr="00287384">
        <w:rPr>
          <w:rFonts w:ascii="GHEA Grapalat" w:hAnsi="GHEA Grapalat"/>
          <w:color w:val="000000"/>
          <w:lang w:val="hy-AM"/>
        </w:rPr>
        <w:t>»</w:t>
      </w:r>
      <w:r w:rsidRPr="00287384">
        <w:rPr>
          <w:rFonts w:ascii="GHEA Grapalat" w:hAnsi="GHEA Grapalat"/>
          <w:color w:val="000000"/>
          <w:lang w:val="hy-AM"/>
        </w:rPr>
        <w:t>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990"/>
          <w:tab w:val="left" w:pos="153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13.2</w:t>
      </w:r>
      <w:r w:rsidRPr="00287384">
        <w:rPr>
          <w:rFonts w:ascii="GHEA Grapalat" w:hAnsi="GHEA Grapalat" w:cs="Sylfaen"/>
          <w:lang w:val="hy-AM"/>
        </w:rPr>
        <w:t>-րդ</w:t>
      </w:r>
      <w:r w:rsidR="003020C3" w:rsidRPr="00287384">
        <w:rPr>
          <w:rFonts w:ascii="GHEA Grapalat" w:hAnsi="GHEA Grapalat" w:cs="Sylfaen"/>
          <w:lang w:val="hy-AM"/>
        </w:rPr>
        <w:t xml:space="preserve"> կետը շարադրել նոր խմբագրությամբ.</w:t>
      </w:r>
    </w:p>
    <w:p w:rsidR="00FF3F66" w:rsidRPr="00287384" w:rsidRDefault="003020C3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="00A54754"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13.2 Նոր սպառման համակարգ</w:t>
      </w:r>
      <w:r w:rsidR="005C5483" w:rsidRPr="00287384">
        <w:rPr>
          <w:rFonts w:ascii="GHEA Grapalat" w:hAnsi="GHEA Grapalat"/>
          <w:color w:val="000000"/>
          <w:lang w:val="hy-AM"/>
        </w:rPr>
        <w:t>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էլեկտրական ցանցին միաց</w:t>
      </w:r>
      <w:r w:rsidR="005C5483" w:rsidRPr="00287384">
        <w:rPr>
          <w:rFonts w:ascii="GHEA Grapalat" w:hAnsi="GHEA Grapalat"/>
          <w:color w:val="000000"/>
          <w:lang w:val="hy-AM"/>
        </w:rPr>
        <w:t>վ</w:t>
      </w:r>
      <w:r w:rsidR="00FF3F66" w:rsidRPr="00287384">
        <w:rPr>
          <w:rFonts w:ascii="GHEA Grapalat" w:hAnsi="GHEA Grapalat"/>
          <w:color w:val="000000"/>
          <w:lang w:val="hy-AM"/>
        </w:rPr>
        <w:t>ում</w:t>
      </w:r>
      <w:r w:rsidR="005C5483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/>
          <w:color w:val="000000"/>
          <w:lang w:val="hy-AM"/>
        </w:rPr>
        <w:t>է նոր սպառողի կամ կառուցապատողի</w:t>
      </w:r>
      <w:r w:rsidR="005C5483" w:rsidRPr="00287384">
        <w:rPr>
          <w:rFonts w:ascii="GHEA Grapalat" w:hAnsi="GHEA Grapalat"/>
          <w:color w:val="000000"/>
          <w:lang w:val="hy-AM"/>
        </w:rPr>
        <w:t xml:space="preserve">, </w:t>
      </w:r>
      <w:r w:rsidR="00FF3F66" w:rsidRPr="00287384">
        <w:rPr>
          <w:rFonts w:ascii="GHEA Grapalat" w:hAnsi="GHEA Grapalat"/>
          <w:color w:val="000000"/>
          <w:lang w:val="hy-AM"/>
        </w:rPr>
        <w:t>կամ սպառողի (այսուհետ` Դիմող անձ) գրավոր դիմումի հիման վրա, կամ համաձայն սույն կանոնների N 3 հավելվածի` էլեկտրոնային եղանակով: Դիմող անձի</w:t>
      </w:r>
      <w:r w:rsidR="005C5483" w:rsidRPr="00287384">
        <w:rPr>
          <w:rFonts w:ascii="GHEA Grapalat" w:hAnsi="GHEA Grapalat"/>
          <w:color w:val="000000"/>
          <w:lang w:val="hy-AM"/>
        </w:rPr>
        <w:t xml:space="preserve">՝ </w:t>
      </w:r>
      <w:r w:rsidR="00FF3F66" w:rsidRPr="00287384">
        <w:rPr>
          <w:rFonts w:ascii="GHEA Grapalat" w:hAnsi="GHEA Grapalat"/>
          <w:color w:val="000000"/>
          <w:lang w:val="hy-AM"/>
        </w:rPr>
        <w:t>էլեկտրական ցանցին միացման դիմումը պետք է պարունակի հետևյալ փաստաթղթերը և տեղեկատվությունը.</w:t>
      </w:r>
    </w:p>
    <w:p w:rsidR="00FF3F66" w:rsidRPr="00287384" w:rsidRDefault="00FF3F66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1) կազմակերպության, անհատ ձեռնարկատիրոջ</w:t>
      </w:r>
      <w:r w:rsidR="00B43F5A"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/>
          <w:color w:val="000000"/>
          <w:lang w:val="hy-AM"/>
        </w:rPr>
        <w:t>անվանումը,</w:t>
      </w:r>
      <w:r w:rsidR="00B43F5A" w:rsidRPr="00287384">
        <w:rPr>
          <w:rFonts w:ascii="GHEA Grapalat" w:hAnsi="GHEA Grapalat"/>
          <w:color w:val="000000"/>
          <w:lang w:val="hy-AM"/>
        </w:rPr>
        <w:t xml:space="preserve"> ֆիզիկական անձի դեպքում՝ անուն</w:t>
      </w:r>
      <w:r w:rsidR="005C5483" w:rsidRPr="00287384">
        <w:rPr>
          <w:rFonts w:ascii="GHEA Grapalat" w:hAnsi="GHEA Grapalat"/>
          <w:color w:val="000000"/>
          <w:lang w:val="hy-AM"/>
        </w:rPr>
        <w:t>ը</w:t>
      </w:r>
      <w:r w:rsidR="00B43F5A" w:rsidRPr="00287384">
        <w:rPr>
          <w:rFonts w:ascii="GHEA Grapalat" w:hAnsi="GHEA Grapalat"/>
          <w:color w:val="000000"/>
          <w:lang w:val="hy-AM"/>
        </w:rPr>
        <w:t>, ազգանունը,</w:t>
      </w:r>
      <w:r w:rsidRPr="00287384">
        <w:rPr>
          <w:rFonts w:ascii="GHEA Grapalat" w:hAnsi="GHEA Grapalat"/>
          <w:color w:val="000000"/>
          <w:lang w:val="hy-AM"/>
        </w:rPr>
        <w:t xml:space="preserve"> գտնվելու վայրը, սպառման համակարգի միացման հասցեն, կազմակերպության ղեկավարի, անհատ ձեռնարկատիրոջ, ֆիզիկական անձի կամ նրանց կողմից լիազորված անձի հեռախոսահամարը, </w:t>
      </w:r>
      <w:r w:rsidR="000A4DD1" w:rsidRPr="00287384">
        <w:rPr>
          <w:rFonts w:ascii="GHEA Grapalat" w:hAnsi="GHEA Grapalat"/>
          <w:color w:val="000000"/>
          <w:lang w:val="hy-AM"/>
        </w:rPr>
        <w:t xml:space="preserve">կազմակերպության </w:t>
      </w:r>
      <w:r w:rsidR="00355F9F" w:rsidRPr="00287384">
        <w:rPr>
          <w:rFonts w:ascii="GHEA Grapalat" w:hAnsi="GHEA Grapalat"/>
          <w:color w:val="000000"/>
          <w:lang w:val="hy-AM"/>
        </w:rPr>
        <w:t>և անհատ ձեռնարկատիրոջ</w:t>
      </w:r>
      <w:r w:rsidR="005C5483" w:rsidRPr="00287384">
        <w:rPr>
          <w:rFonts w:ascii="GHEA Grapalat" w:hAnsi="GHEA Grapalat"/>
          <w:color w:val="000000"/>
          <w:lang w:val="hy-AM"/>
        </w:rPr>
        <w:t>՝</w:t>
      </w:r>
      <w:r w:rsidR="00B43F5A" w:rsidRPr="00287384">
        <w:rPr>
          <w:rFonts w:ascii="GHEA Grapalat" w:hAnsi="GHEA Grapalat"/>
          <w:color w:val="000000"/>
          <w:lang w:val="hy-AM"/>
        </w:rPr>
        <w:t xml:space="preserve"> </w:t>
      </w:r>
      <w:r w:rsidR="007E1CF0" w:rsidRPr="00287384">
        <w:rPr>
          <w:rFonts w:ascii="GHEA Grapalat" w:hAnsi="GHEA Grapalat"/>
          <w:color w:val="000000"/>
          <w:lang w:val="hy-AM"/>
        </w:rPr>
        <w:t>հարկ վճարողի հաշվառման համարը</w:t>
      </w:r>
      <w:r w:rsidRPr="00287384">
        <w:rPr>
          <w:rFonts w:ascii="GHEA Grapalat" w:hAnsi="GHEA Grapalat"/>
          <w:color w:val="000000"/>
          <w:lang w:val="hy-AM"/>
        </w:rPr>
        <w:t xml:space="preserve">, </w:t>
      </w:r>
      <w:r w:rsidR="006C4010" w:rsidRPr="00287384">
        <w:rPr>
          <w:rFonts w:ascii="GHEA Grapalat" w:hAnsi="GHEA Grapalat"/>
          <w:color w:val="000000"/>
          <w:lang w:val="hy-AM"/>
        </w:rPr>
        <w:t>ֆիզիկական</w:t>
      </w:r>
      <w:r w:rsidRPr="00287384">
        <w:rPr>
          <w:rFonts w:ascii="GHEA Grapalat" w:hAnsi="GHEA Grapalat"/>
          <w:color w:val="000000"/>
          <w:lang w:val="hy-AM"/>
        </w:rPr>
        <w:t xml:space="preserve"> անձի </w:t>
      </w:r>
      <w:r w:rsidR="00355F9F" w:rsidRPr="00287384">
        <w:rPr>
          <w:rFonts w:ascii="GHEA Grapalat" w:hAnsi="GHEA Grapalat"/>
          <w:color w:val="000000"/>
          <w:lang w:val="hy-AM"/>
        </w:rPr>
        <w:t>դեպքում</w:t>
      </w:r>
      <w:r w:rsidR="005C5483" w:rsidRPr="00287384">
        <w:rPr>
          <w:rFonts w:ascii="GHEA Grapalat" w:hAnsi="GHEA Grapalat"/>
          <w:color w:val="000000"/>
          <w:lang w:val="hy-AM"/>
        </w:rPr>
        <w:t>՝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="006C4010" w:rsidRPr="00287384">
        <w:rPr>
          <w:rFonts w:ascii="GHEA Grapalat" w:hAnsi="GHEA Grapalat"/>
          <w:color w:val="000000"/>
          <w:lang w:val="hy-AM"/>
        </w:rPr>
        <w:t>անձնագրի</w:t>
      </w:r>
      <w:r w:rsidR="000A4DD1" w:rsidRPr="00287384">
        <w:rPr>
          <w:rFonts w:ascii="GHEA Grapalat" w:hAnsi="GHEA Grapalat"/>
          <w:color w:val="000000"/>
          <w:lang w:val="hy-AM"/>
        </w:rPr>
        <w:t xml:space="preserve"> պատճեն</w:t>
      </w:r>
      <w:r w:rsidR="009E4DA0" w:rsidRPr="00287384">
        <w:rPr>
          <w:rFonts w:ascii="GHEA Grapalat" w:hAnsi="GHEA Grapalat"/>
          <w:color w:val="000000"/>
          <w:lang w:val="hy-AM"/>
        </w:rPr>
        <w:t>ը,</w:t>
      </w:r>
      <w:r w:rsidR="00287384" w:rsidRPr="00287384">
        <w:rPr>
          <w:rFonts w:ascii="GHEA Grapalat" w:hAnsi="GHEA Grapalat"/>
          <w:color w:val="000000"/>
          <w:lang w:val="hy-AM"/>
        </w:rPr>
        <w:t xml:space="preserve"> </w:t>
      </w:r>
      <w:r w:rsidR="00287384">
        <w:rPr>
          <w:rFonts w:ascii="GHEA Grapalat" w:hAnsi="GHEA Grapalat"/>
          <w:color w:val="000000"/>
          <w:lang w:val="hy-AM"/>
        </w:rPr>
        <w:t>է</w:t>
      </w:r>
      <w:r w:rsidRPr="00287384">
        <w:rPr>
          <w:rFonts w:ascii="GHEA Grapalat" w:hAnsi="GHEA Grapalat"/>
          <w:color w:val="000000"/>
          <w:lang w:val="hy-AM"/>
        </w:rPr>
        <w:t xml:space="preserve">լեկտրոնային եղանակով դիմելու դեպքում </w:t>
      </w:r>
      <w:r w:rsidRPr="00287384">
        <w:rPr>
          <w:rFonts w:ascii="GHEA Grapalat" w:hAnsi="GHEA Grapalat"/>
          <w:color w:val="000000"/>
          <w:lang w:val="hy-AM"/>
        </w:rPr>
        <w:lastRenderedPageBreak/>
        <w:t xml:space="preserve">ներկայացվում </w:t>
      </w:r>
      <w:r w:rsidR="009E4DA0" w:rsidRPr="00287384">
        <w:rPr>
          <w:rFonts w:ascii="GHEA Grapalat" w:hAnsi="GHEA Grapalat"/>
          <w:color w:val="000000"/>
          <w:lang w:val="hy-AM"/>
        </w:rPr>
        <w:t xml:space="preserve">են </w:t>
      </w:r>
      <w:r w:rsidRPr="00287384">
        <w:rPr>
          <w:rFonts w:ascii="GHEA Grapalat" w:hAnsi="GHEA Grapalat"/>
          <w:color w:val="000000"/>
          <w:lang w:val="hy-AM"/>
        </w:rPr>
        <w:t>նաև կազմակերպության ղեկավարի, անհատ ձեռնարկատիրոջ, ֆիզիկական անձի կամ նրանց կողմից լիազորված անձի անձնագրի պատճենը</w:t>
      </w:r>
      <w:r w:rsidR="002F4214" w:rsidRPr="00287384">
        <w:rPr>
          <w:rFonts w:ascii="GHEA Grapalat" w:hAnsi="GHEA Grapalat"/>
          <w:color w:val="000000"/>
          <w:lang w:val="hy-AM"/>
        </w:rPr>
        <w:t xml:space="preserve"> և էլեկտրոնային փոստի հասցեն,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2) պահանջվող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հզորությունը</w:t>
      </w:r>
      <w:r w:rsidRPr="00287384">
        <w:rPr>
          <w:rFonts w:ascii="GHEA Grapalat" w:hAnsi="GHEA Grapalat"/>
          <w:color w:val="000000"/>
          <w:lang w:val="hy-AM"/>
        </w:rPr>
        <w:t xml:space="preserve">, </w:t>
      </w:r>
      <w:r w:rsidRPr="00287384">
        <w:rPr>
          <w:rFonts w:ascii="GHEA Grapalat" w:hAnsi="GHEA Grapalat" w:cs="Sylfaen"/>
          <w:color w:val="000000"/>
          <w:lang w:val="hy-AM"/>
        </w:rPr>
        <w:t>լարման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մակարդակը</w:t>
      </w:r>
      <w:r w:rsidRPr="00287384">
        <w:rPr>
          <w:rFonts w:ascii="GHEA Grapalat" w:hAnsi="GHEA Grapalat"/>
          <w:color w:val="000000"/>
          <w:lang w:val="hy-AM"/>
        </w:rPr>
        <w:t xml:space="preserve">, </w:t>
      </w:r>
      <w:r w:rsidRPr="00287384">
        <w:rPr>
          <w:rFonts w:ascii="GHEA Grapalat" w:hAnsi="GHEA Grapalat" w:cs="Sylfaen"/>
          <w:color w:val="000000"/>
          <w:lang w:val="hy-AM"/>
        </w:rPr>
        <w:t>միացման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տեսակը</w:t>
      </w:r>
      <w:r w:rsidRPr="00287384">
        <w:rPr>
          <w:rFonts w:ascii="GHEA Grapalat" w:hAnsi="GHEA Grapalat"/>
          <w:color w:val="000000"/>
          <w:lang w:val="hy-AM"/>
        </w:rPr>
        <w:t xml:space="preserve"> (</w:t>
      </w:r>
      <w:r w:rsidRPr="00287384">
        <w:rPr>
          <w:rFonts w:ascii="GHEA Grapalat" w:hAnsi="GHEA Grapalat" w:cs="Sylfaen"/>
          <w:color w:val="000000"/>
          <w:lang w:val="hy-AM"/>
        </w:rPr>
        <w:t>միաֆազ</w:t>
      </w:r>
      <w:r w:rsidRPr="00287384">
        <w:rPr>
          <w:rFonts w:ascii="GHEA Grapalat" w:hAnsi="GHEA Grapalat"/>
          <w:color w:val="000000"/>
          <w:lang w:val="hy-AM"/>
        </w:rPr>
        <w:t xml:space="preserve">, </w:t>
      </w:r>
      <w:r w:rsidRPr="00287384">
        <w:rPr>
          <w:rFonts w:ascii="GHEA Grapalat" w:hAnsi="GHEA Grapalat" w:cs="Sylfaen"/>
          <w:color w:val="000000"/>
          <w:lang w:val="hy-AM"/>
        </w:rPr>
        <w:t>եռաֆազ</w:t>
      </w:r>
      <w:r w:rsidRPr="00287384">
        <w:rPr>
          <w:rFonts w:ascii="GHEA Grapalat" w:hAnsi="GHEA Grapalat"/>
          <w:color w:val="000000"/>
          <w:lang w:val="hy-AM"/>
        </w:rPr>
        <w:t xml:space="preserve">), </w:t>
      </w:r>
      <w:r w:rsidRPr="00287384">
        <w:rPr>
          <w:rFonts w:ascii="GHEA Grapalat" w:hAnsi="GHEA Grapalat" w:cs="Sylfaen"/>
          <w:color w:val="000000"/>
          <w:lang w:val="hy-AM"/>
        </w:rPr>
        <w:t>էլեկտրամատակարարվող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տարածքի</w:t>
      </w:r>
      <w:r w:rsidRPr="00287384">
        <w:rPr>
          <w:rFonts w:ascii="GHEA Grapalat" w:hAnsi="GHEA Grapalat"/>
          <w:color w:val="000000"/>
          <w:lang w:val="hy-AM"/>
        </w:rPr>
        <w:t xml:space="preserve"> (</w:t>
      </w:r>
      <w:r w:rsidRPr="00287384">
        <w:rPr>
          <w:rFonts w:ascii="GHEA Grapalat" w:hAnsi="GHEA Grapalat" w:cs="Sylfaen"/>
          <w:color w:val="000000"/>
          <w:lang w:val="hy-AM"/>
        </w:rPr>
        <w:t>շենքի</w:t>
      </w:r>
      <w:r w:rsidRPr="00287384">
        <w:rPr>
          <w:rFonts w:ascii="GHEA Grapalat" w:hAnsi="GHEA Grapalat"/>
          <w:color w:val="000000"/>
          <w:lang w:val="hy-AM"/>
        </w:rPr>
        <w:t xml:space="preserve">, </w:t>
      </w:r>
      <w:r w:rsidRPr="00287384">
        <w:rPr>
          <w:rFonts w:ascii="GHEA Grapalat" w:hAnsi="GHEA Grapalat" w:cs="Sylfaen"/>
          <w:color w:val="000000"/>
          <w:lang w:val="hy-AM"/>
        </w:rPr>
        <w:t>շինության</w:t>
      </w:r>
      <w:r w:rsidRPr="00287384">
        <w:rPr>
          <w:rFonts w:ascii="GHEA Grapalat" w:hAnsi="GHEA Grapalat"/>
          <w:color w:val="000000"/>
          <w:lang w:val="hy-AM"/>
        </w:rPr>
        <w:t xml:space="preserve">) </w:t>
      </w:r>
      <w:r w:rsidRPr="00287384">
        <w:rPr>
          <w:rFonts w:ascii="GHEA Grapalat" w:hAnsi="GHEA Grapalat" w:cs="Sylfaen"/>
          <w:color w:val="000000"/>
          <w:lang w:val="hy-AM"/>
        </w:rPr>
        <w:t>նկատմամբ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 xml:space="preserve">իր </w:t>
      </w:r>
      <w:r w:rsidRPr="00287384">
        <w:rPr>
          <w:rFonts w:ascii="GHEA Grapalat" w:hAnsi="GHEA Grapalat" w:cs="Sylfaen"/>
          <w:lang w:val="hy-AM"/>
        </w:rPr>
        <w:t>իրավունքները</w:t>
      </w:r>
      <w:r w:rsidRPr="00287384">
        <w:rPr>
          <w:rFonts w:ascii="GHEA Grapalat" w:hAnsi="GHEA Grapalat"/>
          <w:lang w:val="hy-AM"/>
        </w:rPr>
        <w:t xml:space="preserve"> հավաստող (</w:t>
      </w:r>
      <w:r w:rsidRPr="00287384">
        <w:rPr>
          <w:rFonts w:ascii="GHEA Grapalat" w:hAnsi="GHEA Grapalat" w:cs="Sylfaen"/>
          <w:lang w:val="hy-AM"/>
        </w:rPr>
        <w:t>հաստատող)</w:t>
      </w:r>
      <w:r w:rsidRPr="00287384">
        <w:rPr>
          <w:rFonts w:ascii="GHEA Grapalat" w:hAnsi="GHEA Grapalat" w:cs="Sylfaen"/>
          <w:color w:val="FF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փաստաթղթերը</w:t>
      </w:r>
      <w:r w:rsidRPr="00287384">
        <w:rPr>
          <w:rFonts w:ascii="GHEA Grapalat" w:hAnsi="GHEA Grapalat"/>
          <w:color w:val="000000"/>
          <w:lang w:val="hy-AM"/>
        </w:rPr>
        <w:t xml:space="preserve">, </w:t>
      </w:r>
      <w:r w:rsidRPr="00287384">
        <w:rPr>
          <w:rFonts w:ascii="GHEA Grapalat" w:hAnsi="GHEA Grapalat" w:cs="Sylfaen"/>
          <w:color w:val="000000"/>
          <w:lang w:val="hy-AM"/>
        </w:rPr>
        <w:t>ինչպես</w:t>
      </w:r>
      <w:r w:rsidRPr="00287384">
        <w:rPr>
          <w:rFonts w:ascii="GHEA Grapalat" w:hAnsi="GHEA Grapalat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նաև</w:t>
      </w:r>
      <w:r w:rsidRPr="00287384">
        <w:rPr>
          <w:rFonts w:ascii="GHEA Grapalat" w:hAnsi="GHEA Grapalat"/>
          <w:color w:val="000000"/>
          <w:lang w:val="hy-AM"/>
        </w:rPr>
        <w:t xml:space="preserve">` </w:t>
      </w:r>
      <w:r w:rsidRPr="00287384">
        <w:rPr>
          <w:rFonts w:ascii="GHEA Grapalat" w:hAnsi="GHEA Grapalat" w:cs="Sylfaen"/>
          <w:color w:val="000000"/>
          <w:lang w:val="hy-AM"/>
        </w:rPr>
        <w:t>Դիմող</w:t>
      </w:r>
      <w:r w:rsidRPr="00287384">
        <w:rPr>
          <w:rFonts w:ascii="GHEA Grapalat" w:hAnsi="GHEA Grapalat"/>
          <w:color w:val="000000"/>
          <w:lang w:val="hy-AM"/>
        </w:rPr>
        <w:t xml:space="preserve"> անձի </w:t>
      </w:r>
      <w:r w:rsidRPr="00287384">
        <w:rPr>
          <w:rFonts w:ascii="GHEA Grapalat" w:hAnsi="GHEA Grapalat" w:cs="Sylfaen"/>
          <w:color w:val="000000"/>
          <w:lang w:val="hy-AM"/>
        </w:rPr>
        <w:t>հայեցողությամբ</w:t>
      </w:r>
      <w:r w:rsidR="009E4DA0" w:rsidRPr="00287384">
        <w:rPr>
          <w:rFonts w:ascii="GHEA Grapalat" w:hAnsi="GHEA Grapalat" w:cs="Sylfaen"/>
          <w:color w:val="000000"/>
          <w:lang w:val="hy-AM"/>
        </w:rPr>
        <w:t xml:space="preserve">, </w:t>
      </w:r>
      <w:r w:rsidRPr="00287384">
        <w:rPr>
          <w:rFonts w:ascii="GHEA Grapalat" w:hAnsi="GHEA Grapalat" w:cs="Sylfaen"/>
          <w:color w:val="000000"/>
          <w:lang w:val="hy-AM"/>
        </w:rPr>
        <w:t xml:space="preserve">էլեկտրամատակարարման պահուստային սնուցման ապահովման անհրաժեշտության մասին իր պահանջները,  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3) շինության էսքիզը կամ տարածքի հատակագիծը` նշելով նոր սպառման  համակարգի միացման կետը կամ կետերը,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4) 35 կՎ և բարձր լարման էլեկտրական ցանցին միանալու դեպքում նոր սպառման համակարգի տեխնիկական բնութագրերը: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Մատակարարն իրավունք չունի Դիմող անձից պահանջել ներկայացնել</w:t>
      </w:r>
      <w:r w:rsidR="009E4DA0" w:rsidRPr="00287384">
        <w:rPr>
          <w:rFonts w:ascii="GHEA Grapalat" w:hAnsi="GHEA Grapalat" w:cs="Sylfaen"/>
          <w:color w:val="000000"/>
          <w:lang w:val="hy-AM"/>
        </w:rPr>
        <w:t xml:space="preserve">ու </w:t>
      </w:r>
      <w:r w:rsidRPr="00287384">
        <w:rPr>
          <w:rFonts w:ascii="GHEA Grapalat" w:hAnsi="GHEA Grapalat" w:cs="Sylfaen"/>
          <w:color w:val="000000"/>
          <w:lang w:val="hy-AM"/>
        </w:rPr>
        <w:t>սույն կետով չսահմանված փաստաթղթեր կամ տեղեկատվություն</w:t>
      </w:r>
      <w:r w:rsidR="00A21196" w:rsidRPr="00287384">
        <w:rPr>
          <w:rFonts w:ascii="GHEA Grapalat" w:hAnsi="GHEA Grapalat" w:cs="Sylfaen"/>
          <w:color w:val="000000"/>
          <w:lang w:val="hy-AM"/>
        </w:rPr>
        <w:t>:</w:t>
      </w:r>
      <w:r w:rsidR="00A54754" w:rsidRPr="00287384">
        <w:rPr>
          <w:rFonts w:ascii="GHEA Grapalat" w:hAnsi="GHEA Grapalat" w:cs="Sylfaen"/>
          <w:color w:val="000000"/>
          <w:lang w:val="hy-AM"/>
        </w:rPr>
        <w:t>»</w:t>
      </w:r>
      <w:r w:rsidRPr="00287384">
        <w:rPr>
          <w:rFonts w:ascii="GHEA Grapalat" w:hAnsi="GHEA Grapalat" w:cs="Sylfaen"/>
          <w:color w:val="000000"/>
          <w:lang w:val="hy-AM"/>
        </w:rPr>
        <w:t>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99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13.3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3020C3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54754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13.3 </w:t>
      </w:r>
      <w:r w:rsidR="009E4DA0" w:rsidRPr="00287384">
        <w:rPr>
          <w:rFonts w:ascii="GHEA Grapalat" w:hAnsi="GHEA Grapalat"/>
          <w:color w:val="000000"/>
          <w:lang w:val="hy-AM"/>
        </w:rPr>
        <w:t xml:space="preserve">Մատակարարը, </w:t>
      </w:r>
      <w:r w:rsidR="0062093C" w:rsidRPr="00287384">
        <w:rPr>
          <w:rFonts w:ascii="GHEA Grapalat" w:hAnsi="GHEA Grapalat"/>
          <w:color w:val="000000"/>
          <w:lang w:val="hy-AM"/>
        </w:rPr>
        <w:t>Դ</w:t>
      </w:r>
      <w:r w:rsidR="00FF3F66" w:rsidRPr="00287384">
        <w:rPr>
          <w:rFonts w:ascii="GHEA Grapalat" w:hAnsi="GHEA Grapalat"/>
          <w:color w:val="000000"/>
          <w:lang w:val="hy-AM"/>
        </w:rPr>
        <w:t>իմող անձի դիմում</w:t>
      </w:r>
      <w:r w:rsidR="009E4DA0" w:rsidRPr="00287384">
        <w:rPr>
          <w:rFonts w:ascii="GHEA Grapalat" w:hAnsi="GHEA Grapalat"/>
          <w:color w:val="000000"/>
          <w:lang w:val="hy-AM"/>
        </w:rPr>
        <w:t>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ստանալուց հետո</w:t>
      </w:r>
      <w:r w:rsidR="009E4DA0" w:rsidRPr="00287384">
        <w:rPr>
          <w:rFonts w:ascii="GHEA Grapalat" w:hAnsi="GHEA Grapalat"/>
          <w:color w:val="000000"/>
          <w:lang w:val="hy-AM"/>
        </w:rPr>
        <w:t>,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սույն կանոնների 13.</w:t>
      </w:r>
      <w:r w:rsidR="00DA2BD1" w:rsidRPr="00287384">
        <w:rPr>
          <w:rFonts w:ascii="GHEA Grapalat" w:hAnsi="GHEA Grapalat"/>
          <w:color w:val="000000"/>
          <w:lang w:val="hy-AM"/>
        </w:rPr>
        <w:t>4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կետում սահմանված ժամկետներում.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1) մշակում է տեխնիկական պայմանները և 6(10) կՎ և բարձր լարման ցանցերին միացման դեպքում այն համաձայնեցնում սպառողի հետ,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 xml:space="preserve">2) մշակում է </w:t>
      </w:r>
      <w:r w:rsidRPr="00287384">
        <w:rPr>
          <w:rFonts w:ascii="GHEA Grapalat" w:hAnsi="GHEA Grapalat" w:cs="Sylfaen"/>
          <w:lang w:val="hy-AM"/>
        </w:rPr>
        <w:t xml:space="preserve">անհրաժեշտ նախագծային և նախահաշվային փաստաթղթերը,  </w:t>
      </w:r>
      <w:r w:rsidRPr="00287384">
        <w:rPr>
          <w:rFonts w:ascii="GHEA Grapalat" w:hAnsi="GHEA Grapalat" w:cs="Sylfaen"/>
          <w:color w:val="000000"/>
          <w:lang w:val="hy-AM"/>
        </w:rPr>
        <w:t>իսկ պարզեցված միացման դեպքում՝ միացման տեխնիկական նկարագիրը,</w:t>
      </w:r>
    </w:p>
    <w:p w:rsidR="00FF3F66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3) կատարում է բոլոր անհրաժեշտ համաձայնեցումները պետական, տեղական ինքնակառավարման մարմինների և այլ անձանց հետ,</w:t>
      </w:r>
    </w:p>
    <w:p w:rsidR="007E1CF0" w:rsidRPr="00287384" w:rsidRDefault="00FF3F66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>4)</w:t>
      </w:r>
      <w:r w:rsidR="00287384">
        <w:rPr>
          <w:rFonts w:ascii="GHEA Grapalat" w:hAnsi="GHEA Grapalat" w:cs="Sylfaen"/>
          <w:color w:val="000000"/>
          <w:lang w:val="hy-AM"/>
        </w:rPr>
        <w:t xml:space="preserve"> </w:t>
      </w:r>
      <w:r w:rsidRPr="00287384">
        <w:rPr>
          <w:rFonts w:ascii="GHEA Grapalat" w:hAnsi="GHEA Grapalat" w:cs="Sylfaen"/>
          <w:color w:val="000000"/>
          <w:lang w:val="hy-AM"/>
        </w:rPr>
        <w:t>Դիմող անձին է ներկայացնում միակողմանի կնքված միացման պայմանագիրը (հավելված N2), որով սահմանվում են միացման աշխատանքների ավարտի ժամկետը, միացման վճարի չափը և վճարման կարգը:</w:t>
      </w:r>
      <w:r w:rsidR="00A21196" w:rsidRPr="00287384">
        <w:rPr>
          <w:rFonts w:ascii="GHEA Grapalat" w:hAnsi="GHEA Grapalat" w:cs="Sylfaen"/>
          <w:color w:val="000000"/>
          <w:lang w:val="hy-AM"/>
        </w:rPr>
        <w:t>»: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99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13.7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3020C3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54754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13.7 </w:t>
      </w:r>
      <w:r w:rsidR="00DA63A0" w:rsidRPr="00287384">
        <w:rPr>
          <w:rFonts w:ascii="GHEA Grapalat" w:hAnsi="GHEA Grapalat"/>
          <w:color w:val="000000"/>
          <w:lang w:val="hy-AM"/>
        </w:rPr>
        <w:t>Դիմող անձը կնքված Պայմանագրի հետ</w:t>
      </w:r>
      <w:r w:rsidR="009E4DA0" w:rsidRPr="00287384">
        <w:rPr>
          <w:rFonts w:ascii="GHEA Grapalat" w:hAnsi="GHEA Grapalat"/>
          <w:color w:val="000000"/>
          <w:lang w:val="hy-AM"/>
        </w:rPr>
        <w:t xml:space="preserve"> մեկտեղ </w:t>
      </w:r>
      <w:r w:rsidR="00DA63A0" w:rsidRPr="00287384">
        <w:rPr>
          <w:rFonts w:ascii="GHEA Grapalat" w:hAnsi="GHEA Grapalat"/>
          <w:color w:val="000000"/>
          <w:lang w:val="hy-AM"/>
        </w:rPr>
        <w:t xml:space="preserve">մատակարարին է ներկայացնում </w:t>
      </w:r>
      <w:r w:rsidR="00DA63A0" w:rsidRPr="00287384">
        <w:rPr>
          <w:rFonts w:ascii="GHEA Grapalat" w:hAnsi="GHEA Grapalat"/>
          <w:lang w:val="hy-AM"/>
        </w:rPr>
        <w:t>էլեկտրամատակարարվող տարածքի (շենքի, շինության) նկատմամբ իր իրավունքները հավաստող (</w:t>
      </w:r>
      <w:r w:rsidR="00DA63A0" w:rsidRPr="00287384">
        <w:rPr>
          <w:rFonts w:ascii="GHEA Grapalat" w:hAnsi="GHEA Grapalat" w:cs="Sylfaen"/>
          <w:lang w:val="hy-AM"/>
        </w:rPr>
        <w:t>հաստատող)</w:t>
      </w:r>
      <w:r w:rsidR="00DA63A0" w:rsidRPr="00287384">
        <w:rPr>
          <w:rFonts w:ascii="GHEA Grapalat" w:hAnsi="GHEA Grapalat"/>
          <w:lang w:val="hy-AM"/>
        </w:rPr>
        <w:t xml:space="preserve"> փաստաթղթերը, իսկ 6(10) կՎ և</w:t>
      </w:r>
      <w:r w:rsidR="00DA63A0" w:rsidRPr="00287384">
        <w:rPr>
          <w:rFonts w:ascii="GHEA Grapalat" w:hAnsi="GHEA Grapalat"/>
          <w:color w:val="000000"/>
          <w:lang w:val="hy-AM"/>
        </w:rPr>
        <w:t xml:space="preserve"> բարձր </w:t>
      </w:r>
      <w:r w:rsidR="00DA63A0" w:rsidRPr="00287384">
        <w:rPr>
          <w:rFonts w:ascii="GHEA Grapalat" w:hAnsi="GHEA Grapalat"/>
          <w:color w:val="000000"/>
          <w:lang w:val="hy-AM"/>
        </w:rPr>
        <w:lastRenderedPageBreak/>
        <w:t>լարման ցանցին միանալու դեպքում</w:t>
      </w:r>
      <w:r w:rsidR="009E4DA0" w:rsidRPr="00287384">
        <w:rPr>
          <w:rFonts w:ascii="GHEA Grapalat" w:hAnsi="GHEA Grapalat"/>
          <w:color w:val="000000"/>
          <w:lang w:val="hy-AM"/>
        </w:rPr>
        <w:t xml:space="preserve">՝ նաև </w:t>
      </w:r>
      <w:r w:rsidR="00DA63A0" w:rsidRPr="00287384">
        <w:rPr>
          <w:rFonts w:ascii="GHEA Grapalat" w:hAnsi="GHEA Grapalat"/>
          <w:color w:val="000000"/>
          <w:lang w:val="hy-AM"/>
        </w:rPr>
        <w:t>պետական տեխնիկական վերահսկողություն իրականացնող լիազորված մարմնի կողմից տրված էլեկտրատեղակայանքների գործարկման եզրակացությունը (թույլտվությունը)՝ էլեկտրամատակարարում</w:t>
      </w:r>
      <w:r w:rsidR="009E4DA0" w:rsidRPr="00287384">
        <w:rPr>
          <w:rFonts w:ascii="GHEA Grapalat" w:hAnsi="GHEA Grapalat"/>
          <w:color w:val="000000"/>
          <w:lang w:val="hy-AM"/>
        </w:rPr>
        <w:t>ն</w:t>
      </w:r>
      <w:r w:rsidR="00DA63A0" w:rsidRPr="00287384">
        <w:rPr>
          <w:rFonts w:ascii="GHEA Grapalat" w:hAnsi="GHEA Grapalat"/>
          <w:color w:val="000000"/>
          <w:lang w:val="hy-AM"/>
        </w:rPr>
        <w:t xml:space="preserve"> սկսելու համար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Pr="00287384">
        <w:rPr>
          <w:rFonts w:ascii="GHEA Grapalat" w:hAnsi="GHEA Grapalat"/>
          <w:color w:val="000000"/>
          <w:lang w:val="hy-AM"/>
        </w:rPr>
        <w:t>»</w:t>
      </w:r>
      <w:r w:rsidR="00DA63A0" w:rsidRPr="00287384">
        <w:rPr>
          <w:rFonts w:ascii="GHEA Grapalat" w:hAnsi="GHEA Grapalat"/>
          <w:color w:val="000000"/>
          <w:lang w:val="hy-AM"/>
        </w:rPr>
        <w:t>:</w:t>
      </w:r>
    </w:p>
    <w:p w:rsidR="00A54754" w:rsidRPr="00287384" w:rsidRDefault="00A21196" w:rsidP="00287384">
      <w:pPr>
        <w:pStyle w:val="NormalWeb"/>
        <w:numPr>
          <w:ilvl w:val="0"/>
          <w:numId w:val="19"/>
        </w:numPr>
        <w:shd w:val="clear" w:color="auto" w:fill="FFFFFF"/>
        <w:tabs>
          <w:tab w:val="left" w:pos="990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lang w:val="hy-AM"/>
        </w:rPr>
        <w:t xml:space="preserve">Կանոնները </w:t>
      </w:r>
      <w:r w:rsidR="00A54754" w:rsidRPr="00287384">
        <w:rPr>
          <w:rFonts w:ascii="GHEA Grapalat" w:hAnsi="GHEA Grapalat"/>
          <w:lang w:val="hy-AM"/>
        </w:rPr>
        <w:t>լրացնել 13.8 կետով` հետևյալ բովանդակությամբ.</w:t>
      </w:r>
    </w:p>
    <w:p w:rsidR="00FF3F66" w:rsidRPr="00287384" w:rsidRDefault="00AE229D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13.8 Հանձնաժողովը, սպառողի և մատակարարի շահերի հավասարակշռման նպատակով</w:t>
      </w:r>
      <w:r w:rsidR="005C5483" w:rsidRPr="00287384">
        <w:rPr>
          <w:rFonts w:ascii="GHEA Grapalat" w:hAnsi="GHEA Grapalat"/>
          <w:color w:val="000000"/>
          <w:lang w:val="hy-AM"/>
        </w:rPr>
        <w:t>՝ առանձին դեպքերում, ինչպես նաև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5C5483" w:rsidRPr="00287384">
        <w:rPr>
          <w:rFonts w:ascii="GHEA Grapalat" w:hAnsi="GHEA Grapalat"/>
          <w:color w:val="000000"/>
          <w:lang w:val="hy-AM"/>
        </w:rPr>
        <w:t xml:space="preserve">պետական կամ տեղական ինքնակառավարման մարմինների կողմից մատակարարին տրամադրվող իրավունքների, թույլտվությունների, եզրակացությունների կամ այլ փաստաթղթերի պատճառով </w:t>
      </w:r>
      <w:r w:rsidR="00FF3F66" w:rsidRPr="00287384">
        <w:rPr>
          <w:rFonts w:ascii="GHEA Grapalat" w:hAnsi="GHEA Grapalat"/>
          <w:color w:val="000000"/>
          <w:lang w:val="hy-AM"/>
        </w:rPr>
        <w:t xml:space="preserve">սույն կանոնների 13.4 և 13.5 կետերում </w:t>
      </w:r>
      <w:r w:rsidR="005C5483" w:rsidRPr="00287384">
        <w:rPr>
          <w:rFonts w:ascii="GHEA Grapalat" w:hAnsi="GHEA Grapalat"/>
          <w:color w:val="000000"/>
          <w:lang w:val="hy-AM"/>
        </w:rPr>
        <w:t xml:space="preserve">նոր սպառման համակարգը էլեկտրական ցանցին միացման համար </w:t>
      </w:r>
      <w:r w:rsidR="00FF3F66" w:rsidRPr="00287384">
        <w:rPr>
          <w:rFonts w:ascii="GHEA Grapalat" w:hAnsi="GHEA Grapalat"/>
          <w:color w:val="000000"/>
          <w:lang w:val="hy-AM"/>
        </w:rPr>
        <w:t>սահմանված ժամկետներ</w:t>
      </w:r>
      <w:r w:rsidR="005C5483" w:rsidRPr="00287384">
        <w:rPr>
          <w:rFonts w:ascii="GHEA Grapalat" w:hAnsi="GHEA Grapalat"/>
          <w:color w:val="000000"/>
          <w:lang w:val="hy-AM"/>
        </w:rPr>
        <w:t>ի պահպանման անհնարինության դեպքում</w:t>
      </w:r>
      <w:r w:rsidR="00FF3F66" w:rsidRPr="00287384">
        <w:rPr>
          <w:rFonts w:ascii="GHEA Grapalat" w:hAnsi="GHEA Grapalat"/>
          <w:color w:val="000000"/>
          <w:lang w:val="hy-AM"/>
        </w:rPr>
        <w:t>`մատակարարի կամ Դիմող անձի դիմումի հիման վրա</w:t>
      </w:r>
      <w:r w:rsidR="0062093C" w:rsidRPr="00287384">
        <w:rPr>
          <w:rFonts w:ascii="GHEA Grapalat" w:hAnsi="GHEA Grapalat"/>
          <w:color w:val="000000"/>
          <w:lang w:val="hy-AM"/>
        </w:rPr>
        <w:t>,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կարող է </w:t>
      </w:r>
      <w:r w:rsidR="0062093C" w:rsidRPr="00287384">
        <w:rPr>
          <w:rFonts w:ascii="GHEA Grapalat" w:hAnsi="GHEA Grapalat"/>
          <w:color w:val="000000"/>
          <w:lang w:val="hy-AM"/>
        </w:rPr>
        <w:t xml:space="preserve">ընդունել </w:t>
      </w:r>
      <w:r w:rsidR="00FF3F66" w:rsidRPr="00287384">
        <w:rPr>
          <w:rFonts w:ascii="GHEA Grapalat" w:hAnsi="GHEA Grapalat"/>
          <w:color w:val="000000"/>
          <w:lang w:val="hy-AM"/>
        </w:rPr>
        <w:t>էլեկտրական ցանցին միացման անհատական որոշումներ: Սույն կետում նշված դեպքերում մատակարարը պարտավոր է դիմել Հանձնաժողով</w:t>
      </w:r>
      <w:r w:rsidR="009E4DA0" w:rsidRPr="00287384">
        <w:rPr>
          <w:rFonts w:ascii="GHEA Grapalat" w:hAnsi="GHEA Grapalat"/>
          <w:color w:val="000000"/>
          <w:lang w:val="hy-AM"/>
        </w:rPr>
        <w:t>՝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դրանք ի հայտ գալու պահից ոչ ուշ, քան 10 աշխատանքային օրվա ընթացքում` ներկայացնելով նաև համապատասխան հիմնավորող փաստաթղթեր: Մատակարարը պարտավոր է այդ մասին նույն ժամկետում իրազեկել նաև Դիմող անձին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Pr="00287384">
        <w:rPr>
          <w:rFonts w:ascii="GHEA Grapalat" w:hAnsi="GHEA Grapalat"/>
          <w:color w:val="000000"/>
          <w:lang w:val="hy-AM"/>
        </w:rPr>
        <w:t>»</w:t>
      </w:r>
      <w:r w:rsidR="00FF3F66" w:rsidRPr="00287384">
        <w:rPr>
          <w:rFonts w:ascii="GHEA Grapalat" w:hAnsi="GHEA Grapalat"/>
          <w:color w:val="000000"/>
          <w:lang w:val="hy-AM"/>
        </w:rPr>
        <w:t>։</w:t>
      </w:r>
    </w:p>
    <w:p w:rsidR="003020C3" w:rsidRPr="00287384" w:rsidRDefault="00A21196" w:rsidP="00287384">
      <w:pPr>
        <w:pStyle w:val="NormalWeb"/>
        <w:numPr>
          <w:ilvl w:val="0"/>
          <w:numId w:val="19"/>
        </w:numPr>
        <w:shd w:val="clear" w:color="auto" w:fill="FFFFFF"/>
        <w:tabs>
          <w:tab w:val="left" w:pos="900"/>
          <w:tab w:val="left" w:pos="990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lang w:val="hy-AM"/>
        </w:rPr>
        <w:t xml:space="preserve">Կանոնները </w:t>
      </w:r>
      <w:r w:rsidR="00A54754" w:rsidRPr="00287384">
        <w:rPr>
          <w:rFonts w:ascii="GHEA Grapalat" w:hAnsi="GHEA Grapalat"/>
          <w:lang w:val="hy-AM"/>
        </w:rPr>
        <w:t>լրացնել 13.9 կետով` հետևյալ բովանդակությամբ.</w:t>
      </w:r>
    </w:p>
    <w:p w:rsidR="007E1CF0" w:rsidRPr="00287384" w:rsidRDefault="00AE229D" w:rsidP="00287384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13.9 Ճարտարապետահատակագծային առաջադրանք ձևավորելու փուլում, առաջադրանք տվող իրավասու մարմինը էլեկտրական ցանցին միացման տեխնիկական պայմաններ ստանալու նպատակով դիմում է մատակարարին՝ կից ներկայացնելով սույն կանոնների 13.2 կետով սահմանված անհրաժեշտ փաստաթղթերը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Pr="00287384">
        <w:rPr>
          <w:rFonts w:ascii="GHEA Grapalat" w:hAnsi="GHEA Grapalat"/>
          <w:color w:val="000000"/>
          <w:lang w:val="hy-AM"/>
        </w:rPr>
        <w:t>»</w:t>
      </w:r>
      <w:r w:rsidR="00FF3F66" w:rsidRPr="00287384">
        <w:rPr>
          <w:rFonts w:ascii="GHEA Grapalat" w:hAnsi="GHEA Grapalat"/>
          <w:color w:val="000000"/>
          <w:lang w:val="hy-AM"/>
        </w:rPr>
        <w:t>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99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14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3020C3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E229D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14</w:t>
      </w:r>
      <w:r w:rsidR="00AB3A4E" w:rsidRPr="00287384">
        <w:rPr>
          <w:rFonts w:ascii="GHEA Grapalat" w:hAnsi="GHEA Grapalat"/>
          <w:color w:val="000000"/>
          <w:lang w:val="hy-AM"/>
        </w:rPr>
        <w:t>.</w:t>
      </w:r>
      <w:r w:rsidR="003020C3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/>
          <w:color w:val="000000"/>
          <w:lang w:val="hy-AM"/>
        </w:rPr>
        <w:t>Ճարտարապետահատակագծային առաջադրանք տվող իրավասու մարմնի դիմում</w:t>
      </w:r>
      <w:r w:rsidR="009E4DA0" w:rsidRPr="00287384">
        <w:rPr>
          <w:rFonts w:ascii="GHEA Grapalat" w:hAnsi="GHEA Grapalat"/>
          <w:color w:val="000000"/>
          <w:lang w:val="hy-AM"/>
        </w:rPr>
        <w:t>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ստանալուց հետո մատակարարը մշակում և ներկայացնում է տեխնիկական պայմանները՝ Հայաստանի Հանրապետության օրենսդրությամբ II ռիսկայնության աստիճանի (կատեգորիայի) դասակարգում ունեցող օբյեկտների համար</w:t>
      </w:r>
      <w:r w:rsidR="009E4DA0" w:rsidRPr="00287384">
        <w:rPr>
          <w:rFonts w:ascii="GHEA Grapalat" w:hAnsi="GHEA Grapalat"/>
          <w:color w:val="000000"/>
          <w:lang w:val="hy-AM"/>
        </w:rPr>
        <w:t>՝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5 աշխատանքային օրվա ընթացք</w:t>
      </w:r>
      <w:r w:rsidR="009E4DA0" w:rsidRPr="00287384">
        <w:rPr>
          <w:rFonts w:ascii="GHEA Grapalat" w:hAnsi="GHEA Grapalat"/>
          <w:color w:val="000000"/>
          <w:lang w:val="hy-AM"/>
        </w:rPr>
        <w:t xml:space="preserve">ում, III ռիսկայնության աստիճանի </w:t>
      </w:r>
      <w:r w:rsidR="00FF3F66" w:rsidRPr="00287384">
        <w:rPr>
          <w:rFonts w:ascii="GHEA Grapalat" w:hAnsi="GHEA Grapalat"/>
          <w:color w:val="000000"/>
          <w:lang w:val="hy-AM"/>
        </w:rPr>
        <w:t xml:space="preserve">օբյեկտների համար` </w:t>
      </w:r>
      <w:r w:rsidR="00FF3F66" w:rsidRPr="00287384">
        <w:rPr>
          <w:rFonts w:ascii="GHEA Grapalat" w:hAnsi="GHEA Grapalat"/>
          <w:color w:val="000000"/>
          <w:lang w:val="hy-AM"/>
        </w:rPr>
        <w:lastRenderedPageBreak/>
        <w:t xml:space="preserve">10 աշխատանքային օրվա ընթացքում, </w:t>
      </w:r>
      <w:r w:rsidR="009E4DA0" w:rsidRPr="00287384">
        <w:rPr>
          <w:rFonts w:ascii="GHEA Grapalat" w:hAnsi="GHEA Grapalat"/>
          <w:color w:val="000000"/>
          <w:lang w:val="hy-AM"/>
        </w:rPr>
        <w:t xml:space="preserve">IV և V ռիսկայնության աստիճանի </w:t>
      </w:r>
      <w:r w:rsidR="00FF3F66" w:rsidRPr="00287384">
        <w:rPr>
          <w:rFonts w:ascii="GHEA Grapalat" w:hAnsi="GHEA Grapalat"/>
          <w:color w:val="000000"/>
          <w:lang w:val="hy-AM"/>
        </w:rPr>
        <w:t>օբյեկտների համար` 15 աշխատանքային օրվա ընթացքում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Pr="00287384">
        <w:rPr>
          <w:rFonts w:ascii="GHEA Grapalat" w:hAnsi="GHEA Grapalat"/>
          <w:color w:val="000000"/>
          <w:lang w:val="hy-AM"/>
        </w:rPr>
        <w:t>»</w:t>
      </w:r>
      <w:r w:rsidR="00FF3F66" w:rsidRPr="00287384">
        <w:rPr>
          <w:rFonts w:ascii="GHEA Grapalat" w:hAnsi="GHEA Grapalat"/>
          <w:color w:val="000000"/>
          <w:lang w:val="hy-AM"/>
        </w:rPr>
        <w:t>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108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14.1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3020C3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E229D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14.1 Ճարտարապետահատակագծային առաջադրանք ստացած կառուցապատողը սույն կանոնների 13.2 կետով նախատեսված դիմումի հետ</w:t>
      </w:r>
      <w:r w:rsidR="009E4DA0" w:rsidRPr="00287384">
        <w:rPr>
          <w:rFonts w:ascii="GHEA Grapalat" w:hAnsi="GHEA Grapalat"/>
          <w:color w:val="000000"/>
          <w:lang w:val="hy-AM"/>
        </w:rPr>
        <w:t xml:space="preserve"> մեկտեղ </w:t>
      </w:r>
      <w:r w:rsidR="00FF3F66" w:rsidRPr="00287384">
        <w:rPr>
          <w:rFonts w:ascii="GHEA Grapalat" w:hAnsi="GHEA Grapalat"/>
          <w:color w:val="000000"/>
          <w:lang w:val="hy-AM"/>
        </w:rPr>
        <w:t>մատակարարին է ներկայացնում նաև ճարտարապետահատակագծային առաջադրանքին կից տրված տեխնիկական պայմանները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Pr="00287384">
        <w:rPr>
          <w:rFonts w:ascii="GHEA Grapalat" w:hAnsi="GHEA Grapalat"/>
          <w:color w:val="000000"/>
          <w:lang w:val="hy-AM"/>
        </w:rPr>
        <w:t>»</w:t>
      </w:r>
      <w:r w:rsidR="00FF3F66" w:rsidRPr="00287384">
        <w:rPr>
          <w:rFonts w:ascii="GHEA Grapalat" w:hAnsi="GHEA Grapalat"/>
          <w:color w:val="000000"/>
          <w:lang w:val="hy-AM"/>
        </w:rPr>
        <w:t>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108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14.2</w:t>
      </w:r>
      <w:r w:rsidRPr="00287384">
        <w:rPr>
          <w:rFonts w:ascii="GHEA Grapalat" w:hAnsi="GHEA Grapalat" w:cs="Sylfaen"/>
          <w:lang w:val="hy-AM"/>
        </w:rPr>
        <w:t>-րդ</w:t>
      </w:r>
      <w:r w:rsidR="003020C3" w:rsidRPr="00287384">
        <w:rPr>
          <w:rFonts w:ascii="GHEA Grapalat" w:hAnsi="GHEA Grapalat" w:cs="Sylfaen"/>
          <w:lang w:val="hy-AM"/>
        </w:rPr>
        <w:t xml:space="preserve"> կետը շարադրել նոր խմբագրությամբ.</w:t>
      </w:r>
    </w:p>
    <w:p w:rsidR="00FF3F66" w:rsidRPr="00287384" w:rsidRDefault="00AE229D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14.2 Սույն գլխում նշված բոլոր ծանուցումները, առաջարկները և համաձայնեցում-ները մատակարարի կողմից իրականացվում են գրավոր: Դրանք Դիմող անձին կամ ճարտարապետահատակագծային առաջադրանք տվող իրավասու մարմնի ներկայացնելու ծախսերը կրում է մատակարարը</w:t>
      </w:r>
      <w:r w:rsidR="00A21196" w:rsidRPr="00287384">
        <w:rPr>
          <w:rFonts w:ascii="GHEA Grapalat" w:hAnsi="GHEA Grapalat"/>
          <w:color w:val="000000"/>
          <w:lang w:val="hy-AM"/>
        </w:rPr>
        <w:t>:</w:t>
      </w:r>
      <w:r w:rsidRPr="00287384">
        <w:rPr>
          <w:rFonts w:ascii="GHEA Grapalat" w:hAnsi="GHEA Grapalat"/>
          <w:color w:val="000000"/>
          <w:lang w:val="hy-AM"/>
        </w:rPr>
        <w:t>»</w:t>
      </w:r>
      <w:r w:rsidR="00FF3F66" w:rsidRPr="00287384">
        <w:rPr>
          <w:rFonts w:ascii="GHEA Grapalat" w:hAnsi="GHEA Grapalat"/>
          <w:color w:val="000000"/>
          <w:lang w:val="hy-AM"/>
        </w:rPr>
        <w:t>:</w:t>
      </w:r>
    </w:p>
    <w:p w:rsidR="00FF3F66" w:rsidRPr="00287384" w:rsidRDefault="00A21196" w:rsidP="00287384">
      <w:pPr>
        <w:pStyle w:val="voroshumspisok"/>
        <w:numPr>
          <w:ilvl w:val="0"/>
          <w:numId w:val="19"/>
        </w:numPr>
        <w:tabs>
          <w:tab w:val="left" w:pos="108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14.3</w:t>
      </w:r>
      <w:r w:rsidRPr="00287384">
        <w:rPr>
          <w:rFonts w:ascii="GHEA Grapalat" w:hAnsi="GHEA Grapalat" w:cs="Sylfaen"/>
          <w:lang w:val="hy-AM"/>
        </w:rPr>
        <w:t xml:space="preserve">-րդ </w:t>
      </w:r>
      <w:r w:rsidR="003020C3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E229D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14.3 Սույն գլխի դրույթները</w:t>
      </w:r>
      <w:r w:rsidR="0026230E" w:rsidRPr="00287384">
        <w:rPr>
          <w:rFonts w:ascii="GHEA Grapalat" w:hAnsi="GHEA Grapalat"/>
          <w:color w:val="000000"/>
          <w:lang w:val="hy-AM"/>
        </w:rPr>
        <w:t xml:space="preserve">՝ բացառությամբ 13.2 կետի, </w:t>
      </w:r>
      <w:r w:rsidR="00FF3F66" w:rsidRPr="00287384">
        <w:rPr>
          <w:rFonts w:ascii="GHEA Grapalat" w:hAnsi="GHEA Grapalat"/>
          <w:color w:val="000000"/>
          <w:lang w:val="hy-AM"/>
        </w:rPr>
        <w:t>չեն կիրառվում, երբ`</w:t>
      </w:r>
    </w:p>
    <w:p w:rsidR="00FF3F66" w:rsidRPr="00287384" w:rsidRDefault="00287384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1134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1) </w:t>
      </w:r>
      <w:r w:rsidR="00FF3F66" w:rsidRPr="00287384">
        <w:rPr>
          <w:rFonts w:ascii="GHEA Grapalat" w:hAnsi="GHEA Grapalat" w:cs="Sylfaen"/>
          <w:color w:val="000000"/>
          <w:lang w:val="hy-AM"/>
        </w:rPr>
        <w:t>նոր սպառման համակարգը էլեկտրական ցանցին միա</w:t>
      </w:r>
      <w:r w:rsidR="009E4DA0" w:rsidRPr="00287384">
        <w:rPr>
          <w:rFonts w:ascii="GHEA Grapalat" w:hAnsi="GHEA Grapalat" w:cs="Sylfaen"/>
          <w:color w:val="000000"/>
          <w:lang w:val="hy-AM"/>
        </w:rPr>
        <w:t>ցվ</w:t>
      </w:r>
      <w:r w:rsidR="00FF3F66" w:rsidRPr="00287384">
        <w:rPr>
          <w:rFonts w:ascii="GHEA Grapalat" w:hAnsi="GHEA Grapalat" w:cs="Sylfaen"/>
          <w:color w:val="000000"/>
          <w:lang w:val="hy-AM"/>
        </w:rPr>
        <w:t>ում է ժամանակավոր (շինարարություն, սեզոնային առևտուր և այլն),</w:t>
      </w:r>
    </w:p>
    <w:p w:rsidR="00FF3F66" w:rsidRPr="00287384" w:rsidRDefault="009E4DA0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1134"/>
        <w:jc w:val="both"/>
        <w:rPr>
          <w:rFonts w:ascii="GHEA Grapalat" w:hAnsi="GHEA Grapalat" w:cs="Arial Armenia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 xml:space="preserve">2) նախատեսվում է </w:t>
      </w:r>
      <w:r w:rsidR="00FF3F66" w:rsidRPr="00287384">
        <w:rPr>
          <w:rFonts w:ascii="GHEA Grapalat" w:hAnsi="GHEA Grapalat" w:cs="Sylfaen"/>
          <w:color w:val="000000"/>
          <w:lang w:val="hy-AM"/>
        </w:rPr>
        <w:t>նոր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ս</w:t>
      </w:r>
      <w:r w:rsidR="00FF3F66" w:rsidRPr="00287384">
        <w:rPr>
          <w:rFonts w:ascii="GHEA Grapalat" w:hAnsi="GHEA Grapalat" w:cs="Sylfaen"/>
          <w:color w:val="000000"/>
          <w:lang w:val="hy-AM"/>
        </w:rPr>
        <w:t>պառման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համակարգը էլեկտրական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ցանցին միացնել 6(10) կՎ (միայն համայնքի վարչական տարածքի բնակավայրի սահմաններից դուրս), 35 կՎ կամ 110 կՎ լարմամբ</w:t>
      </w:r>
      <w:r w:rsidRPr="00287384">
        <w:rPr>
          <w:rFonts w:ascii="GHEA Grapalat" w:hAnsi="GHEA Grapalat" w:cs="Sylfaen"/>
          <w:color w:val="000000"/>
          <w:lang w:val="hy-AM"/>
        </w:rPr>
        <w:t>,</w:t>
      </w:r>
      <w:r w:rsidR="00FF3F66" w:rsidRPr="00287384">
        <w:rPr>
          <w:rFonts w:ascii="GHEA Grapalat" w:hAnsi="GHEA Grapalat" w:cs="Sylfaen"/>
          <w:color w:val="000000"/>
          <w:lang w:val="hy-AM"/>
        </w:rPr>
        <w:t xml:space="preserve"> և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Դիմող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անձը</w:t>
      </w:r>
      <w:r w:rsidRPr="00287384">
        <w:rPr>
          <w:rFonts w:ascii="GHEA Grapalat" w:hAnsi="GHEA Grapalat" w:cs="Sylfaen"/>
          <w:color w:val="000000"/>
          <w:lang w:val="hy-AM"/>
        </w:rPr>
        <w:t>՝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իր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հայեցողությամբ</w:t>
      </w:r>
      <w:r w:rsidRPr="00287384">
        <w:rPr>
          <w:rFonts w:ascii="GHEA Grapalat" w:hAnsi="GHEA Grapalat" w:cs="Sylfaen"/>
          <w:color w:val="000000"/>
          <w:lang w:val="hy-AM"/>
        </w:rPr>
        <w:t>,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ցանկություն է հայտնել </w:t>
      </w:r>
      <w:r w:rsidR="00FF3F66" w:rsidRPr="00287384">
        <w:rPr>
          <w:rFonts w:ascii="GHEA Grapalat" w:hAnsi="GHEA Grapalat" w:cs="Sylfaen"/>
          <w:color w:val="000000"/>
          <w:lang w:val="hy-AM"/>
        </w:rPr>
        <w:t>նոր սպառման համակարգը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էլեկտրական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ցանցին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միացնել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մատակարարից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տեխնիկական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պայմաններ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ստանալու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միջոցով</w:t>
      </w:r>
      <w:r w:rsidR="00FF3F66" w:rsidRPr="00287384">
        <w:rPr>
          <w:rFonts w:ascii="GHEA Grapalat" w:hAnsi="GHEA Grapalat" w:cs="Arial Armenian"/>
          <w:color w:val="000000"/>
          <w:lang w:val="hy-AM"/>
        </w:rPr>
        <w:t>,</w:t>
      </w:r>
    </w:p>
    <w:p w:rsidR="00FF3F66" w:rsidRPr="00287384" w:rsidRDefault="009E4DA0" w:rsidP="0028738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 w:line="360" w:lineRule="auto"/>
        <w:ind w:firstLine="1134"/>
        <w:jc w:val="both"/>
        <w:rPr>
          <w:rFonts w:ascii="GHEA Grapalat" w:hAnsi="GHEA Grapalat" w:cs="Sylfaen"/>
          <w:color w:val="000000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 xml:space="preserve">3) էլեկտրական ցանցին </w:t>
      </w:r>
      <w:r w:rsidR="00FF3F66" w:rsidRPr="00287384">
        <w:rPr>
          <w:rFonts w:ascii="GHEA Grapalat" w:hAnsi="GHEA Grapalat" w:cs="Sylfaen"/>
          <w:color w:val="000000"/>
          <w:lang w:val="hy-AM"/>
        </w:rPr>
        <w:t>միացվ</w:t>
      </w:r>
      <w:r w:rsidRPr="00287384">
        <w:rPr>
          <w:rFonts w:ascii="GHEA Grapalat" w:hAnsi="GHEA Grapalat" w:cs="Sylfaen"/>
          <w:color w:val="000000"/>
          <w:lang w:val="hy-AM"/>
        </w:rPr>
        <w:t xml:space="preserve">ում է </w:t>
      </w:r>
      <w:r w:rsidR="00FF3F66" w:rsidRPr="00287384">
        <w:rPr>
          <w:rFonts w:ascii="GHEA Grapalat" w:hAnsi="GHEA Grapalat" w:cs="Sylfaen"/>
          <w:color w:val="000000"/>
          <w:lang w:val="hy-AM"/>
        </w:rPr>
        <w:t>էլեկտրոնային հաղորդակցության բնագավառում հանրային էլեկտրոնային հաղորդակցության ցանցի լիցենզիա ունեցող անձի նոր սպառման համակարգը</w:t>
      </w:r>
      <w:r w:rsidR="00A21196" w:rsidRPr="00287384">
        <w:rPr>
          <w:rFonts w:ascii="GHEA Grapalat" w:hAnsi="GHEA Grapalat" w:cs="Sylfaen"/>
          <w:color w:val="000000"/>
          <w:lang w:val="hy-AM"/>
        </w:rPr>
        <w:t>:</w:t>
      </w:r>
      <w:r w:rsidR="00AE229D" w:rsidRPr="00287384">
        <w:rPr>
          <w:rFonts w:ascii="GHEA Grapalat" w:hAnsi="GHEA Grapalat" w:cs="Sylfaen"/>
          <w:color w:val="000000"/>
          <w:lang w:val="hy-AM"/>
        </w:rPr>
        <w:t>»</w:t>
      </w:r>
      <w:r w:rsidR="00FF3F66" w:rsidRPr="00287384">
        <w:rPr>
          <w:rFonts w:ascii="GHEA Grapalat" w:hAnsi="GHEA Grapalat" w:cs="Sylfaen"/>
          <w:color w:val="000000"/>
          <w:lang w:val="hy-AM"/>
        </w:rPr>
        <w:t>:</w:t>
      </w:r>
    </w:p>
    <w:p w:rsidR="00FF3F66" w:rsidRPr="00287384" w:rsidRDefault="00FF3F66" w:rsidP="00287384">
      <w:pPr>
        <w:pStyle w:val="voroshumspisok"/>
        <w:numPr>
          <w:ilvl w:val="0"/>
          <w:numId w:val="19"/>
        </w:numPr>
        <w:tabs>
          <w:tab w:val="left" w:pos="1080"/>
        </w:tabs>
        <w:ind w:left="0" w:firstLine="709"/>
        <w:rPr>
          <w:rFonts w:ascii="GHEA Grapalat" w:hAnsi="GHEA Grapalat" w:cs="Sylfaen"/>
          <w:lang w:val="hy-AM"/>
        </w:rPr>
      </w:pPr>
      <w:r w:rsidRPr="00287384">
        <w:rPr>
          <w:rFonts w:ascii="GHEA Grapalat" w:hAnsi="GHEA Grapalat" w:cs="Sylfaen"/>
          <w:color w:val="000000"/>
          <w:lang w:val="hy-AM"/>
        </w:rPr>
        <w:t xml:space="preserve"> </w:t>
      </w:r>
      <w:r w:rsidR="00A21196" w:rsidRPr="00287384">
        <w:rPr>
          <w:rFonts w:ascii="GHEA Grapalat" w:hAnsi="GHEA Grapalat" w:cs="Sylfaen"/>
          <w:color w:val="000000"/>
          <w:lang w:val="hy-AM"/>
        </w:rPr>
        <w:t xml:space="preserve">Կանոնների </w:t>
      </w:r>
      <w:r w:rsidR="003020C3" w:rsidRPr="00287384">
        <w:rPr>
          <w:rFonts w:ascii="GHEA Grapalat" w:hAnsi="GHEA Grapalat" w:cs="Sylfaen"/>
          <w:lang w:val="hy-AM"/>
        </w:rPr>
        <w:t>14.4</w:t>
      </w:r>
      <w:r w:rsidR="00A21196" w:rsidRPr="00287384">
        <w:rPr>
          <w:rFonts w:ascii="GHEA Grapalat" w:hAnsi="GHEA Grapalat" w:cs="Sylfaen"/>
          <w:lang w:val="hy-AM"/>
        </w:rPr>
        <w:t xml:space="preserve">-րդ </w:t>
      </w:r>
      <w:r w:rsidR="003020C3" w:rsidRPr="00287384">
        <w:rPr>
          <w:rFonts w:ascii="GHEA Grapalat" w:hAnsi="GHEA Grapalat" w:cs="Sylfaen"/>
          <w:lang w:val="hy-AM"/>
        </w:rPr>
        <w:t>կետը շարադրել նոր խմբագրությամբ.</w:t>
      </w:r>
    </w:p>
    <w:p w:rsidR="00FF3F66" w:rsidRPr="00287384" w:rsidRDefault="00AE229D" w:rsidP="0028738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color w:val="000000"/>
          <w:lang w:val="hy-AM"/>
        </w:rPr>
        <w:t>«</w:t>
      </w:r>
      <w:r w:rsidR="00FF3F66" w:rsidRPr="00287384">
        <w:rPr>
          <w:rFonts w:ascii="GHEA Grapalat" w:hAnsi="GHEA Grapalat"/>
          <w:color w:val="000000"/>
          <w:lang w:val="hy-AM"/>
        </w:rPr>
        <w:t>14.4 Սույն կանոնների</w:t>
      </w:r>
      <w:r w:rsidR="00A21196" w:rsidRPr="00287384">
        <w:rPr>
          <w:rFonts w:ascii="GHEA Grapalat" w:hAnsi="GHEA Grapalat"/>
          <w:color w:val="000000"/>
          <w:lang w:val="hy-AM"/>
        </w:rPr>
        <w:t xml:space="preserve"> 14.3 </w:t>
      </w:r>
      <w:r w:rsidR="00FF3F66" w:rsidRPr="00287384">
        <w:rPr>
          <w:rFonts w:ascii="GHEA Grapalat" w:hAnsi="GHEA Grapalat"/>
          <w:color w:val="000000"/>
          <w:lang w:val="hy-AM"/>
        </w:rPr>
        <w:t>կետում սահմանված դեպքերում Դիմող անձ</w:t>
      </w:r>
      <w:r w:rsidR="00091DFB" w:rsidRPr="00287384">
        <w:rPr>
          <w:rFonts w:ascii="GHEA Grapalat" w:hAnsi="GHEA Grapalat"/>
          <w:color w:val="000000"/>
          <w:lang w:val="hy-AM"/>
        </w:rPr>
        <w:t>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091DFB" w:rsidRPr="00287384">
        <w:rPr>
          <w:rFonts w:ascii="GHEA Grapalat" w:hAnsi="GHEA Grapalat"/>
          <w:color w:val="000000"/>
          <w:lang w:val="hy-AM"/>
        </w:rPr>
        <w:t xml:space="preserve">սպառման համակարգը </w:t>
      </w:r>
      <w:r w:rsidR="00FF3F66" w:rsidRPr="00287384">
        <w:rPr>
          <w:rFonts w:ascii="GHEA Grapalat" w:hAnsi="GHEA Grapalat"/>
          <w:color w:val="000000"/>
          <w:lang w:val="hy-AM"/>
        </w:rPr>
        <w:t>էլեկտրական ցանցին միա</w:t>
      </w:r>
      <w:r w:rsidR="00091DFB" w:rsidRPr="00287384">
        <w:rPr>
          <w:rFonts w:ascii="GHEA Grapalat" w:hAnsi="GHEA Grapalat"/>
          <w:color w:val="000000"/>
          <w:lang w:val="hy-AM"/>
        </w:rPr>
        <w:t>ցվ</w:t>
      </w:r>
      <w:r w:rsidR="00FF3F66" w:rsidRPr="00287384">
        <w:rPr>
          <w:rFonts w:ascii="GHEA Grapalat" w:hAnsi="GHEA Grapalat"/>
          <w:color w:val="000000"/>
          <w:lang w:val="hy-AM"/>
        </w:rPr>
        <w:t>ում է մատակարարից տեխնիկական պայմաններ ստանալու միջոցով: Այդ նպատակով Դիմող անձը մատակարարին է ներկայացնում սույն կանոնների 13.2 կետով պահանջվող փաստաթղթերը` իր դիմումի մեջ կատարելով համապատասխան նշում</w:t>
      </w:r>
      <w:r w:rsidR="007E1CF0" w:rsidRPr="00287384">
        <w:rPr>
          <w:rFonts w:ascii="GHEA Grapalat" w:hAnsi="GHEA Grapalat"/>
          <w:color w:val="000000"/>
          <w:lang w:val="hy-AM"/>
        </w:rPr>
        <w:t xml:space="preserve"> տեխնիկական </w:t>
      </w:r>
      <w:r w:rsidR="007E1CF0" w:rsidRPr="00287384">
        <w:rPr>
          <w:rFonts w:ascii="GHEA Grapalat" w:hAnsi="GHEA Grapalat"/>
          <w:color w:val="000000"/>
          <w:lang w:val="hy-AM"/>
        </w:rPr>
        <w:lastRenderedPageBreak/>
        <w:t xml:space="preserve">պայմաններ տրամադրելու վերաբերյալ: </w:t>
      </w:r>
      <w:r w:rsidR="00FF3F66" w:rsidRPr="00287384">
        <w:rPr>
          <w:rFonts w:ascii="GHEA Grapalat" w:hAnsi="GHEA Grapalat"/>
          <w:color w:val="000000"/>
          <w:lang w:val="hy-AM"/>
        </w:rPr>
        <w:t>Մատակարարը</w:t>
      </w:r>
      <w:r w:rsidR="00091DFB" w:rsidRPr="00287384">
        <w:rPr>
          <w:rFonts w:ascii="GHEA Grapalat" w:hAnsi="GHEA Grapalat"/>
          <w:color w:val="000000"/>
          <w:lang w:val="hy-AM"/>
        </w:rPr>
        <w:t>՝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Դիմող անձի դիմում</w:t>
      </w:r>
      <w:r w:rsidR="00091DFB" w:rsidRPr="00287384">
        <w:rPr>
          <w:rFonts w:ascii="GHEA Grapalat" w:hAnsi="GHEA Grapalat"/>
          <w:color w:val="000000"/>
          <w:lang w:val="hy-AM"/>
        </w:rPr>
        <w:t>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ստանալուց հետո 10 աշխատանքային օրվա ընթացքում</w:t>
      </w:r>
      <w:r w:rsidR="00091DFB" w:rsidRPr="00287384">
        <w:rPr>
          <w:rFonts w:ascii="GHEA Grapalat" w:hAnsi="GHEA Grapalat"/>
          <w:color w:val="000000"/>
          <w:lang w:val="hy-AM"/>
        </w:rPr>
        <w:t>,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մշակում և Դիմող անձին է ներկայացնում վերջինիս նոր սպառման համակարգը էլեկտրական ցա</w:t>
      </w:r>
      <w:r w:rsidR="00091DFB" w:rsidRPr="00287384">
        <w:rPr>
          <w:rFonts w:ascii="GHEA Grapalat" w:hAnsi="GHEA Grapalat"/>
          <w:color w:val="000000"/>
          <w:lang w:val="hy-AM"/>
        </w:rPr>
        <w:t>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ցին միացման տեխնիկական պայմանները: </w:t>
      </w:r>
      <w:r w:rsidR="00FF3F66" w:rsidRPr="00287384">
        <w:rPr>
          <w:rFonts w:ascii="GHEA Grapalat" w:hAnsi="GHEA Grapalat" w:cs="Sylfaen"/>
          <w:color w:val="000000"/>
          <w:lang w:val="hy-AM"/>
        </w:rPr>
        <w:t>Տեխնիկական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պայմանների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գործողության</w:t>
      </w:r>
      <w:r w:rsidR="00FF3F66" w:rsidRPr="00287384">
        <w:rPr>
          <w:rFonts w:ascii="GHEA Grapalat" w:hAnsi="GHEA Grapalat" w:cs="Arial Armenian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ժամկետը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սահմանվում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է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մեկ </w:t>
      </w:r>
      <w:r w:rsidR="00FF3F66" w:rsidRPr="00287384">
        <w:rPr>
          <w:rFonts w:ascii="GHEA Grapalat" w:hAnsi="GHEA Grapalat" w:cs="Sylfaen"/>
          <w:color w:val="000000"/>
          <w:lang w:val="hy-AM"/>
        </w:rPr>
        <w:t>տարի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, </w:t>
      </w:r>
      <w:r w:rsidR="00FF3F66" w:rsidRPr="00287384">
        <w:rPr>
          <w:rFonts w:ascii="GHEA Grapalat" w:hAnsi="GHEA Grapalat" w:cs="Sylfaen"/>
          <w:color w:val="000000"/>
          <w:lang w:val="hy-AM"/>
        </w:rPr>
        <w:t>եթե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091DFB" w:rsidRPr="00287384">
        <w:rPr>
          <w:rFonts w:ascii="GHEA Grapalat" w:hAnsi="GHEA Grapalat" w:cs="Sylfaen"/>
          <w:color w:val="000000"/>
          <w:lang w:val="hy-AM"/>
        </w:rPr>
        <w:t xml:space="preserve">դրանցում </w:t>
      </w:r>
      <w:r w:rsidR="00FF3F66" w:rsidRPr="00287384">
        <w:rPr>
          <w:rFonts w:ascii="GHEA Grapalat" w:hAnsi="GHEA Grapalat"/>
          <w:color w:val="000000"/>
          <w:lang w:val="hy-AM"/>
        </w:rPr>
        <w:t xml:space="preserve">այլ </w:t>
      </w:r>
      <w:r w:rsidR="00FF3F66" w:rsidRPr="00287384">
        <w:rPr>
          <w:rFonts w:ascii="GHEA Grapalat" w:hAnsi="GHEA Grapalat" w:cs="Sylfaen"/>
          <w:color w:val="000000"/>
          <w:lang w:val="hy-AM"/>
        </w:rPr>
        <w:t>ժամկետ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չի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նախատեսված</w:t>
      </w:r>
      <w:r w:rsidR="00FF3F66" w:rsidRPr="00287384">
        <w:rPr>
          <w:rFonts w:ascii="GHEA Grapalat" w:hAnsi="GHEA Grapalat"/>
          <w:color w:val="000000"/>
          <w:lang w:val="hy-AM"/>
        </w:rPr>
        <w:t xml:space="preserve">: </w:t>
      </w:r>
      <w:r w:rsidR="00FF3F66" w:rsidRPr="00287384">
        <w:rPr>
          <w:rFonts w:ascii="GHEA Grapalat" w:hAnsi="GHEA Grapalat" w:cs="Sylfaen"/>
          <w:color w:val="000000"/>
          <w:lang w:val="hy-AM"/>
        </w:rPr>
        <w:t>Տեխնիկական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պայմաններով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երկրորդ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անկախ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սնում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տրվում է</w:t>
      </w:r>
      <w:r w:rsidR="00FF3F66" w:rsidRPr="00287384">
        <w:rPr>
          <w:rFonts w:ascii="GHEA Grapalat" w:hAnsi="GHEA Grapalat"/>
          <w:color w:val="000000"/>
          <w:lang w:val="hy-AM"/>
        </w:rPr>
        <w:t xml:space="preserve">, </w:t>
      </w:r>
      <w:r w:rsidR="00FF3F66" w:rsidRPr="00287384">
        <w:rPr>
          <w:rFonts w:ascii="GHEA Grapalat" w:hAnsi="GHEA Grapalat" w:cs="Sylfaen"/>
          <w:color w:val="000000"/>
          <w:lang w:val="hy-AM"/>
        </w:rPr>
        <w:t>եթե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դա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նախատեսված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է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Դիմող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անձի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նոր </w:t>
      </w:r>
      <w:r w:rsidR="00FF3F66" w:rsidRPr="00287384">
        <w:rPr>
          <w:rFonts w:ascii="GHEA Grapalat" w:hAnsi="GHEA Grapalat" w:cs="Sylfaen"/>
          <w:color w:val="000000"/>
          <w:lang w:val="hy-AM"/>
        </w:rPr>
        <w:t>սպառման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համակարգի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նախագծով</w:t>
      </w:r>
      <w:r w:rsidR="00FF3F66" w:rsidRPr="00287384">
        <w:rPr>
          <w:rFonts w:ascii="GHEA Grapalat" w:hAnsi="GHEA Grapalat"/>
          <w:color w:val="000000"/>
          <w:lang w:val="hy-AM"/>
        </w:rPr>
        <w:t xml:space="preserve">: </w:t>
      </w:r>
      <w:r w:rsidR="00FF3F66" w:rsidRPr="00287384">
        <w:rPr>
          <w:rFonts w:ascii="GHEA Grapalat" w:hAnsi="GHEA Grapalat" w:cs="Sylfaen"/>
          <w:color w:val="000000"/>
          <w:lang w:val="hy-AM"/>
        </w:rPr>
        <w:t>Տեխնիկական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պայմանները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տրամադրելու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համար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մատակարարը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Դիմող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անձից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գանձում է 2000 դրամ (ներառյալ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ավելացված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արժեքի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հարկը</w:t>
      </w:r>
      <w:r w:rsidR="00FF3F66" w:rsidRPr="00287384">
        <w:rPr>
          <w:rFonts w:ascii="GHEA Grapalat" w:hAnsi="GHEA Grapalat"/>
          <w:color w:val="000000"/>
          <w:lang w:val="hy-AM"/>
        </w:rPr>
        <w:t xml:space="preserve">) </w:t>
      </w:r>
      <w:r w:rsidR="00FF3F66" w:rsidRPr="00287384">
        <w:rPr>
          <w:rFonts w:ascii="GHEA Grapalat" w:hAnsi="GHEA Grapalat" w:cs="Sylfaen"/>
          <w:color w:val="000000"/>
          <w:lang w:val="hy-AM"/>
        </w:rPr>
        <w:t>ծառայության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վճար</w:t>
      </w:r>
      <w:r w:rsidR="00091DFB" w:rsidRPr="00287384">
        <w:rPr>
          <w:rFonts w:ascii="GHEA Grapalat" w:hAnsi="GHEA Grapalat" w:cs="Sylfaen"/>
          <w:color w:val="000000"/>
          <w:lang w:val="hy-AM"/>
        </w:rPr>
        <w:t xml:space="preserve">, որը </w:t>
      </w:r>
      <w:r w:rsidR="00FF3F66" w:rsidRPr="00287384">
        <w:rPr>
          <w:rFonts w:ascii="GHEA Grapalat" w:hAnsi="GHEA Grapalat" w:cs="Sylfaen"/>
          <w:color w:val="000000"/>
          <w:lang w:val="hy-AM"/>
        </w:rPr>
        <w:t>վերադարձման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ենթակա</w:t>
      </w:r>
      <w:r w:rsidR="00FF3F66" w:rsidRPr="00287384">
        <w:rPr>
          <w:rFonts w:ascii="GHEA Grapalat" w:hAnsi="GHEA Grapalat"/>
          <w:color w:val="000000"/>
          <w:lang w:val="hy-AM"/>
        </w:rPr>
        <w:t xml:space="preserve"> </w:t>
      </w:r>
      <w:r w:rsidR="00FF3F66" w:rsidRPr="00287384">
        <w:rPr>
          <w:rFonts w:ascii="GHEA Grapalat" w:hAnsi="GHEA Grapalat" w:cs="Sylfaen"/>
          <w:color w:val="000000"/>
          <w:lang w:val="hy-AM"/>
        </w:rPr>
        <w:t>չէ: Պայմանագիր կնքելու նպատակով Դիմող անձը մատակարարին է ներկայացնում</w:t>
      </w:r>
      <w:r w:rsidR="00594F76" w:rsidRPr="00287384">
        <w:rPr>
          <w:rFonts w:ascii="GHEA Grapalat" w:hAnsi="GHEA Grapalat" w:cs="Sylfaen"/>
          <w:color w:val="000000"/>
          <w:lang w:val="hy-AM"/>
        </w:rPr>
        <w:t xml:space="preserve"> </w:t>
      </w:r>
      <w:r w:rsidR="00615C81" w:rsidRPr="00287384">
        <w:rPr>
          <w:rFonts w:ascii="GHEA Grapalat" w:hAnsi="GHEA Grapalat"/>
          <w:lang w:val="hy-AM"/>
        </w:rPr>
        <w:t>էլեկտրամատակարարվող տարածքի (շենքի, շինության) նկատմամբ իր իրավունքները հավաստող (</w:t>
      </w:r>
      <w:r w:rsidR="00615C81" w:rsidRPr="00287384">
        <w:rPr>
          <w:rFonts w:ascii="GHEA Grapalat" w:hAnsi="GHEA Grapalat" w:cs="Sylfaen"/>
          <w:lang w:val="hy-AM"/>
        </w:rPr>
        <w:t>հաստատող)</w:t>
      </w:r>
      <w:r w:rsidR="00615C81" w:rsidRPr="00287384">
        <w:rPr>
          <w:rFonts w:ascii="GHEA Grapalat" w:hAnsi="GHEA Grapalat"/>
          <w:lang w:val="hy-AM"/>
        </w:rPr>
        <w:t xml:space="preserve"> փաստաթղթերը, իսկ 6(10) կՎ և</w:t>
      </w:r>
      <w:r w:rsidR="00615C81" w:rsidRPr="00287384">
        <w:rPr>
          <w:rFonts w:ascii="GHEA Grapalat" w:hAnsi="GHEA Grapalat"/>
          <w:color w:val="000000"/>
          <w:lang w:val="hy-AM"/>
        </w:rPr>
        <w:t xml:space="preserve"> բարձր լարման ցանցին միանալու դեպքում</w:t>
      </w:r>
      <w:r w:rsidR="00091DFB" w:rsidRPr="00287384">
        <w:rPr>
          <w:rFonts w:ascii="GHEA Grapalat" w:hAnsi="GHEA Grapalat"/>
          <w:color w:val="000000"/>
          <w:lang w:val="hy-AM"/>
        </w:rPr>
        <w:t>՝</w:t>
      </w:r>
      <w:r w:rsidR="00615C81" w:rsidRPr="00287384">
        <w:rPr>
          <w:rFonts w:ascii="GHEA Grapalat" w:hAnsi="GHEA Grapalat"/>
          <w:color w:val="000000"/>
          <w:lang w:val="hy-AM"/>
        </w:rPr>
        <w:t xml:space="preserve"> նաև պետական տեխնիկական վերահսկողություն իրականացնող լիազորված մարմնի կողմից տրված էլեկտրատեղակայանքների գործարկման եզրակացությունը (թույլտվությունը)</w:t>
      </w:r>
      <w:r w:rsidR="00FF3F66" w:rsidRPr="00287384">
        <w:rPr>
          <w:rFonts w:ascii="GHEA Grapalat" w:hAnsi="GHEA Grapalat" w:cs="Sylfaen"/>
          <w:color w:val="000000"/>
          <w:lang w:val="hy-AM"/>
        </w:rPr>
        <w:t>: Մատակարարը</w:t>
      </w:r>
      <w:r w:rsidR="00091DFB" w:rsidRPr="00287384">
        <w:rPr>
          <w:rFonts w:ascii="GHEA Grapalat" w:hAnsi="GHEA Grapalat" w:cs="Sylfaen"/>
          <w:color w:val="000000"/>
          <w:lang w:val="hy-AM"/>
        </w:rPr>
        <w:t>՝</w:t>
      </w:r>
      <w:r w:rsidR="00FF3F66" w:rsidRPr="00287384">
        <w:rPr>
          <w:rFonts w:ascii="GHEA Grapalat" w:hAnsi="GHEA Grapalat" w:cs="Sylfaen"/>
          <w:color w:val="000000"/>
          <w:lang w:val="hy-AM"/>
        </w:rPr>
        <w:t xml:space="preserve"> Դիմող անձի</w:t>
      </w:r>
      <w:r w:rsidR="00091DFB" w:rsidRPr="00287384">
        <w:rPr>
          <w:rFonts w:ascii="GHEA Grapalat" w:hAnsi="GHEA Grapalat" w:cs="Sylfaen"/>
          <w:color w:val="000000"/>
          <w:lang w:val="hy-AM"/>
        </w:rPr>
        <w:t xml:space="preserve">ց </w:t>
      </w:r>
      <w:r w:rsidR="00FF3F66" w:rsidRPr="00287384">
        <w:rPr>
          <w:rFonts w:ascii="GHEA Grapalat" w:hAnsi="GHEA Grapalat" w:cs="Sylfaen"/>
          <w:color w:val="000000"/>
          <w:lang w:val="hy-AM"/>
        </w:rPr>
        <w:t>այդ փաստաթղթեր</w:t>
      </w:r>
      <w:r w:rsidR="00091DFB" w:rsidRPr="00287384">
        <w:rPr>
          <w:rFonts w:ascii="GHEA Grapalat" w:hAnsi="GHEA Grapalat" w:cs="Sylfaen"/>
          <w:color w:val="000000"/>
          <w:lang w:val="hy-AM"/>
        </w:rPr>
        <w:t>ն</w:t>
      </w:r>
      <w:r w:rsidR="00FF3F66" w:rsidRPr="00287384">
        <w:rPr>
          <w:rFonts w:ascii="GHEA Grapalat" w:hAnsi="GHEA Grapalat" w:cs="Sylfaen"/>
          <w:color w:val="000000"/>
          <w:lang w:val="hy-AM"/>
        </w:rPr>
        <w:t xml:space="preserve"> ստանալուց հետո 10 աշխատանքային օրվա ընթացքում</w:t>
      </w:r>
      <w:r w:rsidR="00091DFB" w:rsidRPr="00287384">
        <w:rPr>
          <w:rFonts w:ascii="GHEA Grapalat" w:hAnsi="GHEA Grapalat" w:cs="Sylfaen"/>
          <w:color w:val="000000"/>
          <w:lang w:val="hy-AM"/>
        </w:rPr>
        <w:t>,</w:t>
      </w:r>
      <w:r w:rsidR="00FF3F66" w:rsidRPr="00287384">
        <w:rPr>
          <w:rFonts w:ascii="GHEA Grapalat" w:hAnsi="GHEA Grapalat" w:cs="Sylfaen"/>
          <w:color w:val="000000"/>
          <w:lang w:val="hy-AM"/>
        </w:rPr>
        <w:t xml:space="preserve"> տեղակայում է </w:t>
      </w:r>
      <w:r w:rsidR="00FF3F66" w:rsidRPr="00287384">
        <w:rPr>
          <w:rFonts w:ascii="GHEA Grapalat" w:hAnsi="GHEA Grapalat"/>
          <w:color w:val="000000"/>
          <w:lang w:val="hy-AM"/>
        </w:rPr>
        <w:t xml:space="preserve">Դիմող անձի առևտրային հաշվառքի սարքերը և </w:t>
      </w:r>
      <w:r w:rsidR="00FF3F66" w:rsidRPr="00287384">
        <w:rPr>
          <w:rFonts w:ascii="GHEA Grapalat" w:hAnsi="GHEA Grapalat" w:cs="Sylfaen"/>
          <w:color w:val="000000"/>
          <w:lang w:val="hy-AM"/>
        </w:rPr>
        <w:t>վերջինիս հետ կնքում է Պայմանագիր</w:t>
      </w:r>
      <w:r w:rsidR="00FF3F66" w:rsidRPr="00287384">
        <w:rPr>
          <w:rFonts w:ascii="GHEA Grapalat" w:hAnsi="GHEA Grapalat"/>
          <w:color w:val="000000"/>
          <w:lang w:val="hy-AM"/>
        </w:rPr>
        <w:t>: Առևտրային հաշվառքի սարքերի ձեռքբեր</w:t>
      </w:r>
      <w:r w:rsidR="00091DFB" w:rsidRPr="00287384">
        <w:rPr>
          <w:rFonts w:ascii="GHEA Grapalat" w:hAnsi="GHEA Grapalat"/>
          <w:color w:val="000000"/>
          <w:lang w:val="hy-AM"/>
        </w:rPr>
        <w:t xml:space="preserve">ումը, դրանց </w:t>
      </w:r>
      <w:r w:rsidR="00FF3F66" w:rsidRPr="00287384">
        <w:rPr>
          <w:rFonts w:ascii="GHEA Grapalat" w:hAnsi="GHEA Grapalat"/>
          <w:color w:val="000000"/>
          <w:lang w:val="hy-AM"/>
        </w:rPr>
        <w:t>տեղակայ</w:t>
      </w:r>
      <w:r w:rsidR="00352407" w:rsidRPr="00287384">
        <w:rPr>
          <w:rFonts w:ascii="GHEA Grapalat" w:hAnsi="GHEA Grapalat"/>
          <w:color w:val="000000"/>
          <w:lang w:val="hy-AM"/>
        </w:rPr>
        <w:t xml:space="preserve">ումը </w:t>
      </w:r>
      <w:r w:rsidR="00FF3F66" w:rsidRPr="00287384">
        <w:rPr>
          <w:rFonts w:ascii="GHEA Grapalat" w:hAnsi="GHEA Grapalat"/>
          <w:color w:val="000000"/>
          <w:lang w:val="hy-AM"/>
        </w:rPr>
        <w:t>և Պ</w:t>
      </w:r>
      <w:r w:rsidR="00352407" w:rsidRPr="00287384">
        <w:rPr>
          <w:rFonts w:ascii="GHEA Grapalat" w:hAnsi="GHEA Grapalat"/>
          <w:color w:val="000000"/>
          <w:lang w:val="hy-AM"/>
        </w:rPr>
        <w:t xml:space="preserve">այմանագրի կնքումն իրականացվում են </w:t>
      </w:r>
      <w:r w:rsidR="00FF3F66" w:rsidRPr="00287384">
        <w:rPr>
          <w:rFonts w:ascii="GHEA Grapalat" w:hAnsi="GHEA Grapalat"/>
          <w:color w:val="000000"/>
          <w:lang w:val="hy-AM"/>
        </w:rPr>
        <w:t>մատակարարի կողմից՝ անվճար:»:</w:t>
      </w:r>
    </w:p>
    <w:p w:rsidR="00A54754" w:rsidRPr="00287384" w:rsidRDefault="00A54754" w:rsidP="00287384">
      <w:pPr>
        <w:pStyle w:val="NormalWeb"/>
        <w:numPr>
          <w:ilvl w:val="0"/>
          <w:numId w:val="19"/>
        </w:numPr>
        <w:shd w:val="clear" w:color="auto" w:fill="FFFFFF"/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287384">
        <w:rPr>
          <w:rFonts w:ascii="GHEA Grapalat" w:hAnsi="GHEA Grapalat"/>
          <w:noProof/>
          <w:lang w:val="hy-AM"/>
        </w:rPr>
        <w:t>Ուժը կորցրած ճանաչել</w:t>
      </w:r>
      <w:r w:rsidR="000A4DD1" w:rsidRPr="00287384">
        <w:rPr>
          <w:rFonts w:ascii="GHEA Grapalat" w:hAnsi="GHEA Grapalat"/>
          <w:noProof/>
          <w:lang w:val="hy-AM"/>
        </w:rPr>
        <w:t xml:space="preserve"> Կանոնների</w:t>
      </w:r>
      <w:r w:rsidR="00AE229D" w:rsidRPr="00287384">
        <w:rPr>
          <w:rFonts w:ascii="GHEA Grapalat" w:hAnsi="GHEA Grapalat"/>
          <w:noProof/>
          <w:lang w:val="hy-AM"/>
        </w:rPr>
        <w:t xml:space="preserve"> </w:t>
      </w:r>
      <w:r w:rsidRPr="00287384">
        <w:rPr>
          <w:rFonts w:ascii="GHEA Grapalat" w:hAnsi="GHEA Grapalat"/>
          <w:kern w:val="28"/>
          <w:lang w:val="hy-AM"/>
        </w:rPr>
        <w:t>14.5 և 14.6 կետերը:</w:t>
      </w:r>
    </w:p>
    <w:p w:rsidR="00DA5CB5" w:rsidRPr="00287384" w:rsidRDefault="00DD2E58" w:rsidP="00287384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287384">
        <w:rPr>
          <w:rFonts w:ascii="GHEA Grapalat" w:hAnsi="GHEA Grapalat" w:cs="Sylfaen"/>
          <w:lang w:val="hy-AM"/>
        </w:rPr>
        <w:t>Սույն</w:t>
      </w:r>
      <w:r w:rsidRPr="00287384">
        <w:rPr>
          <w:rFonts w:ascii="GHEA Grapalat" w:hAnsi="GHEA Grapalat" w:cs="ArTarumianTimes"/>
          <w:lang w:val="hy-AM"/>
        </w:rPr>
        <w:t xml:space="preserve"> </w:t>
      </w:r>
      <w:r w:rsidRPr="00287384">
        <w:rPr>
          <w:rFonts w:ascii="GHEA Grapalat" w:hAnsi="GHEA Grapalat" w:cs="Sylfaen"/>
          <w:lang w:val="hy-AM"/>
        </w:rPr>
        <w:t>որոշումն</w:t>
      </w:r>
      <w:r w:rsidRPr="00287384">
        <w:rPr>
          <w:rFonts w:ascii="GHEA Grapalat" w:hAnsi="GHEA Grapalat" w:cs="ArTarumianTimes"/>
          <w:lang w:val="hy-AM"/>
        </w:rPr>
        <w:t xml:space="preserve"> </w:t>
      </w:r>
      <w:r w:rsidRPr="00287384">
        <w:rPr>
          <w:rFonts w:ascii="GHEA Grapalat" w:hAnsi="GHEA Grapalat" w:cs="Sylfaen"/>
          <w:lang w:val="hy-AM"/>
        </w:rPr>
        <w:t>ուժի</w:t>
      </w:r>
      <w:r w:rsidRPr="00287384">
        <w:rPr>
          <w:rFonts w:ascii="GHEA Grapalat" w:hAnsi="GHEA Grapalat" w:cs="ArTarumianTimes"/>
          <w:lang w:val="hy-AM"/>
        </w:rPr>
        <w:t xml:space="preserve"> </w:t>
      </w:r>
      <w:r w:rsidRPr="00287384">
        <w:rPr>
          <w:rFonts w:ascii="GHEA Grapalat" w:hAnsi="GHEA Grapalat" w:cs="Sylfaen"/>
          <w:lang w:val="hy-AM"/>
        </w:rPr>
        <w:t>մեջ</w:t>
      </w:r>
      <w:r w:rsidRPr="00287384">
        <w:rPr>
          <w:rFonts w:ascii="GHEA Grapalat" w:hAnsi="GHEA Grapalat" w:cs="ArTarumianTimes"/>
          <w:lang w:val="hy-AM"/>
        </w:rPr>
        <w:t xml:space="preserve"> </w:t>
      </w:r>
      <w:r w:rsidRPr="00287384">
        <w:rPr>
          <w:rFonts w:ascii="GHEA Grapalat" w:hAnsi="GHEA Grapalat" w:cs="Sylfaen"/>
          <w:lang w:val="hy-AM"/>
        </w:rPr>
        <w:t>է</w:t>
      </w:r>
      <w:r w:rsidRPr="00287384">
        <w:rPr>
          <w:rFonts w:ascii="GHEA Grapalat" w:hAnsi="GHEA Grapalat" w:cs="ArTarumianTimes"/>
          <w:lang w:val="hy-AM"/>
        </w:rPr>
        <w:t xml:space="preserve"> </w:t>
      </w:r>
      <w:r w:rsidRPr="00287384">
        <w:rPr>
          <w:rFonts w:ascii="GHEA Grapalat" w:hAnsi="GHEA Grapalat" w:cs="Sylfaen"/>
          <w:lang w:val="hy-AM"/>
        </w:rPr>
        <w:t>մտնում</w:t>
      </w:r>
      <w:r w:rsidR="00A5760F" w:rsidRPr="00287384">
        <w:rPr>
          <w:rFonts w:ascii="GHEA Grapalat" w:hAnsi="GHEA Grapalat"/>
          <w:lang w:val="hy-AM"/>
        </w:rPr>
        <w:t xml:space="preserve"> 201</w:t>
      </w:r>
      <w:r w:rsidR="000732AB" w:rsidRPr="00287384">
        <w:rPr>
          <w:rFonts w:ascii="GHEA Grapalat" w:hAnsi="GHEA Grapalat"/>
          <w:lang w:val="hy-AM"/>
        </w:rPr>
        <w:t>3</w:t>
      </w:r>
      <w:r w:rsidR="00A5760F" w:rsidRPr="00287384">
        <w:rPr>
          <w:rFonts w:ascii="GHEA Grapalat" w:hAnsi="GHEA Grapalat"/>
          <w:lang w:val="hy-AM"/>
        </w:rPr>
        <w:t xml:space="preserve"> թվականի</w:t>
      </w:r>
      <w:r w:rsidR="000A4DD1" w:rsidRPr="00287384">
        <w:rPr>
          <w:rFonts w:ascii="GHEA Grapalat" w:hAnsi="GHEA Grapalat"/>
          <w:lang w:val="hy-AM"/>
        </w:rPr>
        <w:t xml:space="preserve"> ապրիլի 1</w:t>
      </w:r>
      <w:r w:rsidR="00A5760F" w:rsidRPr="00287384">
        <w:rPr>
          <w:rFonts w:ascii="GHEA Grapalat" w:hAnsi="GHEA Grapalat"/>
          <w:lang w:val="hy-AM"/>
        </w:rPr>
        <w:t>-ից:</w:t>
      </w:r>
    </w:p>
    <w:p w:rsidR="001E12DF" w:rsidRPr="00287384" w:rsidRDefault="000A47FC" w:rsidP="00AE229D">
      <w:pPr>
        <w:pStyle w:val="Storagrutun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lang w:val="hy-AM"/>
        </w:rPr>
        <w:t>ՀԱՅԱՍՏԱՆԻ</w:t>
      </w:r>
      <w:r w:rsidR="001E12DF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ՀԱՆՐԱՊԵՏՈՒԹՅԱՆ</w:t>
      </w:r>
      <w:r w:rsidR="001E12DF" w:rsidRPr="00287384">
        <w:rPr>
          <w:rFonts w:ascii="GHEA Grapalat" w:hAnsi="GHEA Grapalat"/>
          <w:lang w:val="hy-AM"/>
        </w:rPr>
        <w:t xml:space="preserve"> </w:t>
      </w:r>
      <w:r w:rsidRPr="00287384">
        <w:rPr>
          <w:rFonts w:ascii="GHEA Grapalat" w:hAnsi="GHEA Grapalat"/>
          <w:lang w:val="hy-AM"/>
        </w:rPr>
        <w:t>ՀԱՆՐԱՅԻՆ</w:t>
      </w:r>
      <w:r w:rsidR="001B0DA3" w:rsidRPr="00287384">
        <w:rPr>
          <w:rFonts w:ascii="GHEA Grapalat" w:hAnsi="GHEA Grapalat"/>
          <w:lang w:val="hy-AM"/>
        </w:rPr>
        <w:t xml:space="preserve"> </w:t>
      </w:r>
    </w:p>
    <w:p w:rsidR="001E12DF" w:rsidRPr="00287384" w:rsidRDefault="001E12DF" w:rsidP="00AE229D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lang w:val="hy-AM"/>
        </w:rPr>
        <w:tab/>
      </w:r>
      <w:r w:rsidR="000A47FC" w:rsidRPr="00287384">
        <w:rPr>
          <w:rFonts w:ascii="GHEA Grapalat" w:hAnsi="GHEA Grapalat"/>
          <w:lang w:val="hy-AM"/>
        </w:rPr>
        <w:t>ԾԱՌԱՅՈՒԹՅՈՒՆՆԵՐԸ</w:t>
      </w:r>
      <w:r w:rsidRPr="00287384">
        <w:rPr>
          <w:rFonts w:ascii="GHEA Grapalat" w:hAnsi="GHEA Grapalat"/>
          <w:lang w:val="hy-AM"/>
        </w:rPr>
        <w:t xml:space="preserve"> </w:t>
      </w:r>
      <w:r w:rsidR="000A47FC" w:rsidRPr="00287384">
        <w:rPr>
          <w:rFonts w:ascii="GHEA Grapalat" w:hAnsi="GHEA Grapalat"/>
          <w:lang w:val="hy-AM"/>
        </w:rPr>
        <w:t>ԿԱՐԳԱՎՈՐՈՂ</w:t>
      </w:r>
    </w:p>
    <w:p w:rsidR="001E12DF" w:rsidRPr="00287384" w:rsidRDefault="001E12DF" w:rsidP="00AE229D">
      <w:pPr>
        <w:pStyle w:val="Storagrutun1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lang w:val="hy-AM"/>
        </w:rPr>
        <w:tab/>
      </w:r>
      <w:r w:rsidRPr="00287384">
        <w:rPr>
          <w:rFonts w:ascii="GHEA Grapalat" w:hAnsi="GHEA Grapalat"/>
          <w:lang w:val="hy-AM"/>
        </w:rPr>
        <w:tab/>
      </w:r>
      <w:r w:rsidR="000A47FC" w:rsidRPr="00287384">
        <w:rPr>
          <w:rFonts w:ascii="GHEA Grapalat" w:hAnsi="GHEA Grapalat"/>
          <w:lang w:val="hy-AM"/>
        </w:rPr>
        <w:t>ՀԱՆՁՆԱԺՈՂՈՎԻ</w:t>
      </w:r>
      <w:r w:rsidRPr="00287384">
        <w:rPr>
          <w:rFonts w:ascii="GHEA Grapalat" w:hAnsi="GHEA Grapalat"/>
          <w:lang w:val="hy-AM"/>
        </w:rPr>
        <w:t xml:space="preserve"> </w:t>
      </w:r>
      <w:r w:rsidR="000A47FC" w:rsidRPr="00287384">
        <w:rPr>
          <w:rFonts w:ascii="GHEA Grapalat" w:hAnsi="GHEA Grapalat"/>
          <w:lang w:val="hy-AM"/>
        </w:rPr>
        <w:t>ՆԱԽԱԳԱՀ՝</w:t>
      </w:r>
      <w:r w:rsidRPr="00287384">
        <w:rPr>
          <w:rFonts w:ascii="GHEA Grapalat" w:hAnsi="GHEA Grapalat"/>
          <w:lang w:val="hy-AM"/>
        </w:rPr>
        <w:tab/>
      </w:r>
      <w:r w:rsidR="000A47FC" w:rsidRPr="00287384">
        <w:rPr>
          <w:rFonts w:ascii="GHEA Grapalat" w:hAnsi="GHEA Grapalat"/>
          <w:lang w:val="hy-AM"/>
        </w:rPr>
        <w:t>Ռ</w:t>
      </w:r>
      <w:r w:rsidRPr="00287384">
        <w:rPr>
          <w:rFonts w:ascii="GHEA Grapalat" w:hAnsi="GHEA Grapalat"/>
          <w:lang w:val="hy-AM"/>
        </w:rPr>
        <w:t>.</w:t>
      </w:r>
      <w:r w:rsidR="00287384" w:rsidRPr="00287384">
        <w:rPr>
          <w:rFonts w:ascii="GHEA Grapalat" w:hAnsi="GHEA Grapalat"/>
          <w:lang w:val="hy-AM"/>
        </w:rPr>
        <w:t xml:space="preserve"> </w:t>
      </w:r>
      <w:r w:rsidR="000A47FC" w:rsidRPr="00287384">
        <w:rPr>
          <w:rFonts w:ascii="GHEA Grapalat" w:hAnsi="GHEA Grapalat"/>
          <w:lang w:val="hy-AM"/>
        </w:rPr>
        <w:t>ՆԱԶԱՐՅԱՆ</w:t>
      </w:r>
    </w:p>
    <w:p w:rsidR="00DA5CB5" w:rsidRPr="00287384" w:rsidRDefault="00DA5CB5" w:rsidP="00AE229D">
      <w:pPr>
        <w:pStyle w:val="Storagrutun1"/>
        <w:rPr>
          <w:rFonts w:ascii="GHEA Grapalat" w:hAnsi="GHEA Grapalat"/>
          <w:lang w:val="hy-AM"/>
        </w:rPr>
      </w:pPr>
    </w:p>
    <w:p w:rsidR="001E12DF" w:rsidRPr="00287384" w:rsidRDefault="009B54C8" w:rsidP="00AE229D">
      <w:pPr>
        <w:pStyle w:val="gam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szCs w:val="18"/>
          <w:lang w:val="hy-AM"/>
        </w:rPr>
        <w:t xml:space="preserve">       </w:t>
      </w:r>
      <w:r w:rsidR="000A47FC" w:rsidRPr="00287384">
        <w:rPr>
          <w:rFonts w:ascii="GHEA Grapalat" w:hAnsi="GHEA Grapalat"/>
          <w:szCs w:val="18"/>
          <w:lang w:val="hy-AM"/>
        </w:rPr>
        <w:t>ք</w:t>
      </w:r>
      <w:r w:rsidR="001E12DF" w:rsidRPr="00287384">
        <w:rPr>
          <w:rFonts w:ascii="GHEA Grapalat" w:hAnsi="GHEA Grapalat"/>
          <w:szCs w:val="18"/>
          <w:lang w:val="hy-AM"/>
        </w:rPr>
        <w:t xml:space="preserve">. </w:t>
      </w:r>
      <w:r w:rsidR="000A47FC" w:rsidRPr="00287384">
        <w:rPr>
          <w:rFonts w:ascii="GHEA Grapalat" w:hAnsi="GHEA Grapalat"/>
          <w:szCs w:val="18"/>
          <w:lang w:val="hy-AM"/>
        </w:rPr>
        <w:t>Երևան</w:t>
      </w:r>
    </w:p>
    <w:p w:rsidR="00275AFB" w:rsidRPr="00287384" w:rsidRDefault="001E12DF" w:rsidP="00AE229D">
      <w:pPr>
        <w:pStyle w:val="gam"/>
        <w:rPr>
          <w:rFonts w:ascii="GHEA Grapalat" w:hAnsi="GHEA Grapalat"/>
          <w:lang w:val="hy-AM"/>
        </w:rPr>
      </w:pPr>
      <w:r w:rsidRPr="00287384">
        <w:rPr>
          <w:rFonts w:ascii="GHEA Grapalat" w:hAnsi="GHEA Grapalat"/>
          <w:lang w:val="hy-AM"/>
        </w:rPr>
        <w:t xml:space="preserve">    </w:t>
      </w:r>
      <w:r w:rsidR="009D2FFA" w:rsidRPr="00287384">
        <w:rPr>
          <w:rFonts w:ascii="GHEA Grapalat" w:hAnsi="GHEA Grapalat"/>
          <w:lang w:val="hy-AM"/>
        </w:rPr>
        <w:t xml:space="preserve">6 </w:t>
      </w:r>
      <w:r w:rsidR="000A4DD1" w:rsidRPr="00287384">
        <w:rPr>
          <w:rFonts w:ascii="GHEA Grapalat" w:hAnsi="GHEA Grapalat"/>
          <w:lang w:val="hy-AM"/>
        </w:rPr>
        <w:t>մարտ</w:t>
      </w:r>
      <w:r w:rsidR="009D2FFA" w:rsidRPr="00287384">
        <w:rPr>
          <w:rFonts w:ascii="GHEA Grapalat" w:hAnsi="GHEA Grapalat"/>
          <w:lang w:val="hy-AM"/>
        </w:rPr>
        <w:t xml:space="preserve">ի </w:t>
      </w:r>
      <w:r w:rsidRPr="00287384">
        <w:rPr>
          <w:rFonts w:ascii="GHEA Grapalat" w:hAnsi="GHEA Grapalat"/>
          <w:lang w:val="hy-AM"/>
        </w:rPr>
        <w:t>201</w:t>
      </w:r>
      <w:r w:rsidR="00D56DC6" w:rsidRPr="00287384">
        <w:rPr>
          <w:rFonts w:ascii="GHEA Grapalat" w:hAnsi="GHEA Grapalat"/>
          <w:lang w:val="hy-AM"/>
        </w:rPr>
        <w:t>3</w:t>
      </w:r>
      <w:r w:rsidR="000A47FC" w:rsidRPr="00287384">
        <w:rPr>
          <w:rFonts w:ascii="GHEA Grapalat" w:hAnsi="GHEA Grapalat"/>
          <w:lang w:val="hy-AM"/>
        </w:rPr>
        <w:t>թ.</w:t>
      </w:r>
      <w:bookmarkStart w:id="0" w:name="_GoBack"/>
      <w:bookmarkEnd w:id="0"/>
    </w:p>
    <w:sectPr w:rsidR="00275AFB" w:rsidRPr="00287384" w:rsidSect="00287384">
      <w:headerReference w:type="even" r:id="rId10"/>
      <w:footerReference w:type="even" r:id="rId11"/>
      <w:footerReference w:type="default" r:id="rId12"/>
      <w:pgSz w:w="11906" w:h="16838" w:code="9"/>
      <w:pgMar w:top="720" w:right="1134" w:bottom="357" w:left="1134" w:header="0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06" w:rsidRDefault="00D74506">
      <w:r>
        <w:separator/>
      </w:r>
    </w:p>
  </w:endnote>
  <w:endnote w:type="continuationSeparator" w:id="0">
    <w:p w:rsidR="00D74506" w:rsidRDefault="00D7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A8" w:rsidRDefault="00835698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31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31A8" w:rsidRDefault="001631A8" w:rsidP="004C38F3">
    <w:pPr>
      <w:pStyle w:val="Footer"/>
      <w:ind w:right="360"/>
    </w:pPr>
  </w:p>
  <w:p w:rsidR="001631A8" w:rsidRDefault="001631A8"/>
  <w:p w:rsidR="001631A8" w:rsidRDefault="001631A8"/>
  <w:p w:rsidR="001631A8" w:rsidRDefault="001631A8"/>
  <w:p w:rsidR="001631A8" w:rsidRDefault="001631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A8" w:rsidRPr="004C38F3" w:rsidRDefault="001631A8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:rsidR="001631A8" w:rsidRDefault="001631A8"/>
  <w:p w:rsidR="001631A8" w:rsidRDefault="00163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06" w:rsidRDefault="00D74506">
      <w:r>
        <w:separator/>
      </w:r>
    </w:p>
  </w:footnote>
  <w:footnote w:type="continuationSeparator" w:id="0">
    <w:p w:rsidR="00D74506" w:rsidRDefault="00D7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A8" w:rsidRDefault="001631A8"/>
  <w:p w:rsidR="001631A8" w:rsidRDefault="001631A8"/>
  <w:p w:rsidR="001631A8" w:rsidRDefault="001631A8"/>
  <w:p w:rsidR="001631A8" w:rsidRDefault="001631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EA5"/>
    <w:multiLevelType w:val="hybridMultilevel"/>
    <w:tmpl w:val="130286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10A64"/>
    <w:multiLevelType w:val="hybridMultilevel"/>
    <w:tmpl w:val="8CBC9716"/>
    <w:lvl w:ilvl="0" w:tplc="D59A0ED6">
      <w:start w:val="1"/>
      <w:numFmt w:val="decimal"/>
      <w:lvlText w:val="%1)"/>
      <w:lvlJc w:val="left"/>
      <w:pPr>
        <w:ind w:left="23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D9807BC"/>
    <w:multiLevelType w:val="hybridMultilevel"/>
    <w:tmpl w:val="B13CF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927FC"/>
    <w:multiLevelType w:val="hybridMultilevel"/>
    <w:tmpl w:val="321E32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54567"/>
    <w:multiLevelType w:val="hybridMultilevel"/>
    <w:tmpl w:val="59A81E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7E00BC"/>
    <w:multiLevelType w:val="hybridMultilevel"/>
    <w:tmpl w:val="936C3028"/>
    <w:lvl w:ilvl="0" w:tplc="B8400BCA">
      <w:numFmt w:val="bullet"/>
      <w:lvlText w:val="-"/>
      <w:lvlJc w:val="left"/>
      <w:pPr>
        <w:tabs>
          <w:tab w:val="num" w:pos="750"/>
        </w:tabs>
        <w:ind w:left="750" w:hanging="51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63F1CA0"/>
    <w:multiLevelType w:val="hybridMultilevel"/>
    <w:tmpl w:val="05A86B86"/>
    <w:lvl w:ilvl="0" w:tplc="D59A0ED6">
      <w:start w:val="1"/>
      <w:numFmt w:val="decimal"/>
      <w:lvlText w:val="%1)"/>
      <w:lvlJc w:val="left"/>
      <w:pPr>
        <w:ind w:left="14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4A9E453A"/>
    <w:multiLevelType w:val="hybridMultilevel"/>
    <w:tmpl w:val="288E2BB0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5A71"/>
    <w:multiLevelType w:val="hybridMultilevel"/>
    <w:tmpl w:val="53C8B5C2"/>
    <w:lvl w:ilvl="0" w:tplc="DCA2BC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5005AD"/>
    <w:multiLevelType w:val="hybridMultilevel"/>
    <w:tmpl w:val="E9609392"/>
    <w:lvl w:ilvl="0" w:tplc="DCA2BC3A">
      <w:start w:val="1"/>
      <w:numFmt w:val="decimal"/>
      <w:lvlText w:val="%1)"/>
      <w:lvlJc w:val="left"/>
      <w:pPr>
        <w:ind w:left="2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B077258"/>
    <w:multiLevelType w:val="hybridMultilevel"/>
    <w:tmpl w:val="5C76B0DC"/>
    <w:lvl w:ilvl="0" w:tplc="4CC6BC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2468AA"/>
    <w:multiLevelType w:val="hybridMultilevel"/>
    <w:tmpl w:val="376E08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3079C"/>
    <w:multiLevelType w:val="hybridMultilevel"/>
    <w:tmpl w:val="264CBBE4"/>
    <w:lvl w:ilvl="0" w:tplc="D6865B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CA05F9"/>
    <w:multiLevelType w:val="hybridMultilevel"/>
    <w:tmpl w:val="CE6A7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F079D"/>
    <w:multiLevelType w:val="hybridMultilevel"/>
    <w:tmpl w:val="84726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830288"/>
    <w:multiLevelType w:val="hybridMultilevel"/>
    <w:tmpl w:val="3DB48368"/>
    <w:lvl w:ilvl="0" w:tplc="1B806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B3C70"/>
    <w:multiLevelType w:val="hybridMultilevel"/>
    <w:tmpl w:val="89EEE2D2"/>
    <w:lvl w:ilvl="0" w:tplc="3864B5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47FD7"/>
    <w:multiLevelType w:val="hybridMultilevel"/>
    <w:tmpl w:val="504E4B3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19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2"/>
  </w:num>
  <w:num w:numId="18">
    <w:abstractNumId w:val="17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33BD"/>
    <w:rsid w:val="00004B8F"/>
    <w:rsid w:val="00004EE1"/>
    <w:rsid w:val="0001031B"/>
    <w:rsid w:val="00010A96"/>
    <w:rsid w:val="00010ECE"/>
    <w:rsid w:val="00014CCB"/>
    <w:rsid w:val="000157EE"/>
    <w:rsid w:val="00015F42"/>
    <w:rsid w:val="0002006C"/>
    <w:rsid w:val="00020888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5C23"/>
    <w:rsid w:val="00056142"/>
    <w:rsid w:val="00060D76"/>
    <w:rsid w:val="00067A23"/>
    <w:rsid w:val="0007071C"/>
    <w:rsid w:val="0007150B"/>
    <w:rsid w:val="00071618"/>
    <w:rsid w:val="000732AB"/>
    <w:rsid w:val="00074C66"/>
    <w:rsid w:val="000862B1"/>
    <w:rsid w:val="00090D91"/>
    <w:rsid w:val="000916F4"/>
    <w:rsid w:val="00091DFB"/>
    <w:rsid w:val="0009215C"/>
    <w:rsid w:val="0009465D"/>
    <w:rsid w:val="00094CF5"/>
    <w:rsid w:val="000A0AED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6DB1"/>
    <w:rsid w:val="000D7603"/>
    <w:rsid w:val="000E042D"/>
    <w:rsid w:val="000E0458"/>
    <w:rsid w:val="000E06BF"/>
    <w:rsid w:val="000E0C20"/>
    <w:rsid w:val="000E16D3"/>
    <w:rsid w:val="000E3C93"/>
    <w:rsid w:val="000F1FC8"/>
    <w:rsid w:val="000F4E8A"/>
    <w:rsid w:val="000F7F50"/>
    <w:rsid w:val="00104585"/>
    <w:rsid w:val="00106F43"/>
    <w:rsid w:val="001106C7"/>
    <w:rsid w:val="00113640"/>
    <w:rsid w:val="00114AD7"/>
    <w:rsid w:val="00115FFF"/>
    <w:rsid w:val="00120CF7"/>
    <w:rsid w:val="0012485E"/>
    <w:rsid w:val="001264DB"/>
    <w:rsid w:val="001274F4"/>
    <w:rsid w:val="00127669"/>
    <w:rsid w:val="00130B32"/>
    <w:rsid w:val="00131E9E"/>
    <w:rsid w:val="00133F2F"/>
    <w:rsid w:val="00136B49"/>
    <w:rsid w:val="00137310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A1B06"/>
    <w:rsid w:val="001A3D0B"/>
    <w:rsid w:val="001A493D"/>
    <w:rsid w:val="001A6727"/>
    <w:rsid w:val="001A6903"/>
    <w:rsid w:val="001A6C4A"/>
    <w:rsid w:val="001A7A44"/>
    <w:rsid w:val="001B04B1"/>
    <w:rsid w:val="001B0DA3"/>
    <w:rsid w:val="001B1A96"/>
    <w:rsid w:val="001B4C0A"/>
    <w:rsid w:val="001B616C"/>
    <w:rsid w:val="001B6824"/>
    <w:rsid w:val="001C114D"/>
    <w:rsid w:val="001C2E75"/>
    <w:rsid w:val="001C2ED6"/>
    <w:rsid w:val="001C3014"/>
    <w:rsid w:val="001C52B2"/>
    <w:rsid w:val="001C5940"/>
    <w:rsid w:val="001D0108"/>
    <w:rsid w:val="001D0F2D"/>
    <w:rsid w:val="001D405E"/>
    <w:rsid w:val="001D6382"/>
    <w:rsid w:val="001D67AC"/>
    <w:rsid w:val="001E055E"/>
    <w:rsid w:val="001E12DF"/>
    <w:rsid w:val="001E1A5E"/>
    <w:rsid w:val="001E3B50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891"/>
    <w:rsid w:val="00205F7E"/>
    <w:rsid w:val="002102C2"/>
    <w:rsid w:val="00211345"/>
    <w:rsid w:val="00216478"/>
    <w:rsid w:val="0022560D"/>
    <w:rsid w:val="00226497"/>
    <w:rsid w:val="002275DA"/>
    <w:rsid w:val="00232347"/>
    <w:rsid w:val="00232D37"/>
    <w:rsid w:val="00233704"/>
    <w:rsid w:val="00245D3E"/>
    <w:rsid w:val="00251439"/>
    <w:rsid w:val="0025202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683"/>
    <w:rsid w:val="002727FF"/>
    <w:rsid w:val="0027430E"/>
    <w:rsid w:val="00275348"/>
    <w:rsid w:val="00275AFB"/>
    <w:rsid w:val="00276D36"/>
    <w:rsid w:val="002777D7"/>
    <w:rsid w:val="00277943"/>
    <w:rsid w:val="00277D58"/>
    <w:rsid w:val="00280C60"/>
    <w:rsid w:val="0028392B"/>
    <w:rsid w:val="00283BE5"/>
    <w:rsid w:val="0028465A"/>
    <w:rsid w:val="00287384"/>
    <w:rsid w:val="00290659"/>
    <w:rsid w:val="00290C6C"/>
    <w:rsid w:val="0029696A"/>
    <w:rsid w:val="00297D54"/>
    <w:rsid w:val="002A2763"/>
    <w:rsid w:val="002A3939"/>
    <w:rsid w:val="002B4892"/>
    <w:rsid w:val="002B4E7A"/>
    <w:rsid w:val="002B7D46"/>
    <w:rsid w:val="002C2C20"/>
    <w:rsid w:val="002C439B"/>
    <w:rsid w:val="002C4FF5"/>
    <w:rsid w:val="002C53A0"/>
    <w:rsid w:val="002C7D79"/>
    <w:rsid w:val="002D753F"/>
    <w:rsid w:val="002E0E27"/>
    <w:rsid w:val="002E79B6"/>
    <w:rsid w:val="002F4214"/>
    <w:rsid w:val="002F478E"/>
    <w:rsid w:val="002F7499"/>
    <w:rsid w:val="003020C3"/>
    <w:rsid w:val="003054B5"/>
    <w:rsid w:val="00310234"/>
    <w:rsid w:val="003213A6"/>
    <w:rsid w:val="00323DCC"/>
    <w:rsid w:val="00326B1F"/>
    <w:rsid w:val="00334804"/>
    <w:rsid w:val="00335580"/>
    <w:rsid w:val="003402B2"/>
    <w:rsid w:val="003450CB"/>
    <w:rsid w:val="00346526"/>
    <w:rsid w:val="00350F24"/>
    <w:rsid w:val="00352407"/>
    <w:rsid w:val="00355F9F"/>
    <w:rsid w:val="003569C3"/>
    <w:rsid w:val="00361672"/>
    <w:rsid w:val="003627BD"/>
    <w:rsid w:val="0036757B"/>
    <w:rsid w:val="0036761F"/>
    <w:rsid w:val="003713B2"/>
    <w:rsid w:val="00371663"/>
    <w:rsid w:val="00373551"/>
    <w:rsid w:val="0037490D"/>
    <w:rsid w:val="00374E81"/>
    <w:rsid w:val="00375C24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943CC"/>
    <w:rsid w:val="0039489A"/>
    <w:rsid w:val="003B0939"/>
    <w:rsid w:val="003B0C13"/>
    <w:rsid w:val="003B2A5A"/>
    <w:rsid w:val="003B5A93"/>
    <w:rsid w:val="003C0595"/>
    <w:rsid w:val="003C1D36"/>
    <w:rsid w:val="003C2150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A96"/>
    <w:rsid w:val="003F2AB7"/>
    <w:rsid w:val="003F3DBC"/>
    <w:rsid w:val="003F4AB8"/>
    <w:rsid w:val="00402A2C"/>
    <w:rsid w:val="004055FD"/>
    <w:rsid w:val="00410DF7"/>
    <w:rsid w:val="00427CC4"/>
    <w:rsid w:val="0043088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74A7"/>
    <w:rsid w:val="004625FE"/>
    <w:rsid w:val="00462E6E"/>
    <w:rsid w:val="0046585F"/>
    <w:rsid w:val="0046699C"/>
    <w:rsid w:val="00467551"/>
    <w:rsid w:val="00467EC3"/>
    <w:rsid w:val="004723F9"/>
    <w:rsid w:val="00472EE6"/>
    <w:rsid w:val="00476720"/>
    <w:rsid w:val="00485228"/>
    <w:rsid w:val="004873FD"/>
    <w:rsid w:val="0049026B"/>
    <w:rsid w:val="0049335D"/>
    <w:rsid w:val="004937E9"/>
    <w:rsid w:val="004954ED"/>
    <w:rsid w:val="004A0251"/>
    <w:rsid w:val="004A0C86"/>
    <w:rsid w:val="004A5FD9"/>
    <w:rsid w:val="004B09AC"/>
    <w:rsid w:val="004B268F"/>
    <w:rsid w:val="004B4C03"/>
    <w:rsid w:val="004B5855"/>
    <w:rsid w:val="004B6145"/>
    <w:rsid w:val="004B772B"/>
    <w:rsid w:val="004C03E9"/>
    <w:rsid w:val="004C1D1F"/>
    <w:rsid w:val="004C3439"/>
    <w:rsid w:val="004C38F3"/>
    <w:rsid w:val="004C7B2F"/>
    <w:rsid w:val="004D14DF"/>
    <w:rsid w:val="004D4ACD"/>
    <w:rsid w:val="004D7CDB"/>
    <w:rsid w:val="004D7CE3"/>
    <w:rsid w:val="004E132B"/>
    <w:rsid w:val="004E14E5"/>
    <w:rsid w:val="004E3589"/>
    <w:rsid w:val="004E3E5B"/>
    <w:rsid w:val="004E5C61"/>
    <w:rsid w:val="004E65E4"/>
    <w:rsid w:val="004F0501"/>
    <w:rsid w:val="004F1F05"/>
    <w:rsid w:val="004F518A"/>
    <w:rsid w:val="005011FD"/>
    <w:rsid w:val="00512C3F"/>
    <w:rsid w:val="00513492"/>
    <w:rsid w:val="005159B8"/>
    <w:rsid w:val="00517607"/>
    <w:rsid w:val="0052002A"/>
    <w:rsid w:val="00522481"/>
    <w:rsid w:val="00524C0A"/>
    <w:rsid w:val="005260EE"/>
    <w:rsid w:val="005337CB"/>
    <w:rsid w:val="00537DD7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6A78"/>
    <w:rsid w:val="00556CB4"/>
    <w:rsid w:val="005604AE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9268E"/>
    <w:rsid w:val="00594F76"/>
    <w:rsid w:val="0059554A"/>
    <w:rsid w:val="00595572"/>
    <w:rsid w:val="005A3E70"/>
    <w:rsid w:val="005B13C7"/>
    <w:rsid w:val="005B14D8"/>
    <w:rsid w:val="005B19C3"/>
    <w:rsid w:val="005B1AE4"/>
    <w:rsid w:val="005B322D"/>
    <w:rsid w:val="005B328A"/>
    <w:rsid w:val="005B7E65"/>
    <w:rsid w:val="005C0935"/>
    <w:rsid w:val="005C2D46"/>
    <w:rsid w:val="005C5483"/>
    <w:rsid w:val="005C5959"/>
    <w:rsid w:val="005C75F3"/>
    <w:rsid w:val="005D10CC"/>
    <w:rsid w:val="005E0ACE"/>
    <w:rsid w:val="005E0CBA"/>
    <w:rsid w:val="005E26C2"/>
    <w:rsid w:val="005E2DAA"/>
    <w:rsid w:val="005E3CFE"/>
    <w:rsid w:val="005E50F6"/>
    <w:rsid w:val="005E5525"/>
    <w:rsid w:val="005F211C"/>
    <w:rsid w:val="005F3C36"/>
    <w:rsid w:val="005F592F"/>
    <w:rsid w:val="005F7750"/>
    <w:rsid w:val="00601695"/>
    <w:rsid w:val="006041F3"/>
    <w:rsid w:val="006056E7"/>
    <w:rsid w:val="006065FE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6139"/>
    <w:rsid w:val="006268A7"/>
    <w:rsid w:val="006336EA"/>
    <w:rsid w:val="00640E32"/>
    <w:rsid w:val="006455B8"/>
    <w:rsid w:val="00646452"/>
    <w:rsid w:val="00651C00"/>
    <w:rsid w:val="0065338A"/>
    <w:rsid w:val="006543F7"/>
    <w:rsid w:val="006563AC"/>
    <w:rsid w:val="00656501"/>
    <w:rsid w:val="00656658"/>
    <w:rsid w:val="00660762"/>
    <w:rsid w:val="00662E59"/>
    <w:rsid w:val="00663697"/>
    <w:rsid w:val="00665102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6D90"/>
    <w:rsid w:val="006871CA"/>
    <w:rsid w:val="0069348E"/>
    <w:rsid w:val="00694A4F"/>
    <w:rsid w:val="006A198D"/>
    <w:rsid w:val="006A2A4D"/>
    <w:rsid w:val="006A730B"/>
    <w:rsid w:val="006B1A02"/>
    <w:rsid w:val="006B3B7A"/>
    <w:rsid w:val="006B672D"/>
    <w:rsid w:val="006C1375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E01EB"/>
    <w:rsid w:val="006E0B38"/>
    <w:rsid w:val="006E12E7"/>
    <w:rsid w:val="006E19D3"/>
    <w:rsid w:val="006E252C"/>
    <w:rsid w:val="006E3A4E"/>
    <w:rsid w:val="006E3D6C"/>
    <w:rsid w:val="006E63C2"/>
    <w:rsid w:val="006E7ED3"/>
    <w:rsid w:val="006F3631"/>
    <w:rsid w:val="006F3A46"/>
    <w:rsid w:val="006F5053"/>
    <w:rsid w:val="006F5336"/>
    <w:rsid w:val="006F54A0"/>
    <w:rsid w:val="006F656A"/>
    <w:rsid w:val="006F6E92"/>
    <w:rsid w:val="00701FBB"/>
    <w:rsid w:val="00702EF6"/>
    <w:rsid w:val="007126EC"/>
    <w:rsid w:val="00721579"/>
    <w:rsid w:val="00722671"/>
    <w:rsid w:val="0072322C"/>
    <w:rsid w:val="00723509"/>
    <w:rsid w:val="00724E7F"/>
    <w:rsid w:val="00726140"/>
    <w:rsid w:val="00727489"/>
    <w:rsid w:val="007327F7"/>
    <w:rsid w:val="00740D29"/>
    <w:rsid w:val="00743E78"/>
    <w:rsid w:val="00744A66"/>
    <w:rsid w:val="00744AC1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4BE"/>
    <w:rsid w:val="00764166"/>
    <w:rsid w:val="007650C3"/>
    <w:rsid w:val="007652B8"/>
    <w:rsid w:val="0076784F"/>
    <w:rsid w:val="007735C1"/>
    <w:rsid w:val="0077732D"/>
    <w:rsid w:val="00777BD3"/>
    <w:rsid w:val="007845DD"/>
    <w:rsid w:val="00784D21"/>
    <w:rsid w:val="00792060"/>
    <w:rsid w:val="007A17EC"/>
    <w:rsid w:val="007A1A19"/>
    <w:rsid w:val="007A73DD"/>
    <w:rsid w:val="007B0774"/>
    <w:rsid w:val="007B1F44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5600"/>
    <w:rsid w:val="007D6221"/>
    <w:rsid w:val="007D73E4"/>
    <w:rsid w:val="007E0AD2"/>
    <w:rsid w:val="007E1CF0"/>
    <w:rsid w:val="007E215C"/>
    <w:rsid w:val="007E6727"/>
    <w:rsid w:val="007F140E"/>
    <w:rsid w:val="007F26D9"/>
    <w:rsid w:val="007F3324"/>
    <w:rsid w:val="007F3633"/>
    <w:rsid w:val="007F56AD"/>
    <w:rsid w:val="007F6012"/>
    <w:rsid w:val="007F7F8C"/>
    <w:rsid w:val="008019CC"/>
    <w:rsid w:val="0080320C"/>
    <w:rsid w:val="0080489F"/>
    <w:rsid w:val="0080585A"/>
    <w:rsid w:val="00811383"/>
    <w:rsid w:val="00811832"/>
    <w:rsid w:val="00813624"/>
    <w:rsid w:val="008156D0"/>
    <w:rsid w:val="00826B68"/>
    <w:rsid w:val="00827EF0"/>
    <w:rsid w:val="00830C8E"/>
    <w:rsid w:val="00832A9A"/>
    <w:rsid w:val="008331B0"/>
    <w:rsid w:val="00835698"/>
    <w:rsid w:val="0084078D"/>
    <w:rsid w:val="00841498"/>
    <w:rsid w:val="008414CD"/>
    <w:rsid w:val="008417FE"/>
    <w:rsid w:val="00843F55"/>
    <w:rsid w:val="00844760"/>
    <w:rsid w:val="00847EDB"/>
    <w:rsid w:val="00850446"/>
    <w:rsid w:val="008525EA"/>
    <w:rsid w:val="00852E40"/>
    <w:rsid w:val="0085324E"/>
    <w:rsid w:val="00853A23"/>
    <w:rsid w:val="00855B44"/>
    <w:rsid w:val="00857ADC"/>
    <w:rsid w:val="00860D6C"/>
    <w:rsid w:val="0086336E"/>
    <w:rsid w:val="0086382B"/>
    <w:rsid w:val="00865005"/>
    <w:rsid w:val="00866FA3"/>
    <w:rsid w:val="0087049C"/>
    <w:rsid w:val="0087610F"/>
    <w:rsid w:val="008806AD"/>
    <w:rsid w:val="00880CCF"/>
    <w:rsid w:val="00883457"/>
    <w:rsid w:val="008834A4"/>
    <w:rsid w:val="00892DD2"/>
    <w:rsid w:val="00893BE4"/>
    <w:rsid w:val="008950FE"/>
    <w:rsid w:val="0089557C"/>
    <w:rsid w:val="00895E2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593B"/>
    <w:rsid w:val="008E69B1"/>
    <w:rsid w:val="008E7436"/>
    <w:rsid w:val="008E7520"/>
    <w:rsid w:val="008F0A36"/>
    <w:rsid w:val="008F5330"/>
    <w:rsid w:val="008F606A"/>
    <w:rsid w:val="008F6A8E"/>
    <w:rsid w:val="00902B05"/>
    <w:rsid w:val="0090439B"/>
    <w:rsid w:val="00905B86"/>
    <w:rsid w:val="00906839"/>
    <w:rsid w:val="00910521"/>
    <w:rsid w:val="009117BC"/>
    <w:rsid w:val="00911968"/>
    <w:rsid w:val="00912078"/>
    <w:rsid w:val="0091279E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0F72"/>
    <w:rsid w:val="00942D5F"/>
    <w:rsid w:val="00945A66"/>
    <w:rsid w:val="00957A7D"/>
    <w:rsid w:val="00963D20"/>
    <w:rsid w:val="009656BB"/>
    <w:rsid w:val="00970A23"/>
    <w:rsid w:val="00983914"/>
    <w:rsid w:val="00986331"/>
    <w:rsid w:val="00990669"/>
    <w:rsid w:val="00991D10"/>
    <w:rsid w:val="0099455B"/>
    <w:rsid w:val="009A1352"/>
    <w:rsid w:val="009A19A7"/>
    <w:rsid w:val="009A414C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DE7"/>
    <w:rsid w:val="009C4CD0"/>
    <w:rsid w:val="009C4FB4"/>
    <w:rsid w:val="009D0B2B"/>
    <w:rsid w:val="009D2B35"/>
    <w:rsid w:val="009D2FFA"/>
    <w:rsid w:val="009D351A"/>
    <w:rsid w:val="009D38DA"/>
    <w:rsid w:val="009D56A7"/>
    <w:rsid w:val="009D617F"/>
    <w:rsid w:val="009D69D0"/>
    <w:rsid w:val="009E1AB7"/>
    <w:rsid w:val="009E3279"/>
    <w:rsid w:val="009E367B"/>
    <w:rsid w:val="009E4DA0"/>
    <w:rsid w:val="009E5899"/>
    <w:rsid w:val="009E6E57"/>
    <w:rsid w:val="009E7440"/>
    <w:rsid w:val="009F52B2"/>
    <w:rsid w:val="009F5419"/>
    <w:rsid w:val="00A0193D"/>
    <w:rsid w:val="00A0703F"/>
    <w:rsid w:val="00A10280"/>
    <w:rsid w:val="00A21196"/>
    <w:rsid w:val="00A229AB"/>
    <w:rsid w:val="00A24335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754"/>
    <w:rsid w:val="00A574D6"/>
    <w:rsid w:val="00A5760F"/>
    <w:rsid w:val="00A57EB3"/>
    <w:rsid w:val="00A57FCE"/>
    <w:rsid w:val="00A602D6"/>
    <w:rsid w:val="00A6590D"/>
    <w:rsid w:val="00A6603E"/>
    <w:rsid w:val="00A6794F"/>
    <w:rsid w:val="00A7552A"/>
    <w:rsid w:val="00A75E10"/>
    <w:rsid w:val="00A77FB0"/>
    <w:rsid w:val="00A84A73"/>
    <w:rsid w:val="00A85244"/>
    <w:rsid w:val="00A861E8"/>
    <w:rsid w:val="00A91D28"/>
    <w:rsid w:val="00A92B49"/>
    <w:rsid w:val="00A9397E"/>
    <w:rsid w:val="00A93CBE"/>
    <w:rsid w:val="00A9517A"/>
    <w:rsid w:val="00A95D40"/>
    <w:rsid w:val="00A96CA9"/>
    <w:rsid w:val="00A96FEE"/>
    <w:rsid w:val="00A97ABE"/>
    <w:rsid w:val="00AA1099"/>
    <w:rsid w:val="00AA152B"/>
    <w:rsid w:val="00AA1944"/>
    <w:rsid w:val="00AA3641"/>
    <w:rsid w:val="00AA4132"/>
    <w:rsid w:val="00AA4C29"/>
    <w:rsid w:val="00AA6B1A"/>
    <w:rsid w:val="00AB3A4E"/>
    <w:rsid w:val="00AB43F5"/>
    <w:rsid w:val="00AC31A8"/>
    <w:rsid w:val="00AC71A9"/>
    <w:rsid w:val="00AD3148"/>
    <w:rsid w:val="00AD45FF"/>
    <w:rsid w:val="00AD5859"/>
    <w:rsid w:val="00AE229D"/>
    <w:rsid w:val="00AE2392"/>
    <w:rsid w:val="00AE44DC"/>
    <w:rsid w:val="00AE4C45"/>
    <w:rsid w:val="00AE58DF"/>
    <w:rsid w:val="00AE5E1A"/>
    <w:rsid w:val="00AF042C"/>
    <w:rsid w:val="00AF39D3"/>
    <w:rsid w:val="00AF7436"/>
    <w:rsid w:val="00B03490"/>
    <w:rsid w:val="00B0678F"/>
    <w:rsid w:val="00B070A1"/>
    <w:rsid w:val="00B073AD"/>
    <w:rsid w:val="00B076F8"/>
    <w:rsid w:val="00B07BD4"/>
    <w:rsid w:val="00B1087F"/>
    <w:rsid w:val="00B12B3B"/>
    <w:rsid w:val="00B12F79"/>
    <w:rsid w:val="00B16A2B"/>
    <w:rsid w:val="00B21575"/>
    <w:rsid w:val="00B22F4A"/>
    <w:rsid w:val="00B25127"/>
    <w:rsid w:val="00B2538E"/>
    <w:rsid w:val="00B2589B"/>
    <w:rsid w:val="00B25D2D"/>
    <w:rsid w:val="00B26CD0"/>
    <w:rsid w:val="00B30160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40824"/>
    <w:rsid w:val="00B4186C"/>
    <w:rsid w:val="00B41A83"/>
    <w:rsid w:val="00B42478"/>
    <w:rsid w:val="00B43F5A"/>
    <w:rsid w:val="00B4498F"/>
    <w:rsid w:val="00B44A2A"/>
    <w:rsid w:val="00B4677B"/>
    <w:rsid w:val="00B51C4F"/>
    <w:rsid w:val="00B53B38"/>
    <w:rsid w:val="00B568DC"/>
    <w:rsid w:val="00B57D19"/>
    <w:rsid w:val="00B57DF2"/>
    <w:rsid w:val="00B60E0B"/>
    <w:rsid w:val="00B67F92"/>
    <w:rsid w:val="00B73252"/>
    <w:rsid w:val="00B74EC9"/>
    <w:rsid w:val="00B774B5"/>
    <w:rsid w:val="00B77BB1"/>
    <w:rsid w:val="00B84A1F"/>
    <w:rsid w:val="00B859C5"/>
    <w:rsid w:val="00B87822"/>
    <w:rsid w:val="00B92FAF"/>
    <w:rsid w:val="00B93E75"/>
    <w:rsid w:val="00B956CD"/>
    <w:rsid w:val="00B95755"/>
    <w:rsid w:val="00B9700D"/>
    <w:rsid w:val="00BA597C"/>
    <w:rsid w:val="00BA63B9"/>
    <w:rsid w:val="00BB0C55"/>
    <w:rsid w:val="00BB15BC"/>
    <w:rsid w:val="00BB1CF7"/>
    <w:rsid w:val="00BB4980"/>
    <w:rsid w:val="00BB78FD"/>
    <w:rsid w:val="00BC23B1"/>
    <w:rsid w:val="00BC6E59"/>
    <w:rsid w:val="00BC7A56"/>
    <w:rsid w:val="00BD0E19"/>
    <w:rsid w:val="00BD260D"/>
    <w:rsid w:val="00BD4F4A"/>
    <w:rsid w:val="00BD4FDD"/>
    <w:rsid w:val="00BE225C"/>
    <w:rsid w:val="00BF097D"/>
    <w:rsid w:val="00BF176A"/>
    <w:rsid w:val="00BF6CD9"/>
    <w:rsid w:val="00C00804"/>
    <w:rsid w:val="00C012E1"/>
    <w:rsid w:val="00C01FAD"/>
    <w:rsid w:val="00C02D88"/>
    <w:rsid w:val="00C04505"/>
    <w:rsid w:val="00C0594C"/>
    <w:rsid w:val="00C0773C"/>
    <w:rsid w:val="00C14AD9"/>
    <w:rsid w:val="00C1544C"/>
    <w:rsid w:val="00C15B6A"/>
    <w:rsid w:val="00C176D0"/>
    <w:rsid w:val="00C207B3"/>
    <w:rsid w:val="00C238A1"/>
    <w:rsid w:val="00C245CC"/>
    <w:rsid w:val="00C256E9"/>
    <w:rsid w:val="00C25EAA"/>
    <w:rsid w:val="00C27FF0"/>
    <w:rsid w:val="00C320C7"/>
    <w:rsid w:val="00C32E9D"/>
    <w:rsid w:val="00C32F67"/>
    <w:rsid w:val="00C37CF3"/>
    <w:rsid w:val="00C4294D"/>
    <w:rsid w:val="00C4675A"/>
    <w:rsid w:val="00C479DC"/>
    <w:rsid w:val="00C533E1"/>
    <w:rsid w:val="00C550A2"/>
    <w:rsid w:val="00C57572"/>
    <w:rsid w:val="00C62183"/>
    <w:rsid w:val="00C630A7"/>
    <w:rsid w:val="00C632A4"/>
    <w:rsid w:val="00C65ED9"/>
    <w:rsid w:val="00C664FE"/>
    <w:rsid w:val="00C665E8"/>
    <w:rsid w:val="00C7285A"/>
    <w:rsid w:val="00C73DBA"/>
    <w:rsid w:val="00C7408F"/>
    <w:rsid w:val="00C77F4E"/>
    <w:rsid w:val="00C85E97"/>
    <w:rsid w:val="00C92085"/>
    <w:rsid w:val="00C97492"/>
    <w:rsid w:val="00CA020B"/>
    <w:rsid w:val="00CA108B"/>
    <w:rsid w:val="00CA24CD"/>
    <w:rsid w:val="00CA6838"/>
    <w:rsid w:val="00CA6D42"/>
    <w:rsid w:val="00CA7A1D"/>
    <w:rsid w:val="00CB3BE4"/>
    <w:rsid w:val="00CB5FE8"/>
    <w:rsid w:val="00CB7560"/>
    <w:rsid w:val="00CC2AE4"/>
    <w:rsid w:val="00CC378A"/>
    <w:rsid w:val="00CC55D6"/>
    <w:rsid w:val="00CC70E1"/>
    <w:rsid w:val="00CD092C"/>
    <w:rsid w:val="00CD14E6"/>
    <w:rsid w:val="00CD17C1"/>
    <w:rsid w:val="00CD1B1A"/>
    <w:rsid w:val="00CD2EF2"/>
    <w:rsid w:val="00CD599F"/>
    <w:rsid w:val="00CE35EB"/>
    <w:rsid w:val="00CE39C6"/>
    <w:rsid w:val="00CE5E09"/>
    <w:rsid w:val="00CE7BD5"/>
    <w:rsid w:val="00CF0F7B"/>
    <w:rsid w:val="00CF3F30"/>
    <w:rsid w:val="00CF502A"/>
    <w:rsid w:val="00D0004C"/>
    <w:rsid w:val="00D0063E"/>
    <w:rsid w:val="00D02DD6"/>
    <w:rsid w:val="00D03DC9"/>
    <w:rsid w:val="00D04AAD"/>
    <w:rsid w:val="00D04F19"/>
    <w:rsid w:val="00D05BB0"/>
    <w:rsid w:val="00D12F7D"/>
    <w:rsid w:val="00D13952"/>
    <w:rsid w:val="00D165B2"/>
    <w:rsid w:val="00D259E3"/>
    <w:rsid w:val="00D261BF"/>
    <w:rsid w:val="00D3062A"/>
    <w:rsid w:val="00D30B2F"/>
    <w:rsid w:val="00D32DEF"/>
    <w:rsid w:val="00D379CF"/>
    <w:rsid w:val="00D37A16"/>
    <w:rsid w:val="00D41349"/>
    <w:rsid w:val="00D442D0"/>
    <w:rsid w:val="00D4543C"/>
    <w:rsid w:val="00D46C98"/>
    <w:rsid w:val="00D471BC"/>
    <w:rsid w:val="00D540D4"/>
    <w:rsid w:val="00D56DC6"/>
    <w:rsid w:val="00D633C4"/>
    <w:rsid w:val="00D70E5B"/>
    <w:rsid w:val="00D74506"/>
    <w:rsid w:val="00D779A3"/>
    <w:rsid w:val="00D812BA"/>
    <w:rsid w:val="00D9205C"/>
    <w:rsid w:val="00D93C28"/>
    <w:rsid w:val="00D94FBF"/>
    <w:rsid w:val="00D971AA"/>
    <w:rsid w:val="00DA0787"/>
    <w:rsid w:val="00DA11CE"/>
    <w:rsid w:val="00DA2BD1"/>
    <w:rsid w:val="00DA5CB5"/>
    <w:rsid w:val="00DA63A0"/>
    <w:rsid w:val="00DB6D1E"/>
    <w:rsid w:val="00DC24FC"/>
    <w:rsid w:val="00DD2224"/>
    <w:rsid w:val="00DD2E58"/>
    <w:rsid w:val="00DD44D9"/>
    <w:rsid w:val="00DE21AA"/>
    <w:rsid w:val="00DE32E6"/>
    <w:rsid w:val="00DE5411"/>
    <w:rsid w:val="00DE6905"/>
    <w:rsid w:val="00DE7032"/>
    <w:rsid w:val="00DF30E4"/>
    <w:rsid w:val="00DF4604"/>
    <w:rsid w:val="00DF58DB"/>
    <w:rsid w:val="00DF5EFA"/>
    <w:rsid w:val="00DF701D"/>
    <w:rsid w:val="00E01DA6"/>
    <w:rsid w:val="00E113F7"/>
    <w:rsid w:val="00E16C27"/>
    <w:rsid w:val="00E178FC"/>
    <w:rsid w:val="00E20784"/>
    <w:rsid w:val="00E210C4"/>
    <w:rsid w:val="00E2110E"/>
    <w:rsid w:val="00E21200"/>
    <w:rsid w:val="00E23C7E"/>
    <w:rsid w:val="00E24264"/>
    <w:rsid w:val="00E36915"/>
    <w:rsid w:val="00E4099F"/>
    <w:rsid w:val="00E43399"/>
    <w:rsid w:val="00E4544E"/>
    <w:rsid w:val="00E45453"/>
    <w:rsid w:val="00E53BB3"/>
    <w:rsid w:val="00E560B0"/>
    <w:rsid w:val="00E5788E"/>
    <w:rsid w:val="00E618CB"/>
    <w:rsid w:val="00E62CE9"/>
    <w:rsid w:val="00E708DD"/>
    <w:rsid w:val="00E72573"/>
    <w:rsid w:val="00E7518A"/>
    <w:rsid w:val="00E752E9"/>
    <w:rsid w:val="00E77531"/>
    <w:rsid w:val="00E80665"/>
    <w:rsid w:val="00E85A70"/>
    <w:rsid w:val="00E9016D"/>
    <w:rsid w:val="00E9203F"/>
    <w:rsid w:val="00E928BF"/>
    <w:rsid w:val="00E93E42"/>
    <w:rsid w:val="00E96792"/>
    <w:rsid w:val="00E967D1"/>
    <w:rsid w:val="00E96EBC"/>
    <w:rsid w:val="00EA0AE6"/>
    <w:rsid w:val="00EA0EF1"/>
    <w:rsid w:val="00EC00C1"/>
    <w:rsid w:val="00EC216E"/>
    <w:rsid w:val="00EC28B6"/>
    <w:rsid w:val="00EC662C"/>
    <w:rsid w:val="00ED1443"/>
    <w:rsid w:val="00ED51A6"/>
    <w:rsid w:val="00ED62EF"/>
    <w:rsid w:val="00ED71E8"/>
    <w:rsid w:val="00EE01F7"/>
    <w:rsid w:val="00EE14F5"/>
    <w:rsid w:val="00EE1B07"/>
    <w:rsid w:val="00EE2136"/>
    <w:rsid w:val="00EE520A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1001A"/>
    <w:rsid w:val="00F101B4"/>
    <w:rsid w:val="00F11EC5"/>
    <w:rsid w:val="00F15857"/>
    <w:rsid w:val="00F1648A"/>
    <w:rsid w:val="00F21A25"/>
    <w:rsid w:val="00F247E7"/>
    <w:rsid w:val="00F33A19"/>
    <w:rsid w:val="00F34AC7"/>
    <w:rsid w:val="00F35459"/>
    <w:rsid w:val="00F417D1"/>
    <w:rsid w:val="00F41CDA"/>
    <w:rsid w:val="00F47786"/>
    <w:rsid w:val="00F50678"/>
    <w:rsid w:val="00F533D7"/>
    <w:rsid w:val="00F56848"/>
    <w:rsid w:val="00F56E4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1A19"/>
    <w:rsid w:val="00F83F01"/>
    <w:rsid w:val="00F865B0"/>
    <w:rsid w:val="00F86C88"/>
    <w:rsid w:val="00F938B6"/>
    <w:rsid w:val="00F96EB0"/>
    <w:rsid w:val="00FC0EB9"/>
    <w:rsid w:val="00FC3691"/>
    <w:rsid w:val="00FC60BC"/>
    <w:rsid w:val="00FC6471"/>
    <w:rsid w:val="00FD0707"/>
    <w:rsid w:val="00FD12A5"/>
    <w:rsid w:val="00FD56DE"/>
    <w:rsid w:val="00FD56E1"/>
    <w:rsid w:val="00FD60DC"/>
    <w:rsid w:val="00FE2058"/>
    <w:rsid w:val="00FE21D4"/>
    <w:rsid w:val="00FE34EA"/>
    <w:rsid w:val="00FE39AF"/>
    <w:rsid w:val="00FE4683"/>
    <w:rsid w:val="00FE75BB"/>
    <w:rsid w:val="00FF092A"/>
    <w:rsid w:val="00FF38CC"/>
    <w:rsid w:val="00FF3F66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271C80BD"/>
  <w15:docId w15:val="{4555091E-F720-411C-8288-1B9850E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A766-D4A1-4493-9329-8C0A02F5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666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lastModifiedBy>Aelita Ghalumyan</cp:lastModifiedBy>
  <cp:revision>21</cp:revision>
  <cp:lastPrinted>2013-02-26T09:23:00Z</cp:lastPrinted>
  <dcterms:created xsi:type="dcterms:W3CDTF">2013-02-12T12:48:00Z</dcterms:created>
  <dcterms:modified xsi:type="dcterms:W3CDTF">2021-09-29T08:18:00Z</dcterms:modified>
</cp:coreProperties>
</file>