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B" w:rsidRPr="0031032F" w:rsidRDefault="000E4223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26" style="position:absolute;left:0;text-align:left;margin-left:1.45pt;margin-top:65.15pt;width:506pt;height:69.25pt;z-index:251657216" o:allowincell="f" filled="f" stroked="f" strokecolor="#595959" strokeweight="2pt">
            <v:textbox style="mso-next-textbox:#_x0000_s1026" inset="1pt,1pt,1pt,1pt">
              <w:txbxContent>
                <w:p w:rsidR="004547CB" w:rsidRPr="0031032F" w:rsidRDefault="004547CB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4547CB" w:rsidRPr="0031032F" w:rsidRDefault="0031032F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31032F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4547CB" w:rsidRPr="0031032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31032F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4547CB" w:rsidRPr="0031032F" w:rsidRDefault="0031032F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31032F">
                    <w:rPr>
                      <w:rFonts w:ascii="GHEA Grapalat" w:hAnsi="GHEA Grapalat"/>
                      <w:b/>
                    </w:rPr>
                    <w:t>ՀԱՆՐԱՅԻՆ</w:t>
                  </w:r>
                  <w:r w:rsidR="004547CB" w:rsidRPr="0031032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31032F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4547CB" w:rsidRPr="0031032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31032F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4547CB" w:rsidRPr="0031032F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31032F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4547CB" w:rsidRPr="0031032F" w:rsidRDefault="004547CB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pt;width:153pt;height:36pt;z-index:251658240" stroked="f">
            <v:textbox style="mso-next-textbox:#_x0000_s1028">
              <w:txbxContent>
                <w:p w:rsidR="005518A2" w:rsidRPr="0031032F" w:rsidRDefault="005518A2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31032F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600.0174.24.12.04</w:t>
                  </w:r>
                </w:p>
              </w:txbxContent>
            </v:textbox>
          </v:shape>
        </w:pict>
      </w:r>
      <w:r w:rsidR="004547CB" w:rsidRPr="0031032F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5" o:title=""/>
          </v:shape>
          <o:OLEObject Type="Embed" ProgID="Word.Document.8" ShapeID="_x0000_i1025" DrawAspect="Content" ObjectID="_1684752549" r:id="rId6"/>
        </w:object>
      </w:r>
    </w:p>
    <w:p w:rsidR="004547CB" w:rsidRPr="0031032F" w:rsidRDefault="004547CB">
      <w:pPr>
        <w:pStyle w:val="Header"/>
        <w:rPr>
          <w:rFonts w:ascii="GHEA Grapalat" w:hAnsi="GHEA Grapalat"/>
          <w:lang w:val="en-US"/>
        </w:rPr>
      </w:pPr>
    </w:p>
    <w:p w:rsidR="004547CB" w:rsidRPr="0031032F" w:rsidRDefault="004547CB">
      <w:pPr>
        <w:pStyle w:val="Header"/>
        <w:rPr>
          <w:rFonts w:ascii="GHEA Grapalat" w:hAnsi="GHEA Grapalat"/>
          <w:lang w:val="en-US"/>
        </w:rPr>
      </w:pPr>
    </w:p>
    <w:p w:rsidR="004547CB" w:rsidRPr="0031032F" w:rsidRDefault="004547CB">
      <w:pPr>
        <w:pStyle w:val="Header"/>
        <w:rPr>
          <w:rFonts w:ascii="GHEA Grapalat" w:hAnsi="GHEA Grapalat"/>
          <w:sz w:val="16"/>
          <w:lang w:val="en-US"/>
        </w:rPr>
      </w:pPr>
    </w:p>
    <w:p w:rsidR="004547CB" w:rsidRPr="0031032F" w:rsidRDefault="004547CB">
      <w:pPr>
        <w:pStyle w:val="Header"/>
        <w:rPr>
          <w:rFonts w:ascii="GHEA Grapalat" w:hAnsi="GHEA Grapalat"/>
          <w:lang w:val="af-ZA"/>
        </w:rPr>
      </w:pPr>
    </w:p>
    <w:p w:rsidR="004547CB" w:rsidRPr="0031032F" w:rsidRDefault="004547CB">
      <w:pPr>
        <w:pStyle w:val="Header"/>
        <w:rPr>
          <w:rFonts w:ascii="GHEA Grapalat" w:hAnsi="GHEA Grapalat"/>
        </w:rPr>
      </w:pPr>
    </w:p>
    <w:p w:rsidR="004547CB" w:rsidRPr="0031032F" w:rsidRDefault="0031032F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31032F">
        <w:rPr>
          <w:rFonts w:ascii="GHEA Grapalat" w:hAnsi="GHEA Grapalat"/>
          <w:b/>
          <w:sz w:val="32"/>
          <w:lang w:val="af-ZA"/>
        </w:rPr>
        <w:t>ՈՐՈՇՈՒՄ</w:t>
      </w:r>
    </w:p>
    <w:p w:rsidR="004547CB" w:rsidRPr="0031032F" w:rsidRDefault="004547CB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4547CB" w:rsidRPr="0031032F" w:rsidRDefault="005518A2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1032F">
        <w:rPr>
          <w:rFonts w:ascii="GHEA Grapalat" w:hAnsi="GHEA Grapalat"/>
          <w:sz w:val="24"/>
          <w:lang w:val="af-ZA"/>
        </w:rPr>
        <w:t xml:space="preserve">24 </w:t>
      </w:r>
      <w:r w:rsidR="0031032F" w:rsidRPr="0031032F">
        <w:rPr>
          <w:rFonts w:ascii="GHEA Grapalat" w:hAnsi="GHEA Grapalat"/>
          <w:sz w:val="24"/>
          <w:lang w:val="af-ZA"/>
        </w:rPr>
        <w:t>դեկտեմբերի</w:t>
      </w:r>
      <w:r w:rsidRPr="0031032F">
        <w:rPr>
          <w:rFonts w:ascii="GHEA Grapalat" w:hAnsi="GHEA Grapalat"/>
          <w:sz w:val="24"/>
          <w:lang w:val="af-ZA"/>
        </w:rPr>
        <w:t xml:space="preserve"> 20</w:t>
      </w:r>
      <w:r w:rsidR="004547CB" w:rsidRPr="0031032F">
        <w:rPr>
          <w:rFonts w:ascii="GHEA Grapalat" w:hAnsi="GHEA Grapalat"/>
          <w:sz w:val="24"/>
          <w:lang w:val="af-ZA"/>
        </w:rPr>
        <w:t xml:space="preserve">04 </w:t>
      </w:r>
      <w:r w:rsidR="0031032F" w:rsidRPr="0031032F">
        <w:rPr>
          <w:rFonts w:ascii="GHEA Grapalat" w:hAnsi="GHEA Grapalat"/>
          <w:sz w:val="24"/>
          <w:lang w:val="af-ZA"/>
        </w:rPr>
        <w:t>թվականի</w:t>
      </w:r>
      <w:r w:rsidR="004547CB" w:rsidRPr="0031032F">
        <w:rPr>
          <w:rFonts w:ascii="GHEA Grapalat" w:hAnsi="GHEA Grapalat"/>
          <w:sz w:val="24"/>
          <w:lang w:val="af-ZA"/>
        </w:rPr>
        <w:t xml:space="preserve"> N</w:t>
      </w:r>
      <w:r w:rsidRPr="0031032F">
        <w:rPr>
          <w:rFonts w:ascii="GHEA Grapalat" w:hAnsi="GHEA Grapalat"/>
          <w:sz w:val="24"/>
          <w:lang w:val="af-ZA"/>
        </w:rPr>
        <w:t>174</w:t>
      </w:r>
      <w:r w:rsidR="0031032F" w:rsidRPr="0031032F">
        <w:rPr>
          <w:rFonts w:ascii="GHEA Grapalat" w:hAnsi="GHEA Grapalat"/>
          <w:sz w:val="24"/>
          <w:lang w:val="af-ZA"/>
        </w:rPr>
        <w:t>Ն</w:t>
      </w:r>
    </w:p>
    <w:p w:rsidR="004547CB" w:rsidRPr="0031032F" w:rsidRDefault="0031032F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1032F">
        <w:rPr>
          <w:rFonts w:ascii="GHEA Grapalat" w:hAnsi="GHEA Grapalat"/>
          <w:sz w:val="24"/>
          <w:lang w:val="af-ZA"/>
        </w:rPr>
        <w:t>ք</w:t>
      </w:r>
      <w:r w:rsidR="004547CB" w:rsidRPr="0031032F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31032F">
        <w:rPr>
          <w:rFonts w:ascii="GHEA Grapalat" w:hAnsi="GHEA Grapalat"/>
          <w:sz w:val="24"/>
          <w:lang w:val="af-ZA"/>
        </w:rPr>
        <w:t>ան</w:t>
      </w:r>
    </w:p>
    <w:p w:rsidR="004547CB" w:rsidRPr="0031032F" w:rsidRDefault="004547CB">
      <w:pPr>
        <w:pStyle w:val="Header"/>
        <w:rPr>
          <w:rFonts w:ascii="GHEA Grapalat" w:hAnsi="GHEA Grapalat"/>
          <w:sz w:val="24"/>
          <w:lang w:val="af-ZA"/>
        </w:rPr>
      </w:pPr>
    </w:p>
    <w:p w:rsidR="004547CB" w:rsidRPr="0031032F" w:rsidRDefault="0031032F">
      <w:pPr>
        <w:pStyle w:val="Header"/>
        <w:jc w:val="center"/>
        <w:rPr>
          <w:rFonts w:ascii="GHEA Grapalat" w:hAnsi="GHEA Grapalat"/>
          <w:b/>
          <w:bCs/>
          <w:sz w:val="24"/>
          <w:lang w:val="af-ZA"/>
        </w:rPr>
      </w:pPr>
      <w:r w:rsidRPr="0031032F">
        <w:rPr>
          <w:rFonts w:ascii="GHEA Grapalat" w:hAnsi="GHEA Grapalat"/>
          <w:b/>
          <w:bCs/>
          <w:sz w:val="24"/>
          <w:lang w:val="af-ZA"/>
        </w:rPr>
        <w:t>ՀԱՅԱՍՏԱՆԻ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ՀԱՆՐԱՊԵՏՈՒԹՅԱՆ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ՀԱՆՐԱՅԻՆ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ԾԱՌԱՅՈՒԹՅՈՒՆՆԵՐԸ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ԿԱՐԳԱՎՈՐՈՂ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ՀԱՆՁՆԱԺՈՂՈՎԻ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2004 </w:t>
      </w:r>
      <w:r w:rsidRPr="0031032F">
        <w:rPr>
          <w:rFonts w:ascii="GHEA Grapalat" w:hAnsi="GHEA Grapalat"/>
          <w:b/>
          <w:bCs/>
          <w:sz w:val="24"/>
          <w:lang w:val="af-ZA"/>
        </w:rPr>
        <w:t>ԹՎԱԿԱՆԻ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ՍԵՊՏԵՄԲԵՐՒ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16-</w:t>
      </w:r>
      <w:r w:rsidRPr="0031032F">
        <w:rPr>
          <w:rFonts w:ascii="GHEA Grapalat" w:hAnsi="GHEA Grapalat"/>
          <w:b/>
          <w:bCs/>
          <w:sz w:val="24"/>
          <w:lang w:val="af-ZA"/>
        </w:rPr>
        <w:t>Ի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N109</w:t>
      </w:r>
      <w:r w:rsidRPr="0031032F">
        <w:rPr>
          <w:rFonts w:ascii="GHEA Grapalat" w:hAnsi="GHEA Grapalat"/>
          <w:b/>
          <w:bCs/>
          <w:sz w:val="24"/>
          <w:lang w:val="af-ZA"/>
        </w:rPr>
        <w:t>Ն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ՈՐՈՇՄԱՆ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ՄԵՋ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ՓՈՓՈԽՈՒԹՅՈՒՆՆԵՐ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ԿԱՏԱՐԵԼՈՒ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bCs/>
          <w:sz w:val="24"/>
          <w:lang w:val="af-ZA"/>
        </w:rPr>
        <w:t>ՄԱՍԻՆ</w:t>
      </w:r>
      <w:r w:rsidR="004547CB" w:rsidRPr="0031032F">
        <w:rPr>
          <w:rFonts w:ascii="GHEA Grapalat" w:hAnsi="GHEA Grapalat"/>
          <w:b/>
          <w:bCs/>
          <w:sz w:val="24"/>
          <w:lang w:val="af-ZA"/>
        </w:rPr>
        <w:t xml:space="preserve">  </w:t>
      </w:r>
    </w:p>
    <w:p w:rsidR="004547CB" w:rsidRPr="0031032F" w:rsidRDefault="004547CB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</w:p>
    <w:p w:rsidR="004547CB" w:rsidRPr="0031032F" w:rsidRDefault="0031032F" w:rsidP="000E4223">
      <w:pPr>
        <w:pStyle w:val="Header"/>
        <w:tabs>
          <w:tab w:val="clear" w:pos="4153"/>
          <w:tab w:val="center" w:pos="851"/>
        </w:tabs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ab/>
      </w:r>
      <w:r w:rsidRPr="0031032F">
        <w:rPr>
          <w:rFonts w:ascii="GHEA Grapalat" w:hAnsi="GHEA Grapalat"/>
          <w:sz w:val="24"/>
          <w:lang w:val="af-ZA"/>
        </w:rPr>
        <w:t>Հիմք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ընդունելով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«Էներգետիկայի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մասին»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Հայաստանի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Հանրապետության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օրենքի</w:t>
      </w:r>
      <w:r w:rsidR="004547CB" w:rsidRPr="0031032F">
        <w:rPr>
          <w:rFonts w:ascii="GHEA Grapalat" w:hAnsi="GHEA Grapalat"/>
          <w:sz w:val="24"/>
          <w:lang w:val="af-ZA"/>
        </w:rPr>
        <w:t xml:space="preserve"> 17-</w:t>
      </w:r>
      <w:r w:rsidRPr="0031032F">
        <w:rPr>
          <w:rFonts w:ascii="GHEA Grapalat" w:hAnsi="GHEA Grapalat"/>
          <w:sz w:val="24"/>
          <w:lang w:val="af-ZA"/>
        </w:rPr>
        <w:t>րդ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հոդվածի</w:t>
      </w:r>
      <w:r w:rsidR="004547CB" w:rsidRPr="0031032F">
        <w:rPr>
          <w:rFonts w:ascii="GHEA Grapalat" w:hAnsi="GHEA Grapalat"/>
          <w:sz w:val="24"/>
          <w:lang w:val="af-ZA"/>
        </w:rPr>
        <w:t xml:space="preserve"> 1-</w:t>
      </w:r>
      <w:r w:rsidRPr="0031032F">
        <w:rPr>
          <w:rFonts w:ascii="GHEA Grapalat" w:hAnsi="GHEA Grapalat"/>
          <w:sz w:val="24"/>
          <w:lang w:val="af-ZA"/>
        </w:rPr>
        <w:t>ին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մասի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է</w:t>
      </w:r>
      <w:r w:rsidR="004547CB" w:rsidRPr="0031032F">
        <w:rPr>
          <w:rFonts w:ascii="GHEA Grapalat" w:hAnsi="GHEA Grapalat"/>
          <w:sz w:val="24"/>
          <w:lang w:val="af-ZA"/>
        </w:rPr>
        <w:t xml:space="preserve">) </w:t>
      </w:r>
      <w:r w:rsidRPr="0031032F">
        <w:rPr>
          <w:rFonts w:ascii="GHEA Grapalat" w:hAnsi="GHEA Grapalat"/>
          <w:sz w:val="24"/>
          <w:lang w:val="af-ZA"/>
        </w:rPr>
        <w:t>կետը</w:t>
      </w:r>
      <w:r w:rsidR="004547CB" w:rsidRPr="0031032F">
        <w:rPr>
          <w:rFonts w:ascii="GHEA Grapalat" w:hAnsi="GHEA Grapalat"/>
          <w:sz w:val="24"/>
          <w:lang w:val="af-ZA"/>
        </w:rPr>
        <w:t xml:space="preserve">` </w:t>
      </w:r>
      <w:r w:rsidRPr="0031032F">
        <w:rPr>
          <w:rFonts w:ascii="GHEA Grapalat" w:hAnsi="GHEA Grapalat"/>
          <w:sz w:val="24"/>
          <w:lang w:val="af-ZA"/>
        </w:rPr>
        <w:t>Հայաստանի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Հանրապետության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հանրային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ծառայությունները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կարգավորող</w:t>
      </w:r>
      <w:r w:rsidR="004547CB" w:rsidRPr="0031032F">
        <w:rPr>
          <w:rFonts w:ascii="GHEA Grapalat" w:hAnsi="GHEA Grapalat"/>
          <w:sz w:val="24"/>
          <w:lang w:val="af-ZA"/>
        </w:rPr>
        <w:t xml:space="preserve"> </w:t>
      </w:r>
      <w:r w:rsidRPr="0031032F">
        <w:rPr>
          <w:rFonts w:ascii="GHEA Grapalat" w:hAnsi="GHEA Grapalat"/>
          <w:sz w:val="24"/>
          <w:lang w:val="af-ZA"/>
        </w:rPr>
        <w:t>հանձնաժողովը</w:t>
      </w:r>
      <w:r w:rsidR="004547CB" w:rsidRPr="0031032F">
        <w:rPr>
          <w:rFonts w:ascii="GHEA Grapalat" w:hAnsi="GHEA Grapalat"/>
          <w:sz w:val="24"/>
          <w:lang w:val="af-ZA"/>
        </w:rPr>
        <w:t xml:space="preserve">   </w:t>
      </w:r>
      <w:r w:rsidRPr="0031032F">
        <w:rPr>
          <w:rFonts w:ascii="GHEA Grapalat" w:hAnsi="GHEA Grapalat"/>
          <w:b/>
          <w:sz w:val="24"/>
          <w:lang w:val="af-ZA"/>
        </w:rPr>
        <w:t>ո</w:t>
      </w:r>
      <w:r w:rsidR="004547CB" w:rsidRPr="0031032F">
        <w:rPr>
          <w:rFonts w:ascii="GHEA Grapalat" w:hAnsi="GHEA Grapalat"/>
          <w:b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sz w:val="24"/>
          <w:lang w:val="af-ZA"/>
        </w:rPr>
        <w:t>ր</w:t>
      </w:r>
      <w:r w:rsidR="004547CB" w:rsidRPr="0031032F">
        <w:rPr>
          <w:rFonts w:ascii="GHEA Grapalat" w:hAnsi="GHEA Grapalat"/>
          <w:b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sz w:val="24"/>
          <w:lang w:val="af-ZA"/>
        </w:rPr>
        <w:t>ո</w:t>
      </w:r>
      <w:r w:rsidR="004547CB" w:rsidRPr="0031032F">
        <w:rPr>
          <w:rFonts w:ascii="GHEA Grapalat" w:hAnsi="GHEA Grapalat"/>
          <w:b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sz w:val="24"/>
          <w:lang w:val="af-ZA"/>
        </w:rPr>
        <w:t>շ</w:t>
      </w:r>
      <w:r w:rsidR="004547CB" w:rsidRPr="0031032F">
        <w:rPr>
          <w:rFonts w:ascii="GHEA Grapalat" w:hAnsi="GHEA Grapalat"/>
          <w:b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sz w:val="24"/>
          <w:lang w:val="af-ZA"/>
        </w:rPr>
        <w:t>ու</w:t>
      </w:r>
      <w:r w:rsidR="004547CB" w:rsidRPr="0031032F">
        <w:rPr>
          <w:rFonts w:ascii="GHEA Grapalat" w:hAnsi="GHEA Grapalat"/>
          <w:b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sz w:val="24"/>
          <w:lang w:val="af-ZA"/>
        </w:rPr>
        <w:t>մ</w:t>
      </w:r>
      <w:r w:rsidR="004547CB" w:rsidRPr="0031032F">
        <w:rPr>
          <w:rFonts w:ascii="GHEA Grapalat" w:hAnsi="GHEA Grapalat"/>
          <w:b/>
          <w:sz w:val="24"/>
          <w:lang w:val="af-ZA"/>
        </w:rPr>
        <w:t xml:space="preserve">  </w:t>
      </w:r>
      <w:r w:rsidRPr="0031032F">
        <w:rPr>
          <w:rFonts w:ascii="GHEA Grapalat" w:hAnsi="GHEA Grapalat"/>
          <w:b/>
          <w:sz w:val="24"/>
          <w:lang w:val="af-ZA"/>
        </w:rPr>
        <w:t>է</w:t>
      </w:r>
      <w:r w:rsidR="004547CB" w:rsidRPr="0031032F">
        <w:rPr>
          <w:rFonts w:ascii="GHEA Grapalat" w:hAnsi="GHEA Grapalat"/>
          <w:b/>
          <w:sz w:val="24"/>
          <w:lang w:val="af-ZA"/>
        </w:rPr>
        <w:t>.</w:t>
      </w:r>
    </w:p>
    <w:p w:rsidR="004547CB" w:rsidRPr="0031032F" w:rsidRDefault="0031032F" w:rsidP="000E4223">
      <w:pPr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31032F">
        <w:rPr>
          <w:rFonts w:ascii="GHEA Grapalat" w:hAnsi="GHEA Grapalat"/>
          <w:szCs w:val="20"/>
          <w:lang w:val="af-ZA"/>
        </w:rPr>
        <w:t>Հայաստանի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Հանրապետության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հանրային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ծառայությունները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կարգավորող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հանձնաժողովի</w:t>
      </w:r>
      <w:r w:rsidR="004547CB" w:rsidRPr="0031032F">
        <w:rPr>
          <w:rFonts w:ascii="GHEA Grapalat" w:hAnsi="GHEA Grapalat"/>
          <w:szCs w:val="20"/>
          <w:lang w:val="af-ZA"/>
        </w:rPr>
        <w:t xml:space="preserve"> 2004 </w:t>
      </w:r>
      <w:r w:rsidRPr="0031032F">
        <w:rPr>
          <w:rFonts w:ascii="GHEA Grapalat" w:hAnsi="GHEA Grapalat"/>
          <w:szCs w:val="20"/>
          <w:lang w:val="af-ZA"/>
        </w:rPr>
        <w:t>թվականի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սեպտեմբերի</w:t>
      </w:r>
      <w:r w:rsidR="004547CB" w:rsidRPr="0031032F">
        <w:rPr>
          <w:rFonts w:ascii="GHEA Grapalat" w:hAnsi="GHEA Grapalat"/>
          <w:szCs w:val="20"/>
          <w:lang w:val="af-ZA"/>
        </w:rPr>
        <w:t xml:space="preserve"> 16-</w:t>
      </w:r>
      <w:r w:rsidRPr="0031032F">
        <w:rPr>
          <w:rFonts w:ascii="GHEA Grapalat" w:hAnsi="GHEA Grapalat"/>
          <w:szCs w:val="20"/>
          <w:lang w:val="af-ZA"/>
        </w:rPr>
        <w:t>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«Էլեկտրաէներգիայի</w:t>
      </w:r>
      <w:r w:rsidR="004547CB" w:rsidRPr="0031032F">
        <w:rPr>
          <w:rFonts w:ascii="GHEA Grapalat" w:hAnsi="GHEA Grapalat"/>
          <w:szCs w:val="20"/>
          <w:lang w:val="af-ZA"/>
        </w:rPr>
        <w:t xml:space="preserve"> (</w:t>
      </w:r>
      <w:r w:rsidRPr="0031032F">
        <w:rPr>
          <w:rFonts w:ascii="GHEA Grapalat" w:hAnsi="GHEA Grapalat"/>
          <w:szCs w:val="20"/>
          <w:lang w:val="af-ZA"/>
        </w:rPr>
        <w:t>հզորության</w:t>
      </w:r>
      <w:r w:rsidR="004547CB" w:rsidRPr="0031032F">
        <w:rPr>
          <w:rFonts w:ascii="GHEA Grapalat" w:hAnsi="GHEA Grapalat"/>
          <w:szCs w:val="20"/>
          <w:lang w:val="af-ZA"/>
        </w:rPr>
        <w:t xml:space="preserve">) </w:t>
      </w:r>
      <w:r w:rsidRPr="0031032F">
        <w:rPr>
          <w:rFonts w:ascii="GHEA Grapalat" w:hAnsi="GHEA Grapalat"/>
          <w:szCs w:val="20"/>
          <w:lang w:val="af-ZA"/>
        </w:rPr>
        <w:t>առուվաճառքի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>
        <w:rPr>
          <w:rFonts w:ascii="GHEA Grapalat" w:hAnsi="GHEA Grapalat"/>
          <w:szCs w:val="20"/>
          <w:lang w:val="hy-AM"/>
        </w:rPr>
        <w:t>և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ծառայությունների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մատուցման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պայմանագրերի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օրինակելի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ձ</w:t>
      </w:r>
      <w:r>
        <w:rPr>
          <w:rFonts w:ascii="GHEA Grapalat" w:hAnsi="GHEA Grapalat"/>
          <w:szCs w:val="20"/>
          <w:lang w:val="hy-AM"/>
        </w:rPr>
        <w:t>և</w:t>
      </w:r>
      <w:r w:rsidRPr="0031032F">
        <w:rPr>
          <w:rFonts w:ascii="GHEA Grapalat" w:hAnsi="GHEA Grapalat"/>
          <w:szCs w:val="20"/>
          <w:lang w:val="af-ZA"/>
        </w:rPr>
        <w:t>երը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հաստատելու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մասին»</w:t>
      </w:r>
      <w:r w:rsidR="004547CB" w:rsidRPr="0031032F">
        <w:rPr>
          <w:rFonts w:ascii="GHEA Grapalat" w:hAnsi="GHEA Grapalat"/>
          <w:szCs w:val="20"/>
          <w:lang w:val="af-ZA"/>
        </w:rPr>
        <w:t xml:space="preserve"> N109</w:t>
      </w:r>
      <w:r w:rsidRPr="0031032F">
        <w:rPr>
          <w:rFonts w:ascii="GHEA Grapalat" w:hAnsi="GHEA Grapalat"/>
          <w:szCs w:val="20"/>
          <w:lang w:val="af-ZA"/>
        </w:rPr>
        <w:t>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որոշման</w:t>
      </w:r>
      <w:r w:rsidR="004547CB" w:rsidRPr="0031032F">
        <w:rPr>
          <w:rFonts w:ascii="GHEA Grapalat" w:hAnsi="GHEA Grapalat"/>
          <w:szCs w:val="20"/>
          <w:lang w:val="af-ZA"/>
        </w:rPr>
        <w:t xml:space="preserve"> 1-</w:t>
      </w:r>
      <w:r w:rsidRPr="0031032F">
        <w:rPr>
          <w:rFonts w:ascii="GHEA Grapalat" w:hAnsi="GHEA Grapalat"/>
          <w:szCs w:val="20"/>
          <w:lang w:val="af-ZA"/>
        </w:rPr>
        <w:t>ին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կետով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հաստատված</w:t>
      </w:r>
      <w:r w:rsidR="004547CB" w:rsidRPr="0031032F">
        <w:rPr>
          <w:rFonts w:ascii="GHEA Grapalat" w:hAnsi="GHEA Grapalat"/>
          <w:szCs w:val="20"/>
          <w:lang w:val="af-ZA"/>
        </w:rPr>
        <w:t xml:space="preserve"> N3 </w:t>
      </w:r>
      <w:r w:rsidRPr="0031032F">
        <w:rPr>
          <w:rFonts w:ascii="GHEA Grapalat" w:hAnsi="GHEA Grapalat"/>
          <w:szCs w:val="20"/>
          <w:lang w:val="af-ZA"/>
        </w:rPr>
        <w:t>հավելվածի</w:t>
      </w:r>
      <w:r w:rsidR="004547CB" w:rsidRPr="0031032F">
        <w:rPr>
          <w:rFonts w:ascii="GHEA Grapalat" w:hAnsi="GHEA Grapalat"/>
          <w:szCs w:val="20"/>
          <w:lang w:val="af-ZA"/>
        </w:rPr>
        <w:t xml:space="preserve">` </w:t>
      </w:r>
      <w:r w:rsidRPr="0031032F">
        <w:rPr>
          <w:rFonts w:ascii="GHEA Grapalat" w:hAnsi="GHEA Grapalat"/>
          <w:szCs w:val="20"/>
          <w:lang w:val="af-ZA"/>
        </w:rPr>
        <w:t>«Հաշվարկային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կենտրոնի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ծառայությունների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մատուցման</w:t>
      </w:r>
      <w:r w:rsidR="004547CB" w:rsidRPr="0031032F">
        <w:rPr>
          <w:rFonts w:ascii="GHEA Grapalat" w:hAnsi="GHEA Grapalat"/>
          <w:szCs w:val="20"/>
          <w:lang w:val="af-ZA"/>
        </w:rPr>
        <w:t xml:space="preserve">` </w:t>
      </w:r>
      <w:r w:rsidRPr="0031032F">
        <w:rPr>
          <w:rFonts w:ascii="GHEA Grapalat" w:hAnsi="GHEA Grapalat"/>
          <w:szCs w:val="20"/>
          <w:lang w:val="af-ZA"/>
        </w:rPr>
        <w:t>բաշխող</w:t>
      </w:r>
      <w:r w:rsidR="004547CB" w:rsidRPr="0031032F">
        <w:rPr>
          <w:rFonts w:ascii="GHEA Grapalat" w:hAnsi="GHEA Grapalat"/>
          <w:szCs w:val="20"/>
          <w:lang w:val="af-ZA"/>
        </w:rPr>
        <w:t>-</w:t>
      </w:r>
      <w:r w:rsidRPr="0031032F">
        <w:rPr>
          <w:rFonts w:ascii="GHEA Grapalat" w:hAnsi="GHEA Grapalat"/>
          <w:szCs w:val="20"/>
          <w:lang w:val="af-ZA"/>
        </w:rPr>
        <w:t>հաշվարկային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կենտրոն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պայմանագրի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օրինակելի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ձ</w:t>
      </w:r>
      <w:r>
        <w:rPr>
          <w:rFonts w:ascii="GHEA Grapalat" w:hAnsi="GHEA Grapalat"/>
          <w:szCs w:val="20"/>
          <w:lang w:val="hy-AM"/>
        </w:rPr>
        <w:t>և</w:t>
      </w:r>
      <w:r w:rsidRPr="0031032F">
        <w:rPr>
          <w:rFonts w:ascii="GHEA Grapalat" w:hAnsi="GHEA Grapalat"/>
          <w:szCs w:val="20"/>
          <w:lang w:val="af-ZA"/>
        </w:rPr>
        <w:t>ի»</w:t>
      </w:r>
      <w:r w:rsidR="004547CB" w:rsidRPr="0031032F">
        <w:rPr>
          <w:rFonts w:ascii="GHEA Grapalat" w:hAnsi="GHEA Grapalat"/>
          <w:szCs w:val="20"/>
          <w:lang w:val="af-ZA"/>
        </w:rPr>
        <w:t xml:space="preserve"> 2.1 </w:t>
      </w:r>
      <w:r>
        <w:rPr>
          <w:rFonts w:ascii="GHEA Grapalat" w:hAnsi="GHEA Grapalat"/>
          <w:szCs w:val="20"/>
          <w:lang w:val="hy-AM"/>
        </w:rPr>
        <w:t>և</w:t>
      </w:r>
      <w:r w:rsidR="004547CB" w:rsidRPr="0031032F">
        <w:rPr>
          <w:rFonts w:ascii="GHEA Grapalat" w:hAnsi="GHEA Grapalat"/>
          <w:szCs w:val="20"/>
          <w:lang w:val="af-ZA"/>
        </w:rPr>
        <w:t xml:space="preserve"> N4 </w:t>
      </w:r>
      <w:r w:rsidRPr="0031032F">
        <w:rPr>
          <w:rFonts w:ascii="GHEA Grapalat" w:hAnsi="GHEA Grapalat"/>
          <w:szCs w:val="20"/>
          <w:lang w:val="af-ZA"/>
        </w:rPr>
        <w:t>հավելվածի</w:t>
      </w:r>
      <w:r w:rsidR="004547CB" w:rsidRPr="0031032F">
        <w:rPr>
          <w:rFonts w:ascii="GHEA Grapalat" w:hAnsi="GHEA Grapalat"/>
          <w:szCs w:val="20"/>
          <w:lang w:val="af-ZA"/>
        </w:rPr>
        <w:t xml:space="preserve">` </w:t>
      </w:r>
      <w:r w:rsidRPr="0031032F">
        <w:rPr>
          <w:rFonts w:ascii="GHEA Grapalat" w:hAnsi="GHEA Grapalat"/>
          <w:szCs w:val="20"/>
          <w:lang w:val="af-ZA"/>
        </w:rPr>
        <w:t>«Էլեկտրաէներգետիկական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համակարգի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օպերատորի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ծառայության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մատուցման</w:t>
      </w:r>
      <w:r w:rsidR="004547CB" w:rsidRPr="0031032F">
        <w:rPr>
          <w:rFonts w:ascii="GHEA Grapalat" w:hAnsi="GHEA Grapalat"/>
          <w:szCs w:val="20"/>
          <w:lang w:val="af-ZA"/>
        </w:rPr>
        <w:t xml:space="preserve">` </w:t>
      </w:r>
      <w:r w:rsidRPr="0031032F">
        <w:rPr>
          <w:rFonts w:ascii="GHEA Grapalat" w:hAnsi="GHEA Grapalat"/>
          <w:szCs w:val="20"/>
          <w:lang w:val="af-ZA"/>
        </w:rPr>
        <w:t>բաշխող</w:t>
      </w:r>
      <w:r w:rsidR="004547CB" w:rsidRPr="0031032F">
        <w:rPr>
          <w:rFonts w:ascii="GHEA Grapalat" w:hAnsi="GHEA Grapalat"/>
          <w:szCs w:val="20"/>
          <w:lang w:val="af-ZA"/>
        </w:rPr>
        <w:t>-</w:t>
      </w:r>
      <w:r w:rsidRPr="0031032F">
        <w:rPr>
          <w:rFonts w:ascii="GHEA Grapalat" w:hAnsi="GHEA Grapalat"/>
          <w:szCs w:val="20"/>
          <w:lang w:val="af-ZA"/>
        </w:rPr>
        <w:t>համակարգի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օպերատոր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պայմանագրի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օրինակելի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ձ</w:t>
      </w:r>
      <w:r>
        <w:rPr>
          <w:rFonts w:ascii="GHEA Grapalat" w:hAnsi="GHEA Grapalat"/>
          <w:szCs w:val="20"/>
          <w:lang w:val="hy-AM"/>
        </w:rPr>
        <w:t>և</w:t>
      </w:r>
      <w:r w:rsidRPr="0031032F">
        <w:rPr>
          <w:rFonts w:ascii="GHEA Grapalat" w:hAnsi="GHEA Grapalat"/>
          <w:szCs w:val="20"/>
          <w:lang w:val="af-ZA"/>
        </w:rPr>
        <w:t>ի»</w:t>
      </w:r>
      <w:r w:rsidR="004547CB" w:rsidRPr="0031032F">
        <w:rPr>
          <w:rFonts w:ascii="GHEA Grapalat" w:hAnsi="GHEA Grapalat"/>
          <w:szCs w:val="20"/>
          <w:lang w:val="af-ZA"/>
        </w:rPr>
        <w:t xml:space="preserve"> 2.1 </w:t>
      </w:r>
      <w:r w:rsidRPr="0031032F">
        <w:rPr>
          <w:rFonts w:ascii="GHEA Grapalat" w:hAnsi="GHEA Grapalat"/>
          <w:szCs w:val="20"/>
          <w:lang w:val="af-ZA"/>
        </w:rPr>
        <w:t>կետերից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հանել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«էլեկտրաէներգետիկական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համակարգի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լիցենզավորված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անձանց»</w:t>
      </w:r>
      <w:r w:rsidR="004547CB" w:rsidRPr="0031032F">
        <w:rPr>
          <w:rFonts w:ascii="GHEA Grapalat" w:hAnsi="GHEA Grapalat"/>
          <w:szCs w:val="20"/>
          <w:lang w:val="af-ZA"/>
        </w:rPr>
        <w:t xml:space="preserve"> </w:t>
      </w:r>
      <w:r w:rsidRPr="0031032F">
        <w:rPr>
          <w:rFonts w:ascii="GHEA Grapalat" w:hAnsi="GHEA Grapalat"/>
          <w:szCs w:val="20"/>
          <w:lang w:val="af-ZA"/>
        </w:rPr>
        <w:t>բառերը։</w:t>
      </w:r>
    </w:p>
    <w:p w:rsidR="004547CB" w:rsidRPr="0031032F" w:rsidRDefault="0031032F" w:rsidP="000E4223">
      <w:pPr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31032F">
        <w:rPr>
          <w:rFonts w:ascii="GHEA Grapalat" w:hAnsi="GHEA Grapalat"/>
          <w:lang w:val="af-ZA"/>
        </w:rPr>
        <w:t>Սույն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որոշումն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ուժի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մեջ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է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մտնում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պաշտոնական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հրապարակման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օրվան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հաջորդող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տասներորդ</w:t>
      </w:r>
      <w:r w:rsidR="004547CB" w:rsidRPr="0031032F">
        <w:rPr>
          <w:rFonts w:ascii="GHEA Grapalat" w:hAnsi="GHEA Grapalat"/>
          <w:lang w:val="af-ZA"/>
        </w:rPr>
        <w:t xml:space="preserve"> </w:t>
      </w:r>
      <w:r w:rsidRPr="0031032F">
        <w:rPr>
          <w:rFonts w:ascii="GHEA Grapalat" w:hAnsi="GHEA Grapalat"/>
          <w:lang w:val="af-ZA"/>
        </w:rPr>
        <w:t>օրը։</w:t>
      </w:r>
      <w:r w:rsidR="004547CB" w:rsidRPr="0031032F">
        <w:rPr>
          <w:rFonts w:ascii="GHEA Grapalat" w:hAnsi="GHEA Grapalat"/>
          <w:lang w:val="af-ZA"/>
        </w:rPr>
        <w:t xml:space="preserve"> </w:t>
      </w:r>
    </w:p>
    <w:p w:rsidR="004547CB" w:rsidRPr="0031032F" w:rsidRDefault="004547CB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4547CB" w:rsidRPr="0031032F" w:rsidRDefault="0031032F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31032F">
        <w:rPr>
          <w:rFonts w:ascii="GHEA Grapalat" w:hAnsi="GHEA Grapalat"/>
          <w:b/>
          <w:iCs/>
          <w:sz w:val="24"/>
          <w:lang w:val="af-ZA"/>
        </w:rPr>
        <w:t>ՀԱՅԱՍՏԱՆԻ</w:t>
      </w:r>
      <w:r w:rsidR="004547CB" w:rsidRPr="0031032F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4547CB" w:rsidRPr="0031032F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31032F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4547CB" w:rsidRPr="0031032F" w:rsidRDefault="004547CB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31032F">
        <w:rPr>
          <w:rFonts w:ascii="GHEA Grapalat" w:hAnsi="GHEA Grapalat"/>
          <w:b/>
          <w:iCs/>
          <w:sz w:val="24"/>
          <w:lang w:val="af-ZA"/>
        </w:rPr>
        <w:t xml:space="preserve">         </w:t>
      </w:r>
      <w:r w:rsidR="0031032F" w:rsidRPr="0031032F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31032F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31032F" w:rsidRPr="0031032F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4547CB" w:rsidRPr="0031032F" w:rsidRDefault="004547CB">
      <w:pPr>
        <w:pStyle w:val="Header"/>
        <w:rPr>
          <w:rFonts w:ascii="GHEA Grapalat" w:hAnsi="GHEA Grapalat"/>
          <w:b/>
          <w:i/>
          <w:sz w:val="24"/>
          <w:lang w:val="af-ZA"/>
        </w:rPr>
      </w:pPr>
      <w:r w:rsidRPr="0031032F">
        <w:rPr>
          <w:rFonts w:ascii="GHEA Grapalat" w:hAnsi="GHEA Grapalat"/>
          <w:b/>
          <w:iCs/>
          <w:sz w:val="24"/>
          <w:lang w:val="af-ZA"/>
        </w:rPr>
        <w:t xml:space="preserve">                  </w:t>
      </w:r>
      <w:r w:rsidR="0031032F" w:rsidRPr="0031032F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31032F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31032F" w:rsidRPr="0031032F">
        <w:rPr>
          <w:rFonts w:ascii="GHEA Grapalat" w:hAnsi="GHEA Grapalat"/>
          <w:b/>
          <w:iCs/>
          <w:sz w:val="24"/>
          <w:lang w:val="af-ZA"/>
        </w:rPr>
        <w:t>ՆԱԽԱԳԱՀ՝</w:t>
      </w:r>
      <w:r w:rsidRPr="0031032F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31032F">
        <w:rPr>
          <w:rFonts w:ascii="GHEA Grapalat" w:hAnsi="GHEA Grapalat"/>
          <w:b/>
          <w:iCs/>
          <w:sz w:val="24"/>
          <w:lang w:val="af-ZA"/>
        </w:rPr>
        <w:t xml:space="preserve">                                      </w:t>
      </w:r>
      <w:r w:rsidR="0031032F" w:rsidRPr="0031032F">
        <w:rPr>
          <w:rFonts w:ascii="GHEA Grapalat" w:hAnsi="GHEA Grapalat"/>
          <w:b/>
          <w:iCs/>
          <w:sz w:val="24"/>
          <w:lang w:val="af-ZA"/>
        </w:rPr>
        <w:t>Ռ</w:t>
      </w:r>
      <w:r w:rsidRPr="0031032F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31032F" w:rsidRPr="0031032F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4547CB" w:rsidRPr="0031032F" w:rsidRDefault="004547CB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31032F">
        <w:rPr>
          <w:rFonts w:ascii="GHEA Grapalat" w:hAnsi="GHEA Grapalat"/>
          <w:b/>
          <w:i/>
          <w:sz w:val="24"/>
          <w:lang w:val="af-ZA"/>
        </w:rPr>
        <w:t xml:space="preserve"> </w:t>
      </w:r>
      <w:bookmarkStart w:id="0" w:name="_GoBack"/>
      <w:bookmarkEnd w:id="0"/>
    </w:p>
    <w:p w:rsidR="004547CB" w:rsidRPr="0031032F" w:rsidRDefault="004547CB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31032F">
        <w:rPr>
          <w:rFonts w:ascii="GHEA Grapalat" w:hAnsi="GHEA Grapalat"/>
          <w:bCs/>
          <w:iCs/>
          <w:lang w:val="af-ZA"/>
        </w:rPr>
        <w:t xml:space="preserve">        </w:t>
      </w:r>
      <w:r w:rsidR="0031032F" w:rsidRPr="0031032F">
        <w:rPr>
          <w:rFonts w:ascii="GHEA Grapalat" w:hAnsi="GHEA Grapalat"/>
          <w:bCs/>
          <w:iCs/>
          <w:lang w:val="af-ZA"/>
        </w:rPr>
        <w:t>Ք</w:t>
      </w:r>
      <w:r w:rsidR="0031032F">
        <w:rPr>
          <w:rFonts w:ascii="GHEA Grapalat" w:hAnsi="GHEA Grapalat"/>
          <w:bCs/>
          <w:iCs/>
          <w:lang w:val="af-ZA"/>
        </w:rPr>
        <w:t>.</w:t>
      </w:r>
      <w:r w:rsidR="0031032F" w:rsidRPr="0031032F">
        <w:rPr>
          <w:rFonts w:ascii="GHEA Grapalat" w:hAnsi="GHEA Grapalat"/>
          <w:bCs/>
          <w:iCs/>
          <w:lang w:val="af-ZA"/>
        </w:rPr>
        <w:t>Եր</w:t>
      </w:r>
      <w:r w:rsidR="0031032F">
        <w:rPr>
          <w:rFonts w:ascii="GHEA Grapalat" w:hAnsi="GHEA Grapalat"/>
          <w:bCs/>
          <w:iCs/>
          <w:lang w:val="hy-AM"/>
        </w:rPr>
        <w:t>և</w:t>
      </w:r>
      <w:r w:rsidR="0031032F" w:rsidRPr="0031032F">
        <w:rPr>
          <w:rFonts w:ascii="GHEA Grapalat" w:hAnsi="GHEA Grapalat"/>
          <w:bCs/>
          <w:iCs/>
          <w:lang w:val="af-ZA"/>
        </w:rPr>
        <w:t>ան</w:t>
      </w:r>
    </w:p>
    <w:p w:rsidR="004547CB" w:rsidRPr="0031032F" w:rsidRDefault="005518A2" w:rsidP="007D788A">
      <w:pPr>
        <w:pStyle w:val="Header"/>
        <w:jc w:val="both"/>
        <w:rPr>
          <w:rFonts w:ascii="GHEA Grapalat" w:hAnsi="GHEA Grapalat"/>
          <w:lang w:val="af-ZA"/>
        </w:rPr>
      </w:pPr>
      <w:r w:rsidRPr="0031032F">
        <w:rPr>
          <w:rFonts w:ascii="GHEA Grapalat" w:hAnsi="GHEA Grapalat"/>
          <w:bCs/>
          <w:iCs/>
          <w:lang w:val="af-ZA"/>
        </w:rPr>
        <w:t xml:space="preserve">24 </w:t>
      </w:r>
      <w:r w:rsidR="0031032F" w:rsidRPr="0031032F">
        <w:rPr>
          <w:rFonts w:ascii="GHEA Grapalat" w:hAnsi="GHEA Grapalat"/>
          <w:bCs/>
          <w:iCs/>
          <w:lang w:val="af-ZA"/>
        </w:rPr>
        <w:t>դեկտեմբերի</w:t>
      </w:r>
      <w:r w:rsidRPr="0031032F">
        <w:rPr>
          <w:rFonts w:ascii="GHEA Grapalat" w:hAnsi="GHEA Grapalat"/>
          <w:bCs/>
          <w:iCs/>
          <w:lang w:val="af-ZA"/>
        </w:rPr>
        <w:t xml:space="preserve"> </w:t>
      </w:r>
      <w:r w:rsidR="004547CB" w:rsidRPr="0031032F">
        <w:rPr>
          <w:rFonts w:ascii="GHEA Grapalat" w:hAnsi="GHEA Grapalat"/>
          <w:bCs/>
          <w:iCs/>
          <w:lang w:val="af-ZA"/>
        </w:rPr>
        <w:t>2004</w:t>
      </w:r>
      <w:r w:rsidR="0031032F" w:rsidRPr="0031032F">
        <w:rPr>
          <w:rFonts w:ascii="GHEA Grapalat" w:hAnsi="GHEA Grapalat"/>
          <w:bCs/>
          <w:iCs/>
          <w:lang w:val="af-ZA"/>
        </w:rPr>
        <w:t>թ</w:t>
      </w:r>
      <w:r w:rsidR="0031032F">
        <w:rPr>
          <w:rFonts w:ascii="GHEA Grapalat" w:hAnsi="GHEA Grapalat"/>
          <w:bCs/>
          <w:iCs/>
          <w:lang w:val="af-ZA"/>
        </w:rPr>
        <w:t>.</w:t>
      </w:r>
    </w:p>
    <w:sectPr w:rsidR="004547CB" w:rsidRPr="0031032F" w:rsidSect="000E4223">
      <w:pgSz w:w="11906" w:h="16838"/>
      <w:pgMar w:top="72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518A2"/>
    <w:rsid w:val="000E4223"/>
    <w:rsid w:val="0031032F"/>
    <w:rsid w:val="004547CB"/>
    <w:rsid w:val="005518A2"/>
    <w:rsid w:val="007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21F6096"/>
  <w15:docId w15:val="{9FAF8F3C-E54D-46BB-BD55-7C48A497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3">
    <w:name w:val="Body Text 3"/>
    <w:basedOn w:val="Normal"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BodyTextIndent">
    <w:name w:val="Body Text Indent"/>
    <w:basedOn w:val="Normal"/>
    <w:pPr>
      <w:spacing w:line="360" w:lineRule="auto"/>
      <w:ind w:left="720" w:firstLine="348"/>
      <w:jc w:val="both"/>
    </w:pPr>
    <w:rPr>
      <w:rFonts w:ascii="ArTarumianTimes" w:hAnsi="ArTarumianTimes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Oleg Gevorgyan</cp:lastModifiedBy>
  <cp:revision>5</cp:revision>
  <cp:lastPrinted>2004-12-14T13:26:00Z</cp:lastPrinted>
  <dcterms:created xsi:type="dcterms:W3CDTF">2021-05-13T13:40:00Z</dcterms:created>
  <dcterms:modified xsi:type="dcterms:W3CDTF">2021-06-09T10:03:00Z</dcterms:modified>
</cp:coreProperties>
</file>