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A1311" w14:textId="12F08054" w:rsidR="009576B4" w:rsidRPr="00421F48" w:rsidRDefault="000B2468" w:rsidP="00421F48">
      <w:pPr>
        <w:pStyle w:val="600"/>
        <w:ind w:left="-426"/>
        <w:rPr>
          <w:rFonts w:ascii="GHEA Grapalat" w:hAnsi="GHEA Grapalat"/>
          <w:sz w:val="28"/>
          <w:szCs w:val="28"/>
        </w:rPr>
      </w:pPr>
      <w:r w:rsidRPr="00421F48">
        <w:rPr>
          <w:rFonts w:ascii="GHEA Grapalat" w:hAnsi="GHEA Grapalat"/>
          <w:noProof/>
          <w:sz w:val="28"/>
          <w:szCs w:val="28"/>
        </w:rPr>
        <w:object w:dxaOrig="1440" w:dyaOrig="1440" w14:anchorId="52F3F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8pt;margin-top:14.95pt;width:80pt;height:74pt;z-index:-251657728">
            <v:imagedata r:id="rId8" o:title=""/>
          </v:shape>
          <o:OLEObject Type="Embed" ProgID="Word.Picture.8" ShapeID="_x0000_s1035" DrawAspect="Content" ObjectID="_1699862901" r:id="rId9"/>
        </w:object>
      </w:r>
      <w:r w:rsidRPr="00421F48">
        <w:rPr>
          <w:rFonts w:ascii="GHEA Grapalat" w:hAnsi="GHEA Grapalat"/>
          <w:noProof/>
          <w:sz w:val="28"/>
          <w:szCs w:val="28"/>
          <w:lang w:eastAsia="en-US"/>
        </w:rPr>
        <w:pict w14:anchorId="749046AB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7" type="#_x0000_t202" style="position:absolute;left:0;text-align:left;margin-left:383.85pt;margin-top:-1.5pt;width:96pt;height:27pt;z-index:-251659776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<v:textbox>
              <w:txbxContent>
                <w:p w14:paraId="228B1A49" w14:textId="77777777" w:rsidR="009576B4" w:rsidRPr="00902756" w:rsidRDefault="001A423F" w:rsidP="00EC2351">
                  <w:pPr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</w:pPr>
                  <w:r w:rsidRPr="00902756"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EE2E15" w:rsidRPr="00421F48">
        <w:rPr>
          <w:rFonts w:ascii="GHEA Grapalat" w:hAnsi="GHEA Grapalat"/>
          <w:noProof/>
          <w:sz w:val="28"/>
          <w:szCs w:val="28"/>
          <w:lang w:eastAsia="en-US"/>
        </w:rPr>
        <w:t>600.4</w:t>
      </w:r>
      <w:r w:rsidR="006323E0" w:rsidRPr="00421F48">
        <w:rPr>
          <w:rFonts w:ascii="GHEA Grapalat" w:hAnsi="GHEA Grapalat"/>
          <w:noProof/>
          <w:sz w:val="28"/>
          <w:szCs w:val="28"/>
          <w:lang w:val="hy-AM" w:eastAsia="en-US"/>
        </w:rPr>
        <w:t>18</w:t>
      </w:r>
      <w:r w:rsidR="00EE2E15" w:rsidRPr="00421F48">
        <w:rPr>
          <w:rFonts w:ascii="GHEA Grapalat" w:hAnsi="GHEA Grapalat"/>
          <w:noProof/>
          <w:sz w:val="28"/>
          <w:szCs w:val="28"/>
          <w:lang w:eastAsia="en-US"/>
        </w:rPr>
        <w:t>.30.11.21</w:t>
      </w:r>
    </w:p>
    <w:p w14:paraId="7D5A59D3" w14:textId="77777777" w:rsidR="009576B4" w:rsidRPr="009637F4" w:rsidRDefault="009576B4">
      <w:pPr>
        <w:pStyle w:val="600"/>
        <w:rPr>
          <w:rFonts w:ascii="GHEA Grapalat" w:hAnsi="GHEA Grapalat"/>
        </w:rPr>
      </w:pPr>
    </w:p>
    <w:p w14:paraId="05F9E285" w14:textId="77777777" w:rsidR="00421F48" w:rsidRDefault="00421F48">
      <w:pPr>
        <w:pStyle w:val="voroshum"/>
        <w:rPr>
          <w:rFonts w:ascii="GHEA Grapalat" w:hAnsi="GHEA Grapalat"/>
          <w:lang w:val="af-ZA"/>
        </w:rPr>
      </w:pPr>
    </w:p>
    <w:p w14:paraId="0E34EE03" w14:textId="418AD428" w:rsidR="009576B4" w:rsidRPr="009637F4" w:rsidRDefault="006C1FAC" w:rsidP="00421F48">
      <w:pPr>
        <w:pStyle w:val="voroshum"/>
        <w:spacing w:before="0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14:paraId="45449A3A" w14:textId="77777777" w:rsidR="00421F48" w:rsidRDefault="00421F48" w:rsidP="00421F48">
      <w:pPr>
        <w:pStyle w:val="voroshum2"/>
        <w:spacing w:before="0"/>
        <w:rPr>
          <w:rFonts w:ascii="GHEA Grapalat" w:hAnsi="GHEA Grapalat"/>
        </w:rPr>
      </w:pPr>
    </w:p>
    <w:p w14:paraId="1F9BB465" w14:textId="2380190F" w:rsidR="009576B4" w:rsidRPr="00EB4931" w:rsidRDefault="006C1FAC" w:rsidP="00421F48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EB4931">
        <w:rPr>
          <w:rFonts w:ascii="GHEA Grapalat" w:hAnsi="GHEA Grapalat"/>
          <w:sz w:val="32"/>
          <w:szCs w:val="32"/>
        </w:rPr>
        <w:t>Ո</w:t>
      </w:r>
      <w:r w:rsidR="009576B4" w:rsidRPr="00EB4931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B4931">
        <w:rPr>
          <w:rFonts w:ascii="GHEA Grapalat" w:hAnsi="GHEA Grapalat"/>
          <w:sz w:val="32"/>
          <w:szCs w:val="32"/>
        </w:rPr>
        <w:t>Ր</w:t>
      </w:r>
      <w:r w:rsidR="009576B4" w:rsidRPr="00EB4931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B4931">
        <w:rPr>
          <w:rFonts w:ascii="GHEA Grapalat" w:hAnsi="GHEA Grapalat"/>
          <w:sz w:val="32"/>
          <w:szCs w:val="32"/>
        </w:rPr>
        <w:t>Ո</w:t>
      </w:r>
      <w:r w:rsidR="009576B4" w:rsidRPr="00EB4931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B4931">
        <w:rPr>
          <w:rFonts w:ascii="GHEA Grapalat" w:hAnsi="GHEA Grapalat"/>
          <w:sz w:val="32"/>
          <w:szCs w:val="32"/>
        </w:rPr>
        <w:t>Շ</w:t>
      </w:r>
      <w:r w:rsidR="009576B4" w:rsidRPr="00EB4931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B4931">
        <w:rPr>
          <w:rFonts w:ascii="GHEA Grapalat" w:hAnsi="GHEA Grapalat"/>
          <w:sz w:val="32"/>
          <w:szCs w:val="32"/>
        </w:rPr>
        <w:t>Ո</w:t>
      </w:r>
      <w:r w:rsidR="00EB4931" w:rsidRPr="00EB4931">
        <w:rPr>
          <w:rFonts w:ascii="GHEA Grapalat" w:hAnsi="GHEA Grapalat"/>
          <w:sz w:val="32"/>
          <w:szCs w:val="32"/>
        </w:rPr>
        <w:t xml:space="preserve"> </w:t>
      </w:r>
      <w:r w:rsidRPr="00EB4931">
        <w:rPr>
          <w:rFonts w:ascii="GHEA Grapalat" w:hAnsi="GHEA Grapalat"/>
          <w:sz w:val="32"/>
          <w:szCs w:val="32"/>
        </w:rPr>
        <w:t>Ւ</w:t>
      </w:r>
      <w:r w:rsidR="009576B4" w:rsidRPr="00EB4931">
        <w:rPr>
          <w:rFonts w:ascii="GHEA Grapalat" w:hAnsi="GHEA Grapalat"/>
          <w:sz w:val="32"/>
          <w:szCs w:val="32"/>
          <w:lang w:val="af-ZA"/>
        </w:rPr>
        <w:t xml:space="preserve"> </w:t>
      </w:r>
      <w:r w:rsidRPr="00EB4931">
        <w:rPr>
          <w:rFonts w:ascii="GHEA Grapalat" w:hAnsi="GHEA Grapalat"/>
          <w:sz w:val="32"/>
          <w:szCs w:val="32"/>
        </w:rPr>
        <w:t>Մ</w:t>
      </w:r>
    </w:p>
    <w:p w14:paraId="6B84FD97" w14:textId="77777777" w:rsidR="00421F48" w:rsidRDefault="00421F48" w:rsidP="00421F48">
      <w:pPr>
        <w:pStyle w:val="data"/>
        <w:spacing w:after="0"/>
        <w:rPr>
          <w:rFonts w:ascii="GHEA Grapalat" w:hAnsi="GHEA Grapalat"/>
          <w:lang w:val="hy-AM"/>
        </w:rPr>
      </w:pPr>
    </w:p>
    <w:p w14:paraId="33644F39" w14:textId="5DED9EB3" w:rsidR="009576B4" w:rsidRPr="00EB4931" w:rsidRDefault="00EE2E15" w:rsidP="00421F48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EB4931">
        <w:rPr>
          <w:rFonts w:ascii="GHEA Grapalat" w:hAnsi="GHEA Grapalat"/>
          <w:sz w:val="24"/>
          <w:szCs w:val="24"/>
          <w:lang w:val="hy-AM"/>
        </w:rPr>
        <w:t xml:space="preserve">30 նոյեմբերի </w:t>
      </w:r>
      <w:r w:rsidR="009576B4" w:rsidRPr="00EB4931">
        <w:rPr>
          <w:rFonts w:ascii="GHEA Grapalat" w:hAnsi="GHEA Grapalat"/>
          <w:sz w:val="24"/>
          <w:szCs w:val="24"/>
          <w:lang w:val="af-ZA"/>
        </w:rPr>
        <w:t>20</w:t>
      </w:r>
      <w:r w:rsidR="009637F4" w:rsidRPr="00EB4931">
        <w:rPr>
          <w:rFonts w:ascii="GHEA Grapalat" w:hAnsi="GHEA Grapalat"/>
          <w:sz w:val="24"/>
          <w:szCs w:val="24"/>
          <w:lang w:val="af-ZA"/>
        </w:rPr>
        <w:t>21</w:t>
      </w:r>
      <w:r w:rsidR="009576B4" w:rsidRPr="00EB4931">
        <w:rPr>
          <w:rFonts w:ascii="GHEA Grapalat" w:hAnsi="GHEA Grapalat"/>
          <w:sz w:val="24"/>
          <w:szCs w:val="24"/>
          <w:lang w:val="af-ZA"/>
        </w:rPr>
        <w:t xml:space="preserve"> </w:t>
      </w:r>
      <w:r w:rsidR="006C1FAC" w:rsidRPr="00EB4931">
        <w:rPr>
          <w:rFonts w:ascii="GHEA Grapalat" w:hAnsi="GHEA Grapalat"/>
          <w:sz w:val="24"/>
          <w:szCs w:val="24"/>
          <w:lang w:val="hy-AM"/>
        </w:rPr>
        <w:t>թվականի</w:t>
      </w:r>
      <w:r w:rsidR="009576B4" w:rsidRPr="00EB4931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EB4931" w:rsidRPr="00EB49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4931">
        <w:rPr>
          <w:rFonts w:ascii="GHEA Grapalat" w:hAnsi="GHEA Grapalat"/>
          <w:sz w:val="24"/>
          <w:szCs w:val="24"/>
          <w:lang w:val="hy-AM"/>
        </w:rPr>
        <w:t>4</w:t>
      </w:r>
      <w:r w:rsidR="006323E0" w:rsidRPr="00EB4931">
        <w:rPr>
          <w:rFonts w:ascii="GHEA Grapalat" w:hAnsi="GHEA Grapalat"/>
          <w:sz w:val="24"/>
          <w:szCs w:val="24"/>
          <w:lang w:val="hy-AM"/>
        </w:rPr>
        <w:t>18</w:t>
      </w:r>
      <w:r w:rsidR="006C1FAC" w:rsidRPr="00EB4931">
        <w:rPr>
          <w:rFonts w:ascii="GHEA Grapalat" w:hAnsi="GHEA Grapalat"/>
          <w:sz w:val="24"/>
          <w:szCs w:val="24"/>
          <w:lang w:val="hy-AM"/>
        </w:rPr>
        <w:t>Ա</w:t>
      </w:r>
      <w:r w:rsidR="009576B4" w:rsidRPr="00EB4931">
        <w:rPr>
          <w:rFonts w:ascii="GHEA Grapalat" w:hAnsi="GHEA Grapalat"/>
          <w:sz w:val="24"/>
          <w:szCs w:val="24"/>
          <w:lang w:val="af-ZA"/>
        </w:rPr>
        <w:br/>
      </w:r>
      <w:r w:rsidR="006C1FAC" w:rsidRPr="00EB4931">
        <w:rPr>
          <w:rFonts w:ascii="GHEA Grapalat" w:hAnsi="GHEA Grapalat"/>
          <w:sz w:val="24"/>
          <w:szCs w:val="24"/>
          <w:lang w:val="af-ZA"/>
        </w:rPr>
        <w:t>ք</w:t>
      </w:r>
      <w:r w:rsidR="009576B4" w:rsidRPr="00EB4931">
        <w:rPr>
          <w:rFonts w:ascii="GHEA Grapalat" w:hAnsi="GHEA Grapalat"/>
          <w:sz w:val="24"/>
          <w:szCs w:val="24"/>
          <w:lang w:val="af-ZA"/>
        </w:rPr>
        <w:t xml:space="preserve">. </w:t>
      </w:r>
      <w:r w:rsidR="006C1FAC" w:rsidRPr="00EB4931">
        <w:rPr>
          <w:rFonts w:ascii="GHEA Grapalat" w:hAnsi="GHEA Grapalat"/>
          <w:sz w:val="24"/>
          <w:szCs w:val="24"/>
          <w:lang w:val="af-ZA"/>
        </w:rPr>
        <w:t>Երևան</w:t>
      </w:r>
    </w:p>
    <w:p w14:paraId="2A4010F4" w14:textId="77777777" w:rsidR="00BF54BF" w:rsidRPr="00EB4931" w:rsidRDefault="00BF54BF" w:rsidP="00421F48">
      <w:pPr>
        <w:pStyle w:val="Title"/>
        <w:rPr>
          <w:rFonts w:ascii="GHEA Grapalat" w:hAnsi="GHEA Grapalat"/>
          <w:sz w:val="32"/>
          <w:szCs w:val="32"/>
          <w:lang w:val="af-ZA"/>
        </w:rPr>
      </w:pPr>
    </w:p>
    <w:p w14:paraId="76D732E9" w14:textId="153DE5E3" w:rsidR="00406673" w:rsidRPr="009637F4" w:rsidRDefault="0079213E" w:rsidP="00421F48">
      <w:pPr>
        <w:pStyle w:val="Title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>ՀԱՅԱՍՏԱՆԻ ՀԱՆՐԱՊԵՏՈՒԹՅԱՆ ՀԱՆՐԱՅԻՆ ԾԱՌԱՅՈՒԹՅՈՒՆՆԵՐԸ</w:t>
      </w:r>
      <w:r w:rsidR="00EB4931">
        <w:rPr>
          <w:rFonts w:ascii="GHEA Grapalat" w:hAnsi="GHEA Grapalat"/>
          <w:sz w:val="24"/>
          <w:lang w:val="af-ZA"/>
        </w:rPr>
        <w:t xml:space="preserve"> </w:t>
      </w:r>
      <w:r w:rsidRPr="009637F4">
        <w:rPr>
          <w:rFonts w:ascii="GHEA Grapalat" w:hAnsi="GHEA Grapalat"/>
          <w:sz w:val="24"/>
          <w:lang w:val="af-ZA"/>
        </w:rPr>
        <w:t xml:space="preserve">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>Ա</w:t>
      </w:r>
      <w:r w:rsidR="00EB4931">
        <w:rPr>
          <w:rFonts w:ascii="GHEA Grapalat" w:hAnsi="GHEA Grapalat"/>
          <w:sz w:val="24"/>
          <w:lang w:val="af-ZA"/>
        </w:rPr>
        <w:t xml:space="preserve"> </w:t>
      </w:r>
      <w:r w:rsidR="00D7015A" w:rsidRPr="009637F4">
        <w:rPr>
          <w:rFonts w:ascii="GHEA Grapalat" w:hAnsi="GHEA Grapalat"/>
          <w:sz w:val="24"/>
          <w:lang w:val="af-ZA"/>
        </w:rPr>
        <w:t xml:space="preserve">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14:paraId="38C8FF6B" w14:textId="77777777" w:rsidR="00406673" w:rsidRPr="00EB4931" w:rsidRDefault="00406673" w:rsidP="00421F48">
      <w:pPr>
        <w:pStyle w:val="Title"/>
        <w:rPr>
          <w:rFonts w:ascii="GHEA Grapalat" w:hAnsi="GHEA Grapalat"/>
          <w:sz w:val="32"/>
          <w:szCs w:val="32"/>
          <w:lang w:val="af-ZA"/>
        </w:rPr>
      </w:pPr>
    </w:p>
    <w:p w14:paraId="11FB7F92" w14:textId="77777777" w:rsidR="005C584E" w:rsidRPr="009637F4" w:rsidRDefault="005C584E" w:rsidP="00EB4931">
      <w:pPr>
        <w:pStyle w:val="Header"/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 xml:space="preserve">   </w:t>
      </w:r>
      <w:r w:rsidR="00AA40EA" w:rsidRPr="009637F4">
        <w:rPr>
          <w:rFonts w:ascii="GHEA Grapalat" w:hAnsi="GHEA Grapalat"/>
          <w:lang w:val="af-ZA"/>
        </w:rPr>
        <w:t xml:space="preserve"> Հ</w:t>
      </w:r>
      <w:r w:rsidRPr="009637F4">
        <w:rPr>
          <w:rFonts w:ascii="GHEA Grapalat" w:hAnsi="GHEA Grapalat"/>
          <w:noProof/>
          <w:lang w:val="af-ZA"/>
        </w:rPr>
        <w:t xml:space="preserve">իմք ընդունելով «Էլեկտրոնային հաղորդակցության մասին» </w:t>
      </w:r>
      <w:r w:rsidRPr="009637F4">
        <w:rPr>
          <w:rFonts w:ascii="GHEA Grapalat" w:hAnsi="GHEA Grapalat"/>
          <w:lang w:val="af-ZA"/>
        </w:rPr>
        <w:t xml:space="preserve">օրենքի </w:t>
      </w:r>
      <w:r w:rsidRPr="000F21A5">
        <w:rPr>
          <w:rFonts w:ascii="GHEA Grapalat" w:hAnsi="GHEA Grapalat"/>
          <w:lang w:val="af-ZA"/>
        </w:rPr>
        <w:t xml:space="preserve">5-րդ հոդվածի </w:t>
      </w:r>
      <w:r w:rsidR="00607184" w:rsidRPr="000F21A5">
        <w:rPr>
          <w:rFonts w:ascii="GHEA Grapalat" w:hAnsi="GHEA Grapalat"/>
          <w:lang w:val="af-ZA"/>
        </w:rPr>
        <w:t xml:space="preserve">    </w:t>
      </w:r>
      <w:r w:rsidRPr="000F21A5">
        <w:rPr>
          <w:rFonts w:ascii="GHEA Grapalat" w:hAnsi="GHEA Grapalat"/>
          <w:lang w:val="af-ZA"/>
        </w:rPr>
        <w:t xml:space="preserve">1-ին մասի 2-րդ կետի </w:t>
      </w:r>
      <w:r w:rsidR="006A4D41" w:rsidRPr="000F21A5">
        <w:rPr>
          <w:rFonts w:ascii="GHEA Grapalat" w:hAnsi="GHEA Grapalat"/>
          <w:lang w:val="af-ZA"/>
        </w:rPr>
        <w:t>«</w:t>
      </w:r>
      <w:r w:rsidR="000F21A5">
        <w:rPr>
          <w:rFonts w:ascii="GHEA Grapalat" w:hAnsi="GHEA Grapalat"/>
          <w:lang w:val="af-ZA"/>
        </w:rPr>
        <w:t>բ</w:t>
      </w:r>
      <w:r w:rsidR="006A4D41" w:rsidRPr="000F21A5">
        <w:rPr>
          <w:rFonts w:ascii="GHEA Grapalat" w:hAnsi="GHEA Grapalat"/>
          <w:lang w:val="af-ZA"/>
        </w:rPr>
        <w:t>»</w:t>
      </w:r>
      <w:r w:rsidR="000F21A5">
        <w:rPr>
          <w:rFonts w:ascii="GHEA Grapalat" w:hAnsi="GHEA Grapalat"/>
          <w:lang w:val="hy-AM"/>
        </w:rPr>
        <w:t xml:space="preserve"> </w:t>
      </w:r>
      <w:r w:rsidRPr="000F21A5">
        <w:rPr>
          <w:rFonts w:ascii="GHEA Grapalat" w:hAnsi="GHEA Grapalat"/>
          <w:lang w:val="af-ZA"/>
        </w:rPr>
        <w:t>ենթակետը,</w:t>
      </w:r>
      <w:r w:rsidRPr="007F2567">
        <w:rPr>
          <w:rFonts w:ascii="GHEA Grapalat" w:hAnsi="GHEA Grapalat"/>
          <w:color w:val="FF0000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EF18C2"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="00EF18C2" w:rsidRPr="009637F4">
        <w:rPr>
          <w:rFonts w:ascii="GHEA Grapalat" w:hAnsi="GHEA Grapalat"/>
          <w:lang w:val="af-ZA"/>
        </w:rPr>
        <w:t>2011 թվականի ապրիլի 13-ի №169Ն</w:t>
      </w:r>
      <w:r w:rsidR="00017B32" w:rsidRPr="009637F4">
        <w:rPr>
          <w:rFonts w:ascii="GHEA Grapalat" w:hAnsi="GHEA Grapalat"/>
          <w:lang w:val="af-ZA"/>
        </w:rPr>
        <w:t xml:space="preserve"> որոշումը </w:t>
      </w:r>
      <w:r w:rsidR="00AA40EA" w:rsidRPr="009637F4">
        <w:rPr>
          <w:rFonts w:ascii="GHEA Grapalat" w:hAnsi="GHEA Grapalat"/>
          <w:lang w:val="af-ZA"/>
        </w:rPr>
        <w:t xml:space="preserve">և հաշվի առնելով </w:t>
      </w:r>
      <w:r w:rsidR="00AC709C" w:rsidRPr="009637F4">
        <w:rPr>
          <w:rFonts w:ascii="GHEA Grapalat" w:hAnsi="GHEA Grapalat"/>
          <w:lang w:val="af-ZA"/>
        </w:rPr>
        <w:t>ռադիոռել</w:t>
      </w:r>
      <w:r w:rsidR="00C578FF" w:rsidRPr="001544B3">
        <w:rPr>
          <w:rFonts w:ascii="GHEA Grapalat" w:hAnsi="GHEA Grapalat"/>
          <w:lang w:val="af-ZA"/>
        </w:rPr>
        <w:t>ե</w:t>
      </w:r>
      <w:r w:rsidR="00AC709C" w:rsidRPr="009637F4">
        <w:rPr>
          <w:rFonts w:ascii="GHEA Grapalat" w:hAnsi="GHEA Grapalat"/>
          <w:lang w:val="af-ZA"/>
        </w:rPr>
        <w:t xml:space="preserve">ային կապի </w:t>
      </w:r>
      <w:r w:rsidR="001544B3" w:rsidRPr="001544B3">
        <w:rPr>
          <w:rFonts w:ascii="GHEA Grapalat" w:hAnsi="GHEA Grapalat"/>
          <w:lang w:val="af-ZA"/>
        </w:rPr>
        <w:t xml:space="preserve">գծերի կազմակերպման համար ռադիոհաճախականությունների հարյուր քսանչորս հատվածներից հրաժարվելու </w:t>
      </w:r>
      <w:r w:rsidR="00AC709C" w:rsidRPr="009637F4">
        <w:rPr>
          <w:rFonts w:ascii="GHEA Grapalat" w:hAnsi="GHEA Grapalat"/>
          <w:lang w:val="af-ZA"/>
        </w:rPr>
        <w:t xml:space="preserve">վերաբերյալ </w:t>
      </w:r>
      <w:r w:rsidR="006534D4" w:rsidRPr="009637F4">
        <w:rPr>
          <w:rFonts w:ascii="GHEA Grapalat" w:hAnsi="GHEA Grapalat"/>
          <w:lang w:val="af-ZA"/>
        </w:rPr>
        <w:t>«ՄՏՍ Հայաստան» փակ բաժնետիրական ընկերության</w:t>
      </w:r>
      <w:r w:rsidR="006534D4" w:rsidRPr="001544B3">
        <w:rPr>
          <w:rFonts w:ascii="GHEA Grapalat" w:hAnsi="GHEA Grapalat"/>
          <w:lang w:val="af-ZA"/>
        </w:rPr>
        <w:t xml:space="preserve"> </w:t>
      </w:r>
      <w:r w:rsidR="00187E28" w:rsidRPr="001544B3">
        <w:rPr>
          <w:rFonts w:ascii="GHEA Grapalat" w:hAnsi="GHEA Grapalat"/>
          <w:lang w:val="af-ZA"/>
        </w:rPr>
        <w:t>20</w:t>
      </w:r>
      <w:r w:rsidR="009637F4" w:rsidRPr="001544B3">
        <w:rPr>
          <w:rFonts w:ascii="GHEA Grapalat" w:hAnsi="GHEA Grapalat"/>
          <w:lang w:val="af-ZA"/>
        </w:rPr>
        <w:t>21</w:t>
      </w:r>
      <w:r w:rsidR="00187E28" w:rsidRPr="001544B3">
        <w:rPr>
          <w:rFonts w:ascii="GHEA Grapalat" w:hAnsi="GHEA Grapalat"/>
          <w:lang w:val="af-ZA"/>
        </w:rPr>
        <w:t xml:space="preserve"> թվականի </w:t>
      </w:r>
      <w:r w:rsidR="001544B3" w:rsidRPr="00307D72">
        <w:rPr>
          <w:rFonts w:ascii="GHEA Grapalat" w:hAnsi="GHEA Grapalat"/>
          <w:lang w:val="af-ZA"/>
        </w:rPr>
        <w:t>նոյ</w:t>
      </w:r>
      <w:r w:rsidR="001544B3">
        <w:rPr>
          <w:rFonts w:ascii="GHEA Grapalat" w:hAnsi="GHEA Grapalat"/>
          <w:lang w:val="af-ZA"/>
        </w:rPr>
        <w:t xml:space="preserve">եմբերի </w:t>
      </w:r>
      <w:r w:rsidR="00307D72" w:rsidRPr="00307D72">
        <w:rPr>
          <w:rFonts w:ascii="GHEA Grapalat" w:hAnsi="GHEA Grapalat"/>
          <w:lang w:val="af-ZA"/>
        </w:rPr>
        <w:t>22</w:t>
      </w:r>
      <w:r w:rsidR="00187E28" w:rsidRPr="001544B3">
        <w:rPr>
          <w:rFonts w:ascii="GHEA Grapalat" w:hAnsi="GHEA Grapalat"/>
          <w:lang w:val="af-ZA"/>
        </w:rPr>
        <w:t xml:space="preserve">-ի </w:t>
      </w:r>
      <w:r w:rsidR="00AA40EA" w:rsidRPr="00307D72">
        <w:rPr>
          <w:rFonts w:ascii="GHEA Grapalat" w:hAnsi="GHEA Grapalat"/>
          <w:lang w:val="af-ZA"/>
        </w:rPr>
        <w:t>№MH/L</w:t>
      </w:r>
      <w:r w:rsidR="00307D72" w:rsidRPr="00307D72">
        <w:rPr>
          <w:rFonts w:ascii="GHEA Grapalat" w:hAnsi="GHEA Grapalat"/>
          <w:lang w:val="af-ZA"/>
        </w:rPr>
        <w:t>210894</w:t>
      </w:r>
      <w:r w:rsidR="00AA40EA" w:rsidRPr="00307D72">
        <w:rPr>
          <w:rFonts w:ascii="GHEA Grapalat" w:hAnsi="GHEA Grapalat"/>
          <w:lang w:val="af-ZA"/>
        </w:rPr>
        <w:t xml:space="preserve">/1.0/RY </w:t>
      </w:r>
      <w:r w:rsidR="00AA40EA" w:rsidRPr="001544B3">
        <w:rPr>
          <w:rFonts w:ascii="GHEA Grapalat" w:hAnsi="GHEA Grapalat"/>
          <w:lang w:val="af-ZA"/>
        </w:rPr>
        <w:t>գրությունը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Pr="009637F4">
        <w:rPr>
          <w:rFonts w:ascii="GHEA Grapalat" w:hAnsi="GHEA Grapalat"/>
          <w:b/>
          <w:lang w:val="af-ZA"/>
        </w:rPr>
        <w:t xml:space="preserve">որոշում է. </w:t>
      </w:r>
    </w:p>
    <w:p w14:paraId="7859B364" w14:textId="77777777" w:rsidR="00C27065" w:rsidRPr="009637F4" w:rsidRDefault="00C27065" w:rsidP="00EB4931">
      <w:pPr>
        <w:pStyle w:val="Header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 xml:space="preserve">«Ղ-Տելեկոմ» փակ բաժնետիրական ընկերությանը տրամադրված, </w:t>
      </w: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 xml:space="preserve">անձնաժողովի 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բաժնետիրական ընկերության </w:t>
      </w:r>
      <w:r w:rsidR="00187E28" w:rsidRPr="009637F4">
        <w:rPr>
          <w:rFonts w:ascii="GHEA Grapalat" w:hAnsi="GHEA Grapalat"/>
          <w:lang w:val="af-ZA"/>
        </w:rPr>
        <w:t xml:space="preserve">անվամբ վերաձևակերպված, </w:t>
      </w:r>
      <w:r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</w:t>
      </w:r>
      <w:r w:rsidRPr="009637F4">
        <w:rPr>
          <w:rFonts w:ascii="GHEA Grapalat" w:hAnsi="GHEA Grapalat"/>
          <w:lang w:val="af-ZA"/>
        </w:rPr>
        <w:lastRenderedPageBreak/>
        <w:t xml:space="preserve">կարգավորող հանձնաժողովի </w:t>
      </w:r>
      <w:r w:rsidR="00187E28" w:rsidRPr="009637F4">
        <w:rPr>
          <w:rFonts w:ascii="GHEA Grapalat" w:hAnsi="GHEA Grapalat"/>
          <w:lang w:val="af-ZA"/>
        </w:rPr>
        <w:t xml:space="preserve">2019 թվականի նոյեմբերի 1-ի </w:t>
      </w:r>
      <w:r w:rsidR="00CC0A49" w:rsidRPr="009637F4">
        <w:rPr>
          <w:rFonts w:ascii="GHEA Grapalat" w:hAnsi="GHEA Grapalat"/>
          <w:noProof/>
          <w:lang w:val="af-ZA"/>
        </w:rPr>
        <w:t xml:space="preserve"> </w:t>
      </w:r>
      <w:r w:rsidR="00187E28" w:rsidRPr="009637F4">
        <w:rPr>
          <w:rFonts w:ascii="GHEA Grapalat" w:hAnsi="GHEA Grapalat"/>
          <w:noProof/>
          <w:lang w:val="af-ZA"/>
        </w:rPr>
        <w:t>№410Ա որոշմամբ երկարաձգված և</w:t>
      </w:r>
      <w:r w:rsidR="00EA3361" w:rsidRPr="009637F4">
        <w:rPr>
          <w:rFonts w:ascii="GHEA Grapalat" w:hAnsi="GHEA Grapalat"/>
          <w:noProof/>
          <w:lang w:val="af-ZA"/>
        </w:rPr>
        <w:t xml:space="preserve"> նոր խմբագրությամբ շարադրված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14:paraId="2443FBBD" w14:textId="4A8BEE63" w:rsidR="00406673" w:rsidRDefault="006C1FAC" w:rsidP="00EB4931">
      <w:pPr>
        <w:pStyle w:val="Header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noProof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14:paraId="7545202E" w14:textId="77F08B34" w:rsidR="00EB4931" w:rsidRDefault="00EB4931" w:rsidP="00EB4931">
      <w:pPr>
        <w:pStyle w:val="Header"/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</w:p>
    <w:p w14:paraId="62194BE4" w14:textId="77777777" w:rsidR="00EB4931" w:rsidRPr="009637F4" w:rsidRDefault="00EB4931" w:rsidP="00EB4931">
      <w:pPr>
        <w:pStyle w:val="Header"/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</w:p>
    <w:p w14:paraId="5F1D579A" w14:textId="1DE83EF7" w:rsidR="00406673" w:rsidRPr="009637F4" w:rsidRDefault="006C1FAC" w:rsidP="00421F48">
      <w:pPr>
        <w:pStyle w:val="Storagrutun"/>
        <w:spacing w:before="0"/>
        <w:rPr>
          <w:rFonts w:ascii="GHEA Grapalat" w:hAnsi="GHEA Grapalat"/>
        </w:rPr>
      </w:pPr>
      <w:r w:rsidRPr="009637F4">
        <w:rPr>
          <w:rFonts w:ascii="GHEA Grapalat" w:hAnsi="GHEA Grapalat"/>
        </w:rPr>
        <w:t>ՀԱՅԱՍՏԱՆԻ</w:t>
      </w:r>
      <w:r w:rsidR="00406673" w:rsidRPr="009637F4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ՀԱՆՐԱՊԵՏՈՒԹՅԱՆ</w:t>
      </w:r>
      <w:r w:rsidR="00406673" w:rsidRPr="009637F4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ՀԱՆՐԱՅԻՆ</w:t>
      </w:r>
    </w:p>
    <w:p w14:paraId="03B695E7" w14:textId="0F78B2FA" w:rsidR="00406673" w:rsidRPr="009637F4" w:rsidRDefault="00EB4931" w:rsidP="00421F48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>
        <w:rPr>
          <w:rFonts w:ascii="GHEA Grapalat" w:hAnsi="GHEA Grapalat"/>
        </w:rPr>
        <w:t xml:space="preserve">      </w:t>
      </w:r>
      <w:r w:rsidR="006C1FAC" w:rsidRPr="009637F4">
        <w:rPr>
          <w:rFonts w:ascii="GHEA Grapalat" w:hAnsi="GHEA Grapalat"/>
        </w:rPr>
        <w:t>ԾԱՌԱՅՈՒԹՅՈՒՆՆԵՐԸ</w:t>
      </w:r>
      <w:r w:rsidR="00406673" w:rsidRPr="009637F4"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ԿԱՐԳԱՎՈՐՈՂ</w:t>
      </w:r>
    </w:p>
    <w:p w14:paraId="0EA16210" w14:textId="3E010AC0" w:rsidR="00406673" w:rsidRDefault="00F01886" w:rsidP="00421F48">
      <w:pPr>
        <w:pStyle w:val="Storagrutun1"/>
        <w:ind w:left="0" w:firstLine="0"/>
        <w:rPr>
          <w:rFonts w:ascii="GHEA Grapalat" w:hAnsi="GHEA Grapalat"/>
        </w:rPr>
      </w:pPr>
      <w:r w:rsidRPr="009637F4">
        <w:rPr>
          <w:rFonts w:ascii="GHEA Grapalat" w:hAnsi="GHEA Grapalat"/>
        </w:rPr>
        <w:t xml:space="preserve">    </w:t>
      </w:r>
      <w:r w:rsidR="00D834A8" w:rsidRPr="009637F4">
        <w:rPr>
          <w:rFonts w:ascii="GHEA Grapalat" w:hAnsi="GHEA Grapalat"/>
        </w:rPr>
        <w:t xml:space="preserve">  </w:t>
      </w:r>
      <w:r w:rsidR="00EB4931">
        <w:rPr>
          <w:rFonts w:ascii="GHEA Grapalat" w:hAnsi="GHEA Grapalat"/>
        </w:rPr>
        <w:t xml:space="preserve"> </w:t>
      </w:r>
      <w:r w:rsidR="00D834A8" w:rsidRPr="009637F4">
        <w:rPr>
          <w:rFonts w:ascii="GHEA Grapalat" w:hAnsi="GHEA Grapalat"/>
        </w:rPr>
        <w:t xml:space="preserve">      </w:t>
      </w:r>
      <w:r w:rsidR="006C1FAC" w:rsidRPr="009637F4">
        <w:rPr>
          <w:rFonts w:ascii="GHEA Grapalat" w:hAnsi="GHEA Grapalat"/>
        </w:rPr>
        <w:t>ՀԱՆՁՆԱԺՈՂՈՎԻ</w:t>
      </w:r>
      <w:r w:rsidR="00406673" w:rsidRPr="009637F4"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ՆԱԽԱԳԱՀ՝</w:t>
      </w:r>
      <w:r w:rsidRPr="009637F4">
        <w:rPr>
          <w:rFonts w:ascii="GHEA Grapalat" w:hAnsi="GHEA Grapalat"/>
        </w:rPr>
        <w:t xml:space="preserve">                                </w:t>
      </w:r>
      <w:r w:rsidR="00D834A8" w:rsidRPr="009637F4">
        <w:rPr>
          <w:rFonts w:ascii="GHEA Grapalat" w:hAnsi="GHEA Grapalat"/>
        </w:rPr>
        <w:t xml:space="preserve">        </w:t>
      </w:r>
      <w:r w:rsidR="00EB4931">
        <w:rPr>
          <w:rFonts w:ascii="GHEA Grapalat" w:hAnsi="GHEA Grapalat"/>
        </w:rPr>
        <w:t xml:space="preserve">    </w:t>
      </w:r>
      <w:r w:rsidR="00D834A8" w:rsidRPr="009637F4">
        <w:rPr>
          <w:rFonts w:ascii="GHEA Grapalat" w:hAnsi="GHEA Grapalat"/>
        </w:rPr>
        <w:t xml:space="preserve"> Գ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ԲԱՂՐԱՄ</w:t>
      </w:r>
      <w:r w:rsidR="006C1FAC" w:rsidRPr="009637F4">
        <w:rPr>
          <w:rFonts w:ascii="GHEA Grapalat" w:hAnsi="GHEA Grapalat"/>
        </w:rPr>
        <w:t>ՅԱՆ</w:t>
      </w:r>
    </w:p>
    <w:p w14:paraId="49064556" w14:textId="109EC910" w:rsidR="00EB4931" w:rsidRDefault="00EB4931" w:rsidP="00421F48">
      <w:pPr>
        <w:pStyle w:val="Storagrutun1"/>
        <w:ind w:left="0" w:firstLine="0"/>
        <w:rPr>
          <w:rFonts w:ascii="GHEA Grapalat" w:hAnsi="GHEA Grapalat"/>
        </w:rPr>
      </w:pPr>
    </w:p>
    <w:p w14:paraId="369435F7" w14:textId="6EE725AF" w:rsidR="00EB4931" w:rsidRDefault="00EB4931" w:rsidP="00421F48">
      <w:pPr>
        <w:pStyle w:val="Storagrutun1"/>
        <w:ind w:left="0" w:firstLine="0"/>
        <w:rPr>
          <w:rFonts w:ascii="GHEA Grapalat" w:hAnsi="GHEA Grapalat"/>
        </w:rPr>
      </w:pPr>
    </w:p>
    <w:p w14:paraId="349DAC6D" w14:textId="77777777" w:rsidR="00EB4931" w:rsidRPr="009637F4" w:rsidRDefault="00EB4931" w:rsidP="00421F48">
      <w:pPr>
        <w:pStyle w:val="Storagrutun1"/>
        <w:ind w:left="0" w:firstLine="0"/>
        <w:rPr>
          <w:rFonts w:ascii="GHEA Grapalat" w:hAnsi="GHEA Grapalat"/>
        </w:rPr>
      </w:pPr>
    </w:p>
    <w:p w14:paraId="603BBA8E" w14:textId="77777777" w:rsidR="00AC709C" w:rsidRPr="009637F4" w:rsidRDefault="00E23EE8" w:rsidP="00421F48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14:paraId="6E70C302" w14:textId="31EF737A" w:rsidR="00E23EE8" w:rsidRPr="00EB4931" w:rsidRDefault="00AC709C" w:rsidP="00421F48">
      <w:pPr>
        <w:pStyle w:val="gam"/>
        <w:rPr>
          <w:rFonts w:ascii="GHEA Grapalat" w:hAnsi="GHEA Grapalat"/>
          <w:sz w:val="20"/>
          <w:szCs w:val="20"/>
        </w:rPr>
      </w:pPr>
      <w:r w:rsidRPr="00EB4931">
        <w:rPr>
          <w:rFonts w:ascii="GHEA Grapalat" w:hAnsi="GHEA Grapalat"/>
          <w:sz w:val="20"/>
          <w:szCs w:val="20"/>
        </w:rPr>
        <w:t xml:space="preserve">      </w:t>
      </w:r>
      <w:r w:rsidR="006C1FAC" w:rsidRPr="00EB4931">
        <w:rPr>
          <w:rFonts w:ascii="GHEA Grapalat" w:hAnsi="GHEA Grapalat"/>
          <w:sz w:val="20"/>
          <w:szCs w:val="20"/>
        </w:rPr>
        <w:t>ք</w:t>
      </w:r>
      <w:r w:rsidR="00E23EE8" w:rsidRPr="00EB4931">
        <w:rPr>
          <w:rFonts w:ascii="GHEA Grapalat" w:hAnsi="GHEA Grapalat"/>
          <w:sz w:val="20"/>
          <w:szCs w:val="20"/>
        </w:rPr>
        <w:t xml:space="preserve">. </w:t>
      </w:r>
      <w:r w:rsidR="006C1FAC" w:rsidRPr="00EB4931">
        <w:rPr>
          <w:rFonts w:ascii="GHEA Grapalat" w:hAnsi="GHEA Grapalat"/>
          <w:sz w:val="20"/>
          <w:szCs w:val="20"/>
        </w:rPr>
        <w:t>Երևան</w:t>
      </w:r>
    </w:p>
    <w:p w14:paraId="6BE7C281" w14:textId="1DD58FBB" w:rsidR="00AC709C" w:rsidRPr="00EB4931" w:rsidRDefault="00EE2E15" w:rsidP="00421F48">
      <w:pPr>
        <w:pStyle w:val="gam"/>
        <w:rPr>
          <w:rFonts w:ascii="GHEA Grapalat" w:hAnsi="GHEA Grapalat"/>
          <w:sz w:val="20"/>
          <w:szCs w:val="20"/>
        </w:rPr>
      </w:pPr>
      <w:r w:rsidRPr="00EB4931">
        <w:rPr>
          <w:rFonts w:ascii="GHEA Grapalat" w:hAnsi="GHEA Grapalat"/>
          <w:sz w:val="20"/>
          <w:szCs w:val="20"/>
        </w:rPr>
        <w:t>30 նոյեմբերի</w:t>
      </w:r>
      <w:r w:rsidR="00EC2351" w:rsidRPr="00EB4931">
        <w:rPr>
          <w:rFonts w:ascii="GHEA Grapalat" w:hAnsi="GHEA Grapalat"/>
          <w:sz w:val="20"/>
          <w:szCs w:val="20"/>
        </w:rPr>
        <w:t xml:space="preserve"> </w:t>
      </w:r>
      <w:r w:rsidR="00E23EE8" w:rsidRPr="00EB4931">
        <w:rPr>
          <w:rFonts w:ascii="GHEA Grapalat" w:hAnsi="GHEA Grapalat"/>
          <w:sz w:val="20"/>
          <w:szCs w:val="20"/>
        </w:rPr>
        <w:t>20</w:t>
      </w:r>
      <w:r w:rsidR="009637F4" w:rsidRPr="00EB4931">
        <w:rPr>
          <w:rFonts w:ascii="GHEA Grapalat" w:hAnsi="GHEA Grapalat"/>
          <w:sz w:val="20"/>
          <w:szCs w:val="20"/>
          <w:lang w:val="hy-AM"/>
        </w:rPr>
        <w:t>21</w:t>
      </w:r>
      <w:r w:rsidR="006C1FAC" w:rsidRPr="00EB4931">
        <w:rPr>
          <w:rFonts w:ascii="GHEA Grapalat" w:hAnsi="GHEA Grapalat"/>
          <w:sz w:val="20"/>
          <w:szCs w:val="20"/>
        </w:rPr>
        <w:t>թ.</w:t>
      </w:r>
    </w:p>
    <w:sectPr w:rsidR="00AC709C" w:rsidRPr="00EB4931" w:rsidSect="00421F48">
      <w:headerReference w:type="even" r:id="rId10"/>
      <w:footerReference w:type="even" r:id="rId11"/>
      <w:pgSz w:w="11906" w:h="16838" w:code="9"/>
      <w:pgMar w:top="568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CD5EF" w14:textId="77777777" w:rsidR="000B2468" w:rsidRDefault="000B2468">
      <w:r>
        <w:separator/>
      </w:r>
    </w:p>
  </w:endnote>
  <w:endnote w:type="continuationSeparator" w:id="0">
    <w:p w14:paraId="7CCCC8EE" w14:textId="77777777" w:rsidR="000B2468" w:rsidRDefault="000B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E8F4A" w14:textId="77777777" w:rsidR="009576B4" w:rsidRDefault="00C45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BC8F8" w14:textId="77777777" w:rsidR="009576B4" w:rsidRDefault="009576B4">
    <w:pPr>
      <w:pStyle w:val="Footer"/>
      <w:ind w:right="360"/>
    </w:pPr>
  </w:p>
  <w:p w14:paraId="02A9D00D" w14:textId="77777777" w:rsidR="009576B4" w:rsidRDefault="009576B4"/>
  <w:p w14:paraId="479F433C" w14:textId="77777777" w:rsidR="009576B4" w:rsidRDefault="009576B4"/>
  <w:p w14:paraId="43E33DB3" w14:textId="77777777" w:rsidR="009576B4" w:rsidRDefault="009576B4"/>
  <w:p w14:paraId="7FC2D1E4" w14:textId="77777777"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6CDF5" w14:textId="77777777" w:rsidR="000B2468" w:rsidRDefault="000B2468">
      <w:r>
        <w:separator/>
      </w:r>
    </w:p>
  </w:footnote>
  <w:footnote w:type="continuationSeparator" w:id="0">
    <w:p w14:paraId="6BF9214C" w14:textId="77777777" w:rsidR="000B2468" w:rsidRDefault="000B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2303" w14:textId="77777777" w:rsidR="009576B4" w:rsidRDefault="009576B4"/>
  <w:p w14:paraId="153406A1" w14:textId="77777777" w:rsidR="009576B4" w:rsidRDefault="009576B4"/>
  <w:p w14:paraId="07EF0E7B" w14:textId="77777777" w:rsidR="009576B4" w:rsidRDefault="009576B4"/>
  <w:p w14:paraId="790B3CCD" w14:textId="77777777"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A3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B2468"/>
    <w:rsid w:val="000B451C"/>
    <w:rsid w:val="000B7681"/>
    <w:rsid w:val="000C4BC3"/>
    <w:rsid w:val="000D79AB"/>
    <w:rsid w:val="000E7E7B"/>
    <w:rsid w:val="000F21A5"/>
    <w:rsid w:val="000F2372"/>
    <w:rsid w:val="00101A13"/>
    <w:rsid w:val="00104850"/>
    <w:rsid w:val="00111865"/>
    <w:rsid w:val="00112078"/>
    <w:rsid w:val="001248CD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55F5"/>
    <w:rsid w:val="001A68FC"/>
    <w:rsid w:val="001D01E4"/>
    <w:rsid w:val="001D5781"/>
    <w:rsid w:val="001D6486"/>
    <w:rsid w:val="001E35A2"/>
    <w:rsid w:val="001E4064"/>
    <w:rsid w:val="001E5855"/>
    <w:rsid w:val="001F00E3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F1BE6"/>
    <w:rsid w:val="002F2EE0"/>
    <w:rsid w:val="002F40EC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1F48"/>
    <w:rsid w:val="004226CD"/>
    <w:rsid w:val="004242B0"/>
    <w:rsid w:val="00431D5C"/>
    <w:rsid w:val="00446C05"/>
    <w:rsid w:val="004521FD"/>
    <w:rsid w:val="00460872"/>
    <w:rsid w:val="00461851"/>
    <w:rsid w:val="00461A30"/>
    <w:rsid w:val="00462DA9"/>
    <w:rsid w:val="00480BB3"/>
    <w:rsid w:val="004819FB"/>
    <w:rsid w:val="00490C38"/>
    <w:rsid w:val="004A4C0C"/>
    <w:rsid w:val="004A5B2E"/>
    <w:rsid w:val="004A77B3"/>
    <w:rsid w:val="004B5C82"/>
    <w:rsid w:val="004E4A94"/>
    <w:rsid w:val="004F4E8E"/>
    <w:rsid w:val="00504CB2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3E0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36698"/>
    <w:rsid w:val="007373E8"/>
    <w:rsid w:val="007434C4"/>
    <w:rsid w:val="00751E23"/>
    <w:rsid w:val="00755410"/>
    <w:rsid w:val="00755B52"/>
    <w:rsid w:val="00771ABA"/>
    <w:rsid w:val="00784C33"/>
    <w:rsid w:val="0079182C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5D4"/>
    <w:rsid w:val="007F2567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2C6E"/>
    <w:rsid w:val="00873067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40D5E"/>
    <w:rsid w:val="0094124F"/>
    <w:rsid w:val="00945939"/>
    <w:rsid w:val="00955134"/>
    <w:rsid w:val="009571D2"/>
    <w:rsid w:val="009576B4"/>
    <w:rsid w:val="00962676"/>
    <w:rsid w:val="009637F4"/>
    <w:rsid w:val="00973A53"/>
    <w:rsid w:val="00973FB8"/>
    <w:rsid w:val="00983E07"/>
    <w:rsid w:val="009959FD"/>
    <w:rsid w:val="00996724"/>
    <w:rsid w:val="009A5163"/>
    <w:rsid w:val="009A5CE1"/>
    <w:rsid w:val="009A7555"/>
    <w:rsid w:val="009B6BF4"/>
    <w:rsid w:val="009B7920"/>
    <w:rsid w:val="009D42BA"/>
    <w:rsid w:val="009E2C9B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82CEE"/>
    <w:rsid w:val="00A90D35"/>
    <w:rsid w:val="00A92655"/>
    <w:rsid w:val="00A932E1"/>
    <w:rsid w:val="00A946C6"/>
    <w:rsid w:val="00AA05B9"/>
    <w:rsid w:val="00AA40EA"/>
    <w:rsid w:val="00AB1D3F"/>
    <w:rsid w:val="00AB44E0"/>
    <w:rsid w:val="00AC1125"/>
    <w:rsid w:val="00AC709C"/>
    <w:rsid w:val="00AD4ABD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C5148"/>
    <w:rsid w:val="00BC7AC6"/>
    <w:rsid w:val="00BE1FA2"/>
    <w:rsid w:val="00BF54BF"/>
    <w:rsid w:val="00C04315"/>
    <w:rsid w:val="00C04E75"/>
    <w:rsid w:val="00C14FCC"/>
    <w:rsid w:val="00C17268"/>
    <w:rsid w:val="00C27065"/>
    <w:rsid w:val="00C27E4D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D00DB"/>
    <w:rsid w:val="00DD7F08"/>
    <w:rsid w:val="00DE1686"/>
    <w:rsid w:val="00DF2B2A"/>
    <w:rsid w:val="00E07035"/>
    <w:rsid w:val="00E1464B"/>
    <w:rsid w:val="00E20247"/>
    <w:rsid w:val="00E23CBE"/>
    <w:rsid w:val="00E23EE8"/>
    <w:rsid w:val="00E248E7"/>
    <w:rsid w:val="00E34600"/>
    <w:rsid w:val="00E34A63"/>
    <w:rsid w:val="00E424F7"/>
    <w:rsid w:val="00E472C1"/>
    <w:rsid w:val="00E47501"/>
    <w:rsid w:val="00E62DFB"/>
    <w:rsid w:val="00E662B0"/>
    <w:rsid w:val="00E9113F"/>
    <w:rsid w:val="00E91458"/>
    <w:rsid w:val="00EA3361"/>
    <w:rsid w:val="00EA42E4"/>
    <w:rsid w:val="00EA7470"/>
    <w:rsid w:val="00EB408D"/>
    <w:rsid w:val="00EB4931"/>
    <w:rsid w:val="00EB4C35"/>
    <w:rsid w:val="00EB5F86"/>
    <w:rsid w:val="00EC2351"/>
    <w:rsid w:val="00EC396E"/>
    <w:rsid w:val="00EC64F9"/>
    <w:rsid w:val="00EE0DB9"/>
    <w:rsid w:val="00EE0F3A"/>
    <w:rsid w:val="00EE2E15"/>
    <w:rsid w:val="00EE5397"/>
    <w:rsid w:val="00EE5F37"/>
    <w:rsid w:val="00EF18C2"/>
    <w:rsid w:val="00EF1A56"/>
    <w:rsid w:val="00F01886"/>
    <w:rsid w:val="00F01C1E"/>
    <w:rsid w:val="00F01FFB"/>
    <w:rsid w:val="00F0212E"/>
    <w:rsid w:val="00F0582F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623B7"/>
    <w:rsid w:val="00F6302F"/>
    <w:rsid w:val="00F648EF"/>
    <w:rsid w:val="00F64DA6"/>
    <w:rsid w:val="00F67B7E"/>
    <w:rsid w:val="00F76157"/>
    <w:rsid w:val="00F7697E"/>
    <w:rsid w:val="00F8245A"/>
    <w:rsid w:val="00F95CF3"/>
    <w:rsid w:val="00F96B2E"/>
    <w:rsid w:val="00FA3220"/>
    <w:rsid w:val="00FA4AE1"/>
    <w:rsid w:val="00FA7290"/>
    <w:rsid w:val="00FB63E8"/>
    <w:rsid w:val="00FC5967"/>
    <w:rsid w:val="00FD0318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1082BA3"/>
  <w15:docId w15:val="{600218B0-D4DA-40A9-AA1A-DD1251A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FD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FD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Normal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Normal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Normal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C45FD1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C45FD1"/>
    <w:rPr>
      <w:rFonts w:ascii="Nork New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006E"/>
    <w:pPr>
      <w:ind w:left="720"/>
    </w:pPr>
  </w:style>
  <w:style w:type="character" w:customStyle="1" w:styleId="HeaderChar">
    <w:name w:val="Header Char"/>
    <w:link w:val="Header"/>
    <w:rsid w:val="00C17268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BodyTextIndent2Char">
    <w:name w:val="Body Text Indent 2 Char"/>
    <w:link w:val="BodyTextIndent2"/>
    <w:rsid w:val="008A7A49"/>
    <w:rPr>
      <w:rFonts w:ascii="ArTarumianTimes" w:hAnsi="ArTarumian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7507-F4D1-4D72-879F-CCD05ABF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https:/mul2-psrc.gov.am/tasks/41138/oneclick/Naxagic.docx?token=416584783dbb641dbd89f952831f31b5</cp:keywords>
  <cp:lastModifiedBy>Hayk Amroyan</cp:lastModifiedBy>
  <cp:revision>7</cp:revision>
  <cp:lastPrinted>2019-12-18T08:48:00Z</cp:lastPrinted>
  <dcterms:created xsi:type="dcterms:W3CDTF">2021-11-23T08:29:00Z</dcterms:created>
  <dcterms:modified xsi:type="dcterms:W3CDTF">2021-12-01T07:22:00Z</dcterms:modified>
</cp:coreProperties>
</file>