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3F774" w14:textId="6A91EF12" w:rsidR="007B7606" w:rsidRPr="003062E4" w:rsidRDefault="00440066" w:rsidP="00440066">
      <w:pPr>
        <w:pStyle w:val="600"/>
        <w:tabs>
          <w:tab w:val="left" w:pos="7890"/>
        </w:tabs>
        <w:jc w:val="both"/>
        <w:rPr>
          <w:rFonts w:ascii="GHEA Grapalat" w:hAnsi="GHEA Grapalat"/>
        </w:rPr>
      </w:pPr>
      <w:r>
        <w:rPr>
          <w:rFonts w:ascii="GHEA Grapalat" w:hAnsi="GHEA Grapalat"/>
          <w:noProof/>
        </w:rPr>
        <w:object w:dxaOrig="1440" w:dyaOrig="1440" w14:anchorId="0661AC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212.3pt;margin-top:2.45pt;width:80pt;height:74pt;z-index:-251657728">
            <v:imagedata r:id="rId7" o:title=""/>
          </v:shape>
          <o:OLEObject Type="Embed" ProgID="Word.Picture.8" ShapeID="_x0000_s1035" DrawAspect="Content" ObjectID="_1701760187" r:id="rId8"/>
        </w:object>
      </w:r>
      <w:r w:rsidR="00627EF3">
        <w:rPr>
          <w:rFonts w:ascii="GHEA Grapalat" w:hAnsi="GHEA Grapalat"/>
          <w:noProof/>
          <w:color w:val="FFFFFF" w:themeColor="background1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6184B0" wp14:editId="04F8A901">
                <wp:simplePos x="0" y="0"/>
                <wp:positionH relativeFrom="column">
                  <wp:posOffset>-89839</wp:posOffset>
                </wp:positionH>
                <wp:positionV relativeFrom="paragraph">
                  <wp:posOffset>-405765</wp:posOffset>
                </wp:positionV>
                <wp:extent cx="2003729" cy="357809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729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107D7" w14:textId="77777777" w:rsidR="00E4705D" w:rsidRPr="00440066" w:rsidRDefault="003F37EC" w:rsidP="00440066">
                            <w:pPr>
                              <w:pStyle w:val="600"/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440066">
                              <w:rPr>
                                <w:rFonts w:ascii="GHEA Grapalat" w:hAnsi="GHEA Grapalat"/>
                              </w:rPr>
                              <w:t>600.0450.22.12.21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184B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05pt;margin-top:-31.95pt;width:157.75pt;height:2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LkCAIAAPYDAAAOAAAAZHJzL2Uyb0RvYy54bWysU9tu2zAMfR+wfxD0vji3ro0Rp+hSZBjQ&#10;dQPafYAsy7YwWdQoJXb29aPkNM22t2F6EESROuQ5pNa3Q2fYQaHXYAs+m0w5U1ZCpW1T8G/Pu3c3&#10;nPkgbCUMWFXwo/L8dvP2zbp3uZpDC6ZSyAjE+rx3BW9DcHmWedmqTvgJOGXJWQN2IpCJTVah6Am9&#10;M9l8On2f9YCVQ5DKe7q9H518k/DrWsnwpa69CswUnGoLace0l3HPNmuRNyhcq+WpDPEPVXRCW0p6&#10;hroXQbA96r+gOi0RPNRhIqHLoK61VIkDsZlN/2Dz1AqnEhcSx7uzTP7/wcrHw1dkuir4gjMrOmrR&#10;sxoC+wADW0R1eudzCnpyFBYGuqYuJ6bePYD87pmFbStso+4QoW+VqKi6WXyZXTwdcXwEKfvPUFEa&#10;sQ+QgIYauygdicEInbp0PHcmliLpklq9uJ6vOJPkW1xd30xXKYXIX1479OGjgo7FQ8GROp/QxeHB&#10;h1iNyF9CYjIPRlc7bUwysCm3BtlB0JTs0jqh/xZmbAy2EJ+NiPEm0YzMRo5hKIekZ9IgSlBCdSTe&#10;COPw0WehQwv4k7OeBq/g/sdeoOLMfLKk3Wq2XMZJTcby6npOBl56ykuPsJKgCh44G4/bME733qFu&#10;Wso0dsvCHeld6yTFa1Wn8mm4kkKnjxCn99JOUa/fdfMLAAD//wMAUEsDBBQABgAIAAAAIQCbA3Qo&#10;3gAAAAoBAAAPAAAAZHJzL2Rvd25yZXYueG1sTI/PToNAEIfvJr7DZpp4Me2CRbDI0qiJptfWPsDC&#10;ToGUnSXsttC3dzzpbf58+c03xXa2vbji6DtHCuJVBAKpdqajRsHx+3P5AsIHTUb3jlDBDT1sy/u7&#10;QufGTbTH6yE0gkPI51pBG8KQS+nrFq32Kzcg8e7kRqsDt2MjzagnDre9fIqiVFrdEV9o9YAfLdbn&#10;w8UqOO2mx+fNVH2FY7ZP0nfdZZW7KfWwmN9eQQScwx8Mv/qsDiU7Ve5CxotewTJOYka5SNcbEEys&#10;ozgBUfEkS0GWhfz/QvkDAAD//wMAUEsBAi0AFAAGAAgAAAAhALaDOJL+AAAA4QEAABMAAAAAAAAA&#10;AAAAAAAAAAAAAFtDb250ZW50X1R5cGVzXS54bWxQSwECLQAUAAYACAAAACEAOP0h/9YAAACUAQAA&#10;CwAAAAAAAAAAAAAAAAAvAQAAX3JlbHMvLnJlbHNQSwECLQAUAAYACAAAACEAQ1xS5AgCAAD2AwAA&#10;DgAAAAAAAAAAAAAAAAAuAgAAZHJzL2Uyb0RvYy54bWxQSwECLQAUAAYACAAAACEAmwN0KN4AAAAK&#10;AQAADwAAAAAAAAAAAAAAAABiBAAAZHJzL2Rvd25yZXYueG1sUEsFBgAAAAAEAAQA8wAAAG0FAAAA&#10;AA==&#10;" stroked="f">
                <v:textbox>
                  <w:txbxContent>
                    <w:p w14:paraId="703107D7" w14:textId="77777777" w:rsidR="00E4705D" w:rsidRPr="00440066" w:rsidRDefault="003F37EC" w:rsidP="00440066">
                      <w:pPr>
                        <w:pStyle w:val="600"/>
                        <w:jc w:val="center"/>
                        <w:rPr>
                          <w:rFonts w:ascii="GHEA Grapalat" w:hAnsi="GHEA Grapalat"/>
                        </w:rPr>
                      </w:pPr>
                      <w:r w:rsidRPr="00440066">
                        <w:rPr>
                          <w:rFonts w:ascii="GHEA Grapalat" w:hAnsi="GHEA Grapalat"/>
                        </w:rPr>
                        <w:t>600.0450.22.12.21</w:t>
                      </w:r>
                    </w:p>
                  </w:txbxContent>
                </v:textbox>
              </v:shape>
            </w:pict>
          </mc:Fallback>
        </mc:AlternateConten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600.00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.21</w:t>
      </w:r>
      <w:r>
        <w:rPr>
          <w:rFonts w:ascii="GHEA Grapalat" w:hAnsi="GHEA Grapalat"/>
          <w:sz w:val="28"/>
          <w:szCs w:val="28"/>
        </w:rPr>
        <w:t xml:space="preserve"> </w:t>
      </w:r>
      <w:r w:rsidR="004803C3" w:rsidRPr="003062E4">
        <w:rPr>
          <w:rFonts w:ascii="GHEA Grapalat" w:hAnsi="GHEA Grapalat"/>
        </w:rPr>
        <w:tab/>
      </w:r>
    </w:p>
    <w:p w14:paraId="72D8D556" w14:textId="0646F0D6" w:rsidR="003853F3" w:rsidRPr="003062E4" w:rsidRDefault="003853F3" w:rsidP="00440066">
      <w:pPr>
        <w:pStyle w:val="600"/>
        <w:tabs>
          <w:tab w:val="left" w:pos="7890"/>
        </w:tabs>
        <w:rPr>
          <w:rFonts w:ascii="GHEA Grapalat" w:hAnsi="GHEA Grapalat"/>
          <w:sz w:val="24"/>
          <w:szCs w:val="24"/>
        </w:rPr>
      </w:pPr>
    </w:p>
    <w:p w14:paraId="037D26ED" w14:textId="77777777" w:rsidR="007B7606" w:rsidRPr="003062E4" w:rsidRDefault="007B7606" w:rsidP="00440066">
      <w:pPr>
        <w:pStyle w:val="600"/>
        <w:rPr>
          <w:rFonts w:ascii="GHEA Grapalat" w:hAnsi="GHEA Grapalat"/>
        </w:rPr>
      </w:pPr>
    </w:p>
    <w:p w14:paraId="7FE3A1AC" w14:textId="77777777" w:rsidR="00440066" w:rsidRDefault="00440066" w:rsidP="00440066">
      <w:pPr>
        <w:pStyle w:val="voroshum"/>
        <w:spacing w:before="0"/>
        <w:rPr>
          <w:rFonts w:ascii="GHEA Grapalat" w:hAnsi="GHEA Grapalat"/>
        </w:rPr>
      </w:pPr>
    </w:p>
    <w:p w14:paraId="4F0116A7" w14:textId="77777777" w:rsidR="00440066" w:rsidRDefault="00440066" w:rsidP="00440066">
      <w:pPr>
        <w:pStyle w:val="voroshum"/>
        <w:spacing w:before="0"/>
        <w:rPr>
          <w:rFonts w:ascii="GHEA Grapalat" w:hAnsi="GHEA Grapalat"/>
        </w:rPr>
      </w:pPr>
    </w:p>
    <w:p w14:paraId="734B0E1D" w14:textId="5ABE3B98" w:rsidR="007B7606" w:rsidRPr="003062E4" w:rsidRDefault="003062E4" w:rsidP="00440066">
      <w:pPr>
        <w:pStyle w:val="voroshum"/>
        <w:spacing w:before="0"/>
        <w:rPr>
          <w:rFonts w:ascii="GHEA Grapalat" w:hAnsi="GHEA Grapalat"/>
        </w:rPr>
      </w:pPr>
      <w:r w:rsidRPr="003062E4">
        <w:rPr>
          <w:rFonts w:ascii="GHEA Grapalat" w:hAnsi="GHEA Grapalat"/>
        </w:rPr>
        <w:t>ՀԱՅԱՍՏԱՆԻ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ՀԱՆՐԱՊԵՏՈՒԹՅԱՆ</w:t>
      </w:r>
      <w:r w:rsidR="007B7606" w:rsidRPr="003062E4">
        <w:rPr>
          <w:rFonts w:ascii="GHEA Grapalat" w:hAnsi="GHEA Grapalat"/>
        </w:rPr>
        <w:br/>
      </w:r>
      <w:r w:rsidRPr="003062E4">
        <w:rPr>
          <w:rFonts w:ascii="GHEA Grapalat" w:hAnsi="GHEA Grapalat"/>
        </w:rPr>
        <w:t>ՀԱՆՐԱՅԻՆ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ԾԱՌԱՅՈՒԹՅՈՒՆՆԵՐԸ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ԿԱՐԳԱՎՈՐՈՂ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ՀԱՆՁՆԱԺՈՂՈՎ</w:t>
      </w:r>
    </w:p>
    <w:p w14:paraId="21695B55" w14:textId="77777777" w:rsidR="007B7606" w:rsidRPr="00EF5979" w:rsidRDefault="003062E4" w:rsidP="00440066">
      <w:pPr>
        <w:pStyle w:val="voroshum2"/>
        <w:rPr>
          <w:rFonts w:ascii="GHEA Grapalat" w:hAnsi="GHEA Grapalat"/>
          <w:sz w:val="32"/>
          <w:szCs w:val="32"/>
        </w:rPr>
      </w:pPr>
      <w:r w:rsidRPr="00EF5979">
        <w:rPr>
          <w:rFonts w:ascii="GHEA Grapalat" w:hAnsi="GHEA Grapalat"/>
          <w:sz w:val="32"/>
          <w:szCs w:val="32"/>
        </w:rPr>
        <w:t>Ո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Ր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Շ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1F2B24">
        <w:rPr>
          <w:rFonts w:ascii="GHEA Grapalat" w:hAnsi="GHEA Grapalat"/>
          <w:sz w:val="32"/>
          <w:szCs w:val="32"/>
          <w:lang w:val="hy-AM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Ւ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Մ</w:t>
      </w:r>
    </w:p>
    <w:p w14:paraId="2723E697" w14:textId="77777777" w:rsidR="007B7606" w:rsidRPr="00002574" w:rsidRDefault="00042CDE" w:rsidP="00440066">
      <w:pPr>
        <w:pStyle w:val="data"/>
        <w:spacing w:before="240" w:line="24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22</w:t>
      </w:r>
      <w:r w:rsidR="0054188B" w:rsidRPr="00002574">
        <w:rPr>
          <w:rFonts w:ascii="GHEA Grapalat" w:hAnsi="GHEA Grapalat"/>
          <w:sz w:val="24"/>
          <w:szCs w:val="24"/>
        </w:rPr>
        <w:t xml:space="preserve"> </w:t>
      </w:r>
      <w:r w:rsidR="008F5C8A" w:rsidRPr="00174E29">
        <w:rPr>
          <w:rFonts w:ascii="GHEA Grapalat" w:hAnsi="GHEA Grapalat"/>
          <w:lang w:val="hy-AM"/>
        </w:rPr>
        <w:t>դեկտեմբերի</w:t>
      </w:r>
      <w:r w:rsidR="008F5C8A">
        <w:rPr>
          <w:rFonts w:ascii="GHEA Grapalat" w:hAnsi="GHEA Grapalat"/>
        </w:rPr>
        <w:t xml:space="preserve"> </w:t>
      </w:r>
      <w:r w:rsidR="004803C3" w:rsidRPr="00002574">
        <w:rPr>
          <w:rFonts w:ascii="GHEA Grapalat" w:hAnsi="GHEA Grapalat"/>
          <w:sz w:val="24"/>
          <w:szCs w:val="24"/>
        </w:rPr>
        <w:t>20</w:t>
      </w:r>
      <w:r w:rsidR="005E53A0">
        <w:rPr>
          <w:rFonts w:ascii="GHEA Grapalat" w:hAnsi="GHEA Grapalat"/>
          <w:sz w:val="24"/>
          <w:szCs w:val="24"/>
        </w:rPr>
        <w:t>21</w:t>
      </w:r>
      <w:r w:rsidR="007B7606" w:rsidRPr="000025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62E4" w:rsidRPr="00002574">
        <w:rPr>
          <w:rFonts w:ascii="GHEA Grapalat" w:hAnsi="GHEA Grapalat"/>
          <w:sz w:val="24"/>
          <w:szCs w:val="24"/>
        </w:rPr>
        <w:t>թվականի</w:t>
      </w:r>
      <w:proofErr w:type="spellEnd"/>
      <w:r w:rsidR="007B7606" w:rsidRPr="00002574">
        <w:rPr>
          <w:rFonts w:ascii="GHEA Grapalat" w:hAnsi="GHEA Grapalat"/>
          <w:sz w:val="24"/>
          <w:szCs w:val="24"/>
        </w:rPr>
        <w:t xml:space="preserve"> №</w:t>
      </w:r>
      <w:r w:rsidR="003F37EC">
        <w:rPr>
          <w:rFonts w:ascii="GHEA Grapalat" w:hAnsi="GHEA Grapalat"/>
          <w:sz w:val="24"/>
          <w:szCs w:val="24"/>
        </w:rPr>
        <w:t>450</w:t>
      </w:r>
      <w:r w:rsidR="003F37EC">
        <w:rPr>
          <w:rFonts w:ascii="GHEA Grapalat" w:hAnsi="GHEA Grapalat"/>
          <w:sz w:val="24"/>
          <w:szCs w:val="24"/>
          <w:lang w:val="hy-AM"/>
        </w:rPr>
        <w:t>Ա</w:t>
      </w:r>
      <w:r w:rsidR="007B7606" w:rsidRPr="00002574">
        <w:rPr>
          <w:rFonts w:ascii="GHEA Grapalat" w:hAnsi="GHEA Grapalat"/>
          <w:sz w:val="24"/>
          <w:szCs w:val="24"/>
        </w:rPr>
        <w:br/>
      </w:r>
      <w:r w:rsidR="003062E4" w:rsidRPr="00002574">
        <w:rPr>
          <w:rFonts w:ascii="GHEA Grapalat" w:hAnsi="GHEA Grapalat"/>
          <w:sz w:val="24"/>
          <w:szCs w:val="24"/>
          <w:lang w:val="af-ZA"/>
        </w:rPr>
        <w:t>ք</w:t>
      </w:r>
      <w:r w:rsidR="007B7606" w:rsidRPr="00002574">
        <w:rPr>
          <w:rFonts w:ascii="GHEA Grapalat" w:hAnsi="GHEA Grapalat"/>
          <w:sz w:val="24"/>
          <w:szCs w:val="24"/>
          <w:lang w:val="af-ZA"/>
        </w:rPr>
        <w:t xml:space="preserve">. </w:t>
      </w:r>
      <w:r w:rsidR="003062E4" w:rsidRPr="00002574">
        <w:rPr>
          <w:rFonts w:ascii="GHEA Grapalat" w:hAnsi="GHEA Grapalat"/>
          <w:sz w:val="24"/>
          <w:szCs w:val="24"/>
          <w:lang w:val="af-ZA"/>
        </w:rPr>
        <w:t>Երևան</w:t>
      </w:r>
    </w:p>
    <w:p w14:paraId="374B00B3" w14:textId="1CCB4F09" w:rsidR="00ED524C" w:rsidRPr="00002574" w:rsidRDefault="006F2ED2" w:rsidP="00440066">
      <w:pPr>
        <w:pStyle w:val="a8"/>
        <w:spacing w:before="240" w:line="240" w:lineRule="auto"/>
        <w:rPr>
          <w:rFonts w:ascii="GHEA Grapalat" w:hAnsi="GHEA Grapalat"/>
          <w:b/>
          <w:szCs w:val="24"/>
          <w:lang w:val="af-ZA"/>
        </w:rPr>
      </w:pPr>
      <w:r w:rsidRPr="00855A0F">
        <w:rPr>
          <w:rFonts w:ascii="GHEA Grapalat" w:hAnsi="GHEA Grapalat"/>
          <w:b/>
          <w:szCs w:val="24"/>
          <w:lang w:val="hy-AM"/>
        </w:rPr>
        <w:t>«ԳԱԶՊՐՈՄ ԱՐՄԵՆԻԱ» ՓԱԿ ԲԱԺՆԵՏԻՐԱԿԱՆ ԸՆԿԵՐՈՒԹՅԱՆ</w:t>
      </w:r>
      <w:r w:rsidR="00440066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2022</w:t>
      </w:r>
      <w:r w:rsidRPr="00855A0F">
        <w:rPr>
          <w:rFonts w:ascii="GHEA Grapalat" w:hAnsi="GHEA Grapalat"/>
          <w:b/>
          <w:szCs w:val="24"/>
          <w:lang w:val="hy-AM"/>
        </w:rPr>
        <w:t>-20</w:t>
      </w:r>
      <w:r>
        <w:rPr>
          <w:rFonts w:ascii="GHEA Grapalat" w:hAnsi="GHEA Grapalat"/>
          <w:b/>
          <w:szCs w:val="24"/>
          <w:lang w:val="hy-AM"/>
        </w:rPr>
        <w:t>26</w:t>
      </w:r>
      <w:r w:rsidRPr="00855A0F">
        <w:rPr>
          <w:rFonts w:ascii="GHEA Grapalat" w:hAnsi="GHEA Grapalat"/>
          <w:b/>
          <w:szCs w:val="24"/>
          <w:lang w:val="hy-AM"/>
        </w:rPr>
        <w:t xml:space="preserve"> ԹՎԱԿԱՆՆԵՐԻ ՆԵՐԴՐՈՒՄԱՅԻՆ ԾՐԱԳՐԻՆ ՀԱՄԱՁԱՅՆՈՒԹՅՈՒՆ ՏԱԼՈՒ ԵՎ </w:t>
      </w:r>
      <w:r w:rsidRPr="00855A0F">
        <w:rPr>
          <w:rFonts w:ascii="GHEA Grapalat" w:hAnsi="GHEA Grapalat" w:cs="Sylfaen"/>
          <w:b/>
          <w:szCs w:val="24"/>
          <w:lang w:val="hy-AM"/>
        </w:rPr>
        <w:t>ՀԱՅԱՍՏԱՆԻ ՀԱՆՐԱՊԵՏՈՒԹՅԱՆ ՀԱՆՐԱՅԻՆ ԾԱՌԱՅՈՒԹՅՈՒՆ</w:t>
      </w:r>
      <w:r>
        <w:rPr>
          <w:rFonts w:ascii="GHEA Grapalat" w:hAnsi="GHEA Grapalat" w:cs="Sylfaen"/>
          <w:b/>
          <w:szCs w:val="24"/>
          <w:lang w:val="hy-AM"/>
        </w:rPr>
        <w:t>ՆԵՐԸ ԿԱՐԳԱՎՈՐՈՂ ՀԱՆՁՆԱԺՈՂՈՎԻ 2020</w:t>
      </w:r>
      <w:r w:rsidRPr="00855A0F">
        <w:rPr>
          <w:rFonts w:ascii="GHEA Grapalat" w:hAnsi="GHEA Grapalat" w:cs="Sylfaen"/>
          <w:b/>
          <w:szCs w:val="24"/>
          <w:lang w:val="hy-AM"/>
        </w:rPr>
        <w:t xml:space="preserve"> ԹՎԱԿԱՆԻ </w:t>
      </w:r>
      <w:r>
        <w:rPr>
          <w:rFonts w:ascii="GHEA Grapalat" w:hAnsi="GHEA Grapalat" w:cs="Sylfaen"/>
          <w:b/>
          <w:szCs w:val="24"/>
          <w:lang w:val="hy-AM"/>
        </w:rPr>
        <w:t>ԴԵԿՏԵՄԲԵՐԻ 23</w:t>
      </w:r>
      <w:r w:rsidRPr="00855A0F">
        <w:rPr>
          <w:rFonts w:ascii="GHEA Grapalat" w:hAnsi="GHEA Grapalat" w:cs="Sylfaen"/>
          <w:b/>
          <w:szCs w:val="24"/>
          <w:lang w:val="hy-AM"/>
        </w:rPr>
        <w:t>-Ի</w:t>
      </w:r>
      <w:r>
        <w:rPr>
          <w:rFonts w:ascii="GHEA Grapalat" w:hAnsi="GHEA Grapalat" w:cs="Sylfaen"/>
          <w:b/>
          <w:szCs w:val="24"/>
          <w:lang w:val="hy-AM"/>
        </w:rPr>
        <w:t xml:space="preserve"> №467</w:t>
      </w:r>
      <w:r w:rsidRPr="00855A0F">
        <w:rPr>
          <w:rFonts w:ascii="GHEA Grapalat" w:hAnsi="GHEA Grapalat" w:cs="Sylfaen"/>
          <w:b/>
          <w:szCs w:val="24"/>
          <w:lang w:val="hy-AM"/>
        </w:rPr>
        <w:t>Ա ՈՐՈՇՄԱՆ</w:t>
      </w:r>
      <w:r w:rsidRPr="00855A0F">
        <w:rPr>
          <w:rFonts w:ascii="GHEA Grapalat" w:hAnsi="GHEA Grapalat"/>
          <w:b/>
          <w:szCs w:val="24"/>
          <w:lang w:val="hy-AM"/>
        </w:rPr>
        <w:t xml:space="preserve"> ՄԵՋ ՓՈՓՈԽՈՒԹՅՈՒՆ</w:t>
      </w:r>
      <w:r>
        <w:rPr>
          <w:rFonts w:ascii="GHEA Grapalat" w:hAnsi="GHEA Grapalat"/>
          <w:b/>
          <w:szCs w:val="24"/>
          <w:lang w:val="hy-AM"/>
        </w:rPr>
        <w:t>ՆԵՐ</w:t>
      </w:r>
      <w:r w:rsidRPr="00855A0F">
        <w:rPr>
          <w:rFonts w:ascii="GHEA Grapalat" w:hAnsi="GHEA Grapalat"/>
          <w:b/>
          <w:szCs w:val="24"/>
          <w:lang w:val="hy-AM"/>
        </w:rPr>
        <w:t xml:space="preserve"> ԿԱՏԱՐԵԼՈՒ ՄԱՍԻՆ</w:t>
      </w:r>
    </w:p>
    <w:p w14:paraId="35D8BFD5" w14:textId="77777777" w:rsidR="00473073" w:rsidRPr="00855A0F" w:rsidRDefault="00473073" w:rsidP="00440066">
      <w:pPr>
        <w:pStyle w:val="20"/>
        <w:spacing w:before="240" w:line="360" w:lineRule="auto"/>
        <w:ind w:firstLine="567"/>
        <w:jc w:val="both"/>
        <w:rPr>
          <w:rFonts w:ascii="GHEA Grapalat" w:hAnsi="GHEA Grapalat"/>
          <w:b/>
          <w:sz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Հիմք ընդունելով «Էներգետիկայի մասին» օրենքի 17-րդ հոդվածի 1-ին մասի «</w:t>
      </w:r>
      <w:proofErr w:type="spellStart"/>
      <w:r w:rsidRPr="00855A0F">
        <w:rPr>
          <w:rFonts w:ascii="GHEA Grapalat" w:hAnsi="GHEA Grapalat"/>
          <w:sz w:val="24"/>
          <w:lang w:val="hy-AM"/>
        </w:rPr>
        <w:t>ժդ</w:t>
      </w:r>
      <w:proofErr w:type="spellEnd"/>
      <w:r w:rsidRPr="00855A0F">
        <w:rPr>
          <w:rFonts w:ascii="GHEA Grapalat" w:hAnsi="GHEA Grapalat"/>
          <w:sz w:val="24"/>
          <w:lang w:val="hy-AM"/>
        </w:rPr>
        <w:t xml:space="preserve">» կետը, 28-րդ հոդվածի 1-ին կետի «ը» ենթակետը, </w:t>
      </w:r>
      <w:r w:rsidRPr="00855A0F">
        <w:rPr>
          <w:rFonts w:ascii="GHEA Grapalat" w:hAnsi="GHEA Grapalat" w:cs="Sylfaen"/>
          <w:sz w:val="24"/>
          <w:lang w:val="af-ZA"/>
        </w:rPr>
        <w:t>«</w:t>
      </w:r>
      <w:r w:rsidRPr="00855A0F">
        <w:rPr>
          <w:rFonts w:ascii="GHEA Grapalat" w:hAnsi="GHEA Grapalat" w:cs="Sylfaen"/>
          <w:sz w:val="24"/>
          <w:lang w:val="hy-AM"/>
        </w:rPr>
        <w:t>Նորմատիվ ի</w:t>
      </w:r>
      <w:r w:rsidRPr="00855A0F">
        <w:rPr>
          <w:rFonts w:ascii="GHEA Grapalat" w:hAnsi="GHEA Grapalat" w:cs="Sylfaen"/>
          <w:sz w:val="24"/>
          <w:lang w:val="af-ZA"/>
        </w:rPr>
        <w:t>րավական ակտերի մասին»</w:t>
      </w:r>
      <w:r w:rsidRPr="00855A0F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օրենքի</w:t>
      </w:r>
      <w:r w:rsidRPr="00855A0F">
        <w:rPr>
          <w:rFonts w:ascii="GHEA Grapalat" w:hAnsi="GHEA Grapalat" w:cs="Sylfaen"/>
          <w:sz w:val="24"/>
          <w:lang w:val="hy-AM"/>
        </w:rPr>
        <w:t xml:space="preserve"> 1-ին հոդվածի 2-րդ </w:t>
      </w:r>
      <w:r w:rsidRPr="00855A0F">
        <w:rPr>
          <w:rFonts w:ascii="GHEA Grapalat" w:hAnsi="GHEA Grapalat" w:cs="Sylfaen"/>
          <w:sz w:val="24"/>
          <w:lang w:val="af-ZA"/>
        </w:rPr>
        <w:t>մասը</w:t>
      </w:r>
      <w:r w:rsidRPr="00855A0F">
        <w:rPr>
          <w:rFonts w:ascii="GHEA Grapalat" w:hAnsi="GHEA Grapalat" w:cs="Sylfaen"/>
          <w:sz w:val="24"/>
          <w:lang w:val="hy-AM"/>
        </w:rPr>
        <w:t xml:space="preserve">, 33-րդ և 34-րդ </w:t>
      </w:r>
      <w:r w:rsidRPr="00855A0F">
        <w:rPr>
          <w:rFonts w:ascii="GHEA Grapalat" w:hAnsi="GHEA Grapalat" w:cs="Sylfaen"/>
          <w:sz w:val="24"/>
          <w:lang w:val="af-ZA"/>
        </w:rPr>
        <w:t>հոդված</w:t>
      </w:r>
      <w:proofErr w:type="spellStart"/>
      <w:r w:rsidRPr="00855A0F">
        <w:rPr>
          <w:rFonts w:ascii="GHEA Grapalat" w:hAnsi="GHEA Grapalat" w:cs="Sylfaen"/>
          <w:sz w:val="24"/>
          <w:lang w:val="hy-AM"/>
        </w:rPr>
        <w:t>ները</w:t>
      </w:r>
      <w:proofErr w:type="spellEnd"/>
      <w:r w:rsidR="00803D15" w:rsidRPr="00FA021A">
        <w:rPr>
          <w:rFonts w:ascii="GHEA Grapalat" w:hAnsi="GHEA Grapalat" w:cs="Sylfaen"/>
          <w:sz w:val="24"/>
          <w:lang w:val="af-ZA"/>
        </w:rPr>
        <w:t xml:space="preserve">, </w:t>
      </w:r>
      <w:r w:rsidR="00803D15" w:rsidRPr="008C6880">
        <w:rPr>
          <w:rFonts w:ascii="GHEA Grapalat" w:hAnsi="GHEA Grapalat" w:cs="Sylfaen"/>
          <w:sz w:val="24"/>
          <w:lang w:val="af-ZA"/>
        </w:rPr>
        <w:t>«Հանրային ծառայությունները կարգավորող մարմնի մասին» օրենքի 19-րդ հոդվածի 2-րդ մասը</w:t>
      </w:r>
      <w:r w:rsidR="00803D15">
        <w:rPr>
          <w:rFonts w:ascii="GHEA Grapalat" w:hAnsi="GHEA Grapalat" w:cs="Sylfaen"/>
          <w:sz w:val="24"/>
          <w:lang w:val="af-ZA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 xml:space="preserve">և Հայաստանի Հանրապետության հանրային ծառայությունները կարգավորող հանձնաժողովի 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20</w:t>
      </w:r>
      <w:r w:rsidR="009F1283">
        <w:rPr>
          <w:rFonts w:ascii="GHEA Grapalat" w:hAnsi="GHEA Grapalat" w:cs="Sylfaen"/>
          <w:sz w:val="24"/>
          <w:szCs w:val="24"/>
          <w:lang w:val="hy-AM"/>
        </w:rPr>
        <w:t>21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9F1283">
        <w:rPr>
          <w:rFonts w:ascii="GHEA Grapalat" w:hAnsi="GHEA Grapalat" w:cs="Sylfaen"/>
          <w:sz w:val="24"/>
          <w:szCs w:val="24"/>
          <w:lang w:val="hy-AM"/>
        </w:rPr>
        <w:t>մայիսի 19-ի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 xml:space="preserve"> №</w:t>
      </w:r>
      <w:r w:rsidR="009F1283">
        <w:rPr>
          <w:rFonts w:ascii="GHEA Grapalat" w:hAnsi="GHEA Grapalat" w:cs="Sylfaen"/>
          <w:sz w:val="24"/>
          <w:szCs w:val="24"/>
          <w:lang w:val="hy-AM"/>
        </w:rPr>
        <w:t>180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Ն</w:t>
      </w:r>
      <w:r w:rsidR="009F1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որոշմամբ հաստատված կարգը</w:t>
      </w:r>
      <w:r w:rsidRPr="00855A0F">
        <w:rPr>
          <w:rFonts w:ascii="GHEA Grapalat" w:hAnsi="GHEA Grapalat"/>
          <w:sz w:val="24"/>
          <w:lang w:val="hy-AM"/>
        </w:rPr>
        <w:t xml:space="preserve">` Հայաստանի Հանրապետության հանրային ծառայությունները կարգավորող հանձնաժողովը </w:t>
      </w:r>
      <w:r w:rsidRPr="00855A0F">
        <w:rPr>
          <w:rFonts w:ascii="GHEA Grapalat" w:hAnsi="GHEA Grapalat"/>
          <w:b/>
          <w:sz w:val="24"/>
          <w:lang w:val="hy-AM"/>
        </w:rPr>
        <w:t>որոշում է.</w:t>
      </w:r>
    </w:p>
    <w:p w14:paraId="574410C4" w14:textId="77777777" w:rsidR="00473073" w:rsidRPr="00855A0F" w:rsidRDefault="00473073" w:rsidP="00473073">
      <w:pPr>
        <w:pStyle w:val="20"/>
        <w:numPr>
          <w:ilvl w:val="0"/>
          <w:numId w:val="15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Համաձայնություն տալ «Գազպրոմ Արմենիա» փակ բաժնետիրական ընկերության</w:t>
      </w:r>
      <w:r w:rsidR="001C0D5F">
        <w:rPr>
          <w:rFonts w:ascii="GHEA Grapalat" w:hAnsi="GHEA Grapalat"/>
          <w:sz w:val="24"/>
          <w:szCs w:val="24"/>
          <w:lang w:val="hy-AM"/>
        </w:rPr>
        <w:t xml:space="preserve"> 2022</w:t>
      </w:r>
      <w:r w:rsidRPr="00855A0F">
        <w:rPr>
          <w:rFonts w:ascii="GHEA Grapalat" w:hAnsi="GHEA Grapalat"/>
          <w:sz w:val="24"/>
          <w:szCs w:val="24"/>
          <w:lang w:val="hy-AM"/>
        </w:rPr>
        <w:t>-202</w:t>
      </w:r>
      <w:r w:rsidR="001C0D5F">
        <w:rPr>
          <w:rFonts w:ascii="GHEA Grapalat" w:hAnsi="GHEA Grapalat"/>
          <w:sz w:val="24"/>
          <w:szCs w:val="24"/>
          <w:lang w:val="hy-AM"/>
        </w:rPr>
        <w:t>6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ծրագրին` համաձայն</w:t>
      </w:r>
      <w:r>
        <w:rPr>
          <w:rFonts w:ascii="GHEA Grapalat" w:hAnsi="GHEA Grapalat"/>
          <w:sz w:val="24"/>
          <w:szCs w:val="24"/>
          <w:lang w:val="hy-AM"/>
        </w:rPr>
        <w:t xml:space="preserve"> №№</w:t>
      </w:r>
      <w:r w:rsidRPr="00C0455B">
        <w:rPr>
          <w:rFonts w:ascii="GHEA Grapalat" w:hAnsi="GHEA Grapalat"/>
          <w:sz w:val="24"/>
          <w:szCs w:val="24"/>
          <w:lang w:val="hy-AM"/>
        </w:rPr>
        <w:t>1-5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հավելվածների:</w:t>
      </w:r>
    </w:p>
    <w:p w14:paraId="6944067E" w14:textId="77777777" w:rsidR="00473073" w:rsidRPr="00855A0F" w:rsidRDefault="00473073" w:rsidP="00473073">
      <w:pPr>
        <w:pStyle w:val="20"/>
        <w:numPr>
          <w:ilvl w:val="0"/>
          <w:numId w:val="15"/>
        </w:numPr>
        <w:tabs>
          <w:tab w:val="clear" w:pos="720"/>
        </w:tabs>
        <w:spacing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Ընդունել ի գիտություն, որ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«Գազպրոմ Արմենիա» փակ բաժնետիրական ընկերության 20</w:t>
      </w:r>
      <w:r w:rsidR="001C0D5F">
        <w:rPr>
          <w:rFonts w:ascii="GHEA Grapalat" w:hAnsi="GHEA Grapalat"/>
          <w:sz w:val="24"/>
          <w:szCs w:val="24"/>
          <w:lang w:val="hy-AM"/>
        </w:rPr>
        <w:t>22</w:t>
      </w:r>
      <w:r w:rsidRPr="00855A0F">
        <w:rPr>
          <w:rFonts w:ascii="GHEA Grapalat" w:hAnsi="GHEA Grapalat"/>
          <w:sz w:val="24"/>
          <w:szCs w:val="24"/>
          <w:lang w:val="hy-AM"/>
        </w:rPr>
        <w:t>-202</w:t>
      </w:r>
      <w:r w:rsidR="001C0D5F">
        <w:rPr>
          <w:rFonts w:ascii="GHEA Grapalat" w:hAnsi="GHEA Grapalat"/>
          <w:sz w:val="24"/>
          <w:szCs w:val="24"/>
          <w:lang w:val="hy-AM"/>
        </w:rPr>
        <w:t>6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</w:t>
      </w:r>
      <w:r>
        <w:rPr>
          <w:rFonts w:ascii="GHEA Grapalat" w:hAnsi="GHEA Grapalat"/>
          <w:sz w:val="24"/>
          <w:szCs w:val="24"/>
          <w:lang w:val="hy-AM"/>
        </w:rPr>
        <w:t xml:space="preserve">րի արժեքը 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կազմում է </w:t>
      </w:r>
      <w:r w:rsidR="000B725D" w:rsidRPr="00FA021A">
        <w:rPr>
          <w:rFonts w:ascii="GHEA Grapalat" w:hAnsi="GHEA Grapalat"/>
          <w:sz w:val="24"/>
          <w:szCs w:val="24"/>
          <w:lang w:val="hy-AM"/>
        </w:rPr>
        <w:t>140 501</w:t>
      </w:r>
      <w:r w:rsidR="000B725D">
        <w:rPr>
          <w:rFonts w:ascii="GHEA Grapalat" w:hAnsi="GHEA Grapalat"/>
          <w:sz w:val="24"/>
          <w:szCs w:val="24"/>
          <w:lang w:val="hy-AM"/>
        </w:rPr>
        <w:t>,6</w:t>
      </w:r>
      <w:r w:rsidR="009B53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մլն դրամ` առանց ավելացված արժեքի հարկի՝ հետևյալ հիմնական ուղղություններով.</w:t>
      </w:r>
    </w:p>
    <w:p w14:paraId="71BA0110" w14:textId="77777777" w:rsidR="00473073" w:rsidRPr="00855A0F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855A0F">
        <w:rPr>
          <w:rFonts w:ascii="GHEA Grapalat" w:hAnsi="GHEA Grapalat"/>
          <w:sz w:val="24"/>
          <w:szCs w:val="24"/>
          <w:lang w:val="hy-AM"/>
        </w:rPr>
        <w:tab/>
        <w:t>գազափոխադրման համակարգի Աբովյանի գազի ստորգետնյա պահեստարան-</w:t>
      </w:r>
    </w:p>
    <w:p w14:paraId="07C7B53B" w14:textId="77777777" w:rsidR="00473073" w:rsidRDefault="00473073" w:rsidP="00473073">
      <w:pPr>
        <w:pStyle w:val="20"/>
        <w:spacing w:before="60" w:line="360" w:lineRule="auto"/>
        <w:ind w:left="851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-կայանի ընդլայն</w:t>
      </w:r>
      <w:r>
        <w:rPr>
          <w:rFonts w:ascii="GHEA Grapalat" w:hAnsi="GHEA Grapalat"/>
          <w:sz w:val="24"/>
          <w:szCs w:val="24"/>
          <w:lang w:val="hy-AM"/>
        </w:rPr>
        <w:t>մանը, վերականգնմանը և վերակառուցմանն ուղղված ներդրումներ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՝ </w:t>
      </w:r>
      <w:r w:rsidR="00C0455B" w:rsidRPr="00FA021A">
        <w:rPr>
          <w:rFonts w:ascii="GHEA Grapalat" w:hAnsi="GHEA Grapalat"/>
          <w:sz w:val="24"/>
          <w:szCs w:val="24"/>
          <w:lang w:val="hy-AM"/>
        </w:rPr>
        <w:t>35 983,7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մլն դրամ.</w:t>
      </w:r>
    </w:p>
    <w:p w14:paraId="3E096301" w14:textId="77777777" w:rsidR="00473073" w:rsidRPr="00855A0F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855A0F">
        <w:rPr>
          <w:rFonts w:ascii="GHEA Grapalat" w:hAnsi="GHEA Grapalat"/>
          <w:sz w:val="24"/>
          <w:szCs w:val="24"/>
          <w:lang w:val="hy-AM"/>
        </w:rPr>
        <w:tab/>
      </w:r>
      <w:proofErr w:type="spellStart"/>
      <w:r w:rsidRPr="00855A0F">
        <w:rPr>
          <w:rFonts w:ascii="GHEA Grapalat" w:hAnsi="GHEA Grapalat"/>
          <w:sz w:val="24"/>
          <w:szCs w:val="24"/>
          <w:lang w:val="hy-AM"/>
        </w:rPr>
        <w:t>գազափոխադրման</w:t>
      </w:r>
      <w:proofErr w:type="spellEnd"/>
      <w:r w:rsidRPr="00855A0F">
        <w:rPr>
          <w:rFonts w:ascii="GHEA Grapalat" w:hAnsi="GHEA Grapalat"/>
          <w:sz w:val="24"/>
          <w:szCs w:val="24"/>
          <w:lang w:val="hy-AM"/>
        </w:rPr>
        <w:t xml:space="preserve"> համակարգի ընդլայն</w:t>
      </w:r>
      <w:r>
        <w:rPr>
          <w:rFonts w:ascii="GHEA Grapalat" w:hAnsi="GHEA Grapalat"/>
          <w:sz w:val="24"/>
          <w:szCs w:val="24"/>
          <w:lang w:val="hy-AM"/>
        </w:rPr>
        <w:t>մանը, վերականգնմանը և վերակառուցմանն ուղղված ներդրումներ</w:t>
      </w:r>
      <w:r w:rsidRPr="00855A0F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C0455B">
        <w:rPr>
          <w:rFonts w:ascii="GHEA Grapalat" w:hAnsi="GHEA Grapalat"/>
          <w:sz w:val="24"/>
          <w:szCs w:val="24"/>
          <w:lang w:val="hy-AM"/>
        </w:rPr>
        <w:t>70 276,7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0927EF43" w14:textId="77777777" w:rsidR="00473073" w:rsidRPr="00855A0F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855A0F">
        <w:rPr>
          <w:rFonts w:ascii="GHEA Grapalat" w:hAnsi="GHEA Grapalat"/>
          <w:sz w:val="24"/>
          <w:szCs w:val="24"/>
          <w:lang w:val="hy-AM"/>
        </w:rPr>
        <w:tab/>
        <w:t>գազափոխադրման համակարգում այլ ուղղություններով իրականացվելիք ներդրումներ՝</w:t>
      </w:r>
      <w:r w:rsidR="00C0455B">
        <w:rPr>
          <w:rFonts w:ascii="GHEA Grapalat" w:hAnsi="GHEA Grapalat"/>
          <w:sz w:val="24"/>
          <w:szCs w:val="24"/>
          <w:lang w:val="hy-AM"/>
        </w:rPr>
        <w:t xml:space="preserve"> 2 501,7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մլն դրամ.</w:t>
      </w:r>
    </w:p>
    <w:p w14:paraId="5C12A545" w14:textId="77777777" w:rsidR="00473073" w:rsidRPr="00855A0F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lastRenderedPageBreak/>
        <w:t xml:space="preserve">4) </w:t>
      </w:r>
      <w:r w:rsidRPr="00855A0F">
        <w:rPr>
          <w:rFonts w:ascii="GHEA Grapalat" w:hAnsi="GHEA Grapalat"/>
          <w:sz w:val="24"/>
          <w:szCs w:val="24"/>
          <w:lang w:val="hy-AM"/>
        </w:rPr>
        <w:tab/>
        <w:t xml:space="preserve">նոր բաժանորդների </w:t>
      </w:r>
      <w:r>
        <w:rPr>
          <w:rFonts w:ascii="GHEA Grapalat" w:hAnsi="GHEA Grapalat"/>
          <w:sz w:val="24"/>
          <w:szCs w:val="24"/>
          <w:lang w:val="hy-AM"/>
        </w:rPr>
        <w:t>միացմանն ուղղված ներդրումներ</w:t>
      </w:r>
      <w:r w:rsidRPr="00855A0F">
        <w:rPr>
          <w:rFonts w:ascii="GHEA Grapalat" w:hAnsi="GHEA Grapalat"/>
          <w:sz w:val="24"/>
          <w:szCs w:val="24"/>
          <w:lang w:val="hy-AM"/>
        </w:rPr>
        <w:t>`</w:t>
      </w:r>
      <w:r w:rsidR="00C0455B">
        <w:rPr>
          <w:rFonts w:ascii="GHEA Grapalat" w:hAnsi="GHEA Grapalat"/>
          <w:sz w:val="24"/>
          <w:szCs w:val="24"/>
          <w:lang w:val="hy-AM"/>
        </w:rPr>
        <w:t xml:space="preserve"> 2 064,4</w:t>
      </w:r>
      <w:r w:rsidR="00DB78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525B304A" w14:textId="77777777" w:rsidR="00473073" w:rsidRPr="00855A0F" w:rsidRDefault="00473073" w:rsidP="00473073">
      <w:pPr>
        <w:pStyle w:val="20"/>
        <w:spacing w:before="60" w:line="360" w:lineRule="auto"/>
        <w:ind w:left="851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5)</w:t>
      </w:r>
      <w:r w:rsidRPr="00855A0F">
        <w:rPr>
          <w:rFonts w:ascii="GHEA Grapalat" w:hAnsi="GHEA Grapalat"/>
          <w:sz w:val="24"/>
          <w:szCs w:val="24"/>
          <w:lang w:val="hy-AM"/>
        </w:rPr>
        <w:tab/>
        <w:t>գազաբաշխման համակարգում այլ ուղղություններով իրականացվելիք ներդրումներ</w:t>
      </w:r>
      <w:r w:rsidR="008270F8">
        <w:rPr>
          <w:rFonts w:ascii="GHEA Grapalat" w:hAnsi="GHEA Grapalat"/>
          <w:sz w:val="24"/>
          <w:szCs w:val="24"/>
          <w:lang w:val="hy-AM"/>
        </w:rPr>
        <w:t>` 29 675,2</w:t>
      </w:r>
      <w:r w:rsidR="00C0455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/>
          <w:sz w:val="24"/>
          <w:szCs w:val="24"/>
          <w:lang w:val="hy-AM"/>
        </w:rPr>
        <w:t>մլն դրամ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14:paraId="0F587A20" w14:textId="77777777" w:rsidR="00473073" w:rsidRPr="00855A0F" w:rsidRDefault="00473073" w:rsidP="00473073">
      <w:pPr>
        <w:pStyle w:val="20"/>
        <w:numPr>
          <w:ilvl w:val="0"/>
          <w:numId w:val="15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 xml:space="preserve">Ուժը կորցրած ճանաչել </w:t>
      </w:r>
      <w:r w:rsidRPr="00855A0F">
        <w:rPr>
          <w:rFonts w:ascii="GHEA Grapalat" w:hAnsi="GHEA Grapalat" w:cs="Sylfaen"/>
          <w:sz w:val="24"/>
          <w:szCs w:val="24"/>
          <w:lang w:val="hy-AM"/>
        </w:rPr>
        <w:t>Հայաստանի Հանրապետության հանրային ծառայությունները կարգավորող հանձնաժողովի</w:t>
      </w:r>
      <w:r w:rsidR="001C0D5F">
        <w:rPr>
          <w:rFonts w:ascii="GHEA Grapalat" w:hAnsi="GHEA Grapalat" w:cs="Sylfaen"/>
          <w:sz w:val="24"/>
          <w:szCs w:val="24"/>
          <w:lang w:val="hy-AM"/>
        </w:rPr>
        <w:t xml:space="preserve"> 2020</w:t>
      </w:r>
      <w:r w:rsidRPr="00855A0F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</w:t>
      </w:r>
      <w:r w:rsidR="001C0D5F">
        <w:rPr>
          <w:rFonts w:ascii="GHEA Grapalat" w:hAnsi="GHEA Grapalat" w:cs="Sylfaen"/>
          <w:sz w:val="24"/>
          <w:szCs w:val="24"/>
          <w:lang w:val="hy-AM"/>
        </w:rPr>
        <w:t xml:space="preserve"> 23</w:t>
      </w:r>
      <w:r w:rsidRPr="00855A0F">
        <w:rPr>
          <w:rFonts w:ascii="GHEA Grapalat" w:hAnsi="GHEA Grapalat" w:cs="Sylfaen"/>
          <w:sz w:val="24"/>
          <w:szCs w:val="24"/>
          <w:lang w:val="hy-AM"/>
        </w:rPr>
        <w:t xml:space="preserve">-ի </w:t>
      </w:r>
      <w:r w:rsidRPr="00855A0F">
        <w:rPr>
          <w:rFonts w:ascii="GHEA Grapalat" w:hAnsi="GHEA Grapalat"/>
          <w:sz w:val="24"/>
          <w:lang w:val="hy-AM"/>
        </w:rPr>
        <w:t>«Գազպրոմ Արմենիա» փակ բաժնետիրական ընկերության</w:t>
      </w:r>
      <w:r w:rsidR="001C0D5F">
        <w:rPr>
          <w:rFonts w:ascii="GHEA Grapalat" w:hAnsi="GHEA Grapalat"/>
          <w:sz w:val="24"/>
          <w:lang w:val="hy-AM"/>
        </w:rPr>
        <w:t xml:space="preserve"> 2021</w:t>
      </w:r>
      <w:r w:rsidRPr="00855A0F">
        <w:rPr>
          <w:rFonts w:ascii="GHEA Grapalat" w:hAnsi="GHEA Grapalat"/>
          <w:sz w:val="24"/>
          <w:lang w:val="hy-AM"/>
        </w:rPr>
        <w:t>-20</w:t>
      </w:r>
      <w:r w:rsidR="001C0D5F">
        <w:rPr>
          <w:rFonts w:ascii="GHEA Grapalat" w:hAnsi="GHEA Grapalat"/>
          <w:sz w:val="24"/>
          <w:lang w:val="hy-AM"/>
        </w:rPr>
        <w:t>25</w:t>
      </w:r>
      <w:r w:rsidRPr="00855A0F">
        <w:rPr>
          <w:rFonts w:ascii="GHEA Grapalat" w:hAnsi="GHEA Grapalat"/>
          <w:sz w:val="24"/>
          <w:lang w:val="hy-AM"/>
        </w:rPr>
        <w:t xml:space="preserve"> թվականների ներդրումային ծրագրին համաձայնություն տալու և Հ</w:t>
      </w:r>
      <w:r w:rsidRPr="00855A0F">
        <w:rPr>
          <w:rFonts w:ascii="GHEA Grapalat" w:hAnsi="GHEA Grapalat" w:cs="Sylfaen"/>
          <w:sz w:val="24"/>
          <w:szCs w:val="24"/>
          <w:lang w:val="hy-AM"/>
        </w:rPr>
        <w:t>այաստանի Հանրապետության հանրային ծառայությունները կարգավորող հանձնաժողովի</w:t>
      </w:r>
      <w:r w:rsidR="001C0D5F">
        <w:rPr>
          <w:rFonts w:ascii="GHEA Grapalat" w:hAnsi="GHEA Grapalat" w:cs="Sylfaen"/>
          <w:sz w:val="24"/>
          <w:szCs w:val="24"/>
          <w:lang w:val="hy-AM"/>
        </w:rPr>
        <w:t xml:space="preserve"> 2019</w:t>
      </w:r>
      <w:r w:rsidRPr="00855A0F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</w:t>
      </w:r>
      <w:r w:rsidR="001C0D5F">
        <w:rPr>
          <w:rFonts w:ascii="GHEA Grapalat" w:hAnsi="GHEA Grapalat" w:cs="Sylfaen"/>
          <w:sz w:val="24"/>
          <w:szCs w:val="24"/>
          <w:lang w:val="hy-AM"/>
        </w:rPr>
        <w:t xml:space="preserve"> 18</w:t>
      </w:r>
      <w:r w:rsidRPr="00855A0F">
        <w:rPr>
          <w:rFonts w:ascii="GHEA Grapalat" w:hAnsi="GHEA Grapalat" w:cs="Sylfaen"/>
          <w:sz w:val="24"/>
          <w:szCs w:val="24"/>
          <w:lang w:val="hy-AM"/>
        </w:rPr>
        <w:t>-ի</w:t>
      </w:r>
      <w:r w:rsidR="001C0D5F">
        <w:rPr>
          <w:rFonts w:ascii="GHEA Grapalat" w:hAnsi="GHEA Grapalat" w:cs="Sylfaen"/>
          <w:sz w:val="24"/>
          <w:szCs w:val="24"/>
          <w:lang w:val="hy-AM"/>
        </w:rPr>
        <w:t xml:space="preserve"> №467</w:t>
      </w:r>
      <w:r w:rsidRPr="00855A0F">
        <w:rPr>
          <w:rFonts w:ascii="GHEA Grapalat" w:hAnsi="GHEA Grapalat" w:cs="Sylfaen"/>
          <w:sz w:val="24"/>
          <w:szCs w:val="24"/>
          <w:lang w:val="hy-AM"/>
        </w:rPr>
        <w:t>Ա որոշման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մեջ փոփոխություն</w:t>
      </w:r>
      <w:r w:rsidR="00DB78FA">
        <w:rPr>
          <w:rFonts w:ascii="GHEA Grapalat" w:hAnsi="GHEA Grapalat"/>
          <w:sz w:val="24"/>
          <w:szCs w:val="24"/>
          <w:lang w:val="hy-AM"/>
        </w:rPr>
        <w:t xml:space="preserve">ներ </w:t>
      </w:r>
      <w:r w:rsidRPr="00855A0F">
        <w:rPr>
          <w:rFonts w:ascii="GHEA Grapalat" w:hAnsi="GHEA Grapalat"/>
          <w:sz w:val="24"/>
          <w:szCs w:val="24"/>
          <w:lang w:val="hy-AM"/>
        </w:rPr>
        <w:t>կատարելու մասին</w:t>
      </w:r>
      <w:r w:rsidRPr="00855A0F">
        <w:rPr>
          <w:rFonts w:ascii="GHEA Grapalat" w:hAnsi="GHEA Grapalat"/>
          <w:sz w:val="24"/>
          <w:lang w:val="hy-AM"/>
        </w:rPr>
        <w:t xml:space="preserve">» </w:t>
      </w:r>
      <w:r w:rsidRPr="00855A0F">
        <w:rPr>
          <w:rFonts w:ascii="GHEA Grapalat" w:hAnsi="GHEA Grapalat" w:cs="Sylfaen"/>
          <w:sz w:val="24"/>
          <w:szCs w:val="24"/>
          <w:lang w:val="hy-AM"/>
        </w:rPr>
        <w:t>№</w:t>
      </w:r>
      <w:r>
        <w:rPr>
          <w:rFonts w:ascii="GHEA Grapalat" w:hAnsi="GHEA Grapalat" w:cs="Sylfaen"/>
          <w:sz w:val="24"/>
          <w:szCs w:val="24"/>
          <w:lang w:val="hy-AM"/>
        </w:rPr>
        <w:t>467</w:t>
      </w:r>
      <w:r w:rsidRPr="00855A0F">
        <w:rPr>
          <w:rFonts w:ascii="GHEA Grapalat" w:hAnsi="GHEA Grapalat" w:cs="Sylfaen"/>
          <w:sz w:val="24"/>
          <w:szCs w:val="24"/>
          <w:lang w:val="hy-AM"/>
        </w:rPr>
        <w:t xml:space="preserve">Ա որոշմամբ հաստատված ներդրումային ծրագրի </w:t>
      </w:r>
      <w:r>
        <w:rPr>
          <w:rFonts w:ascii="GHEA Grapalat" w:hAnsi="GHEA Grapalat" w:cs="Sylfaen"/>
          <w:sz w:val="24"/>
          <w:szCs w:val="24"/>
          <w:lang w:val="hy-AM"/>
        </w:rPr>
        <w:t>20</w:t>
      </w:r>
      <w:r w:rsidR="001C0D5F">
        <w:rPr>
          <w:rFonts w:ascii="GHEA Grapalat" w:hAnsi="GHEA Grapalat" w:cs="Sylfaen"/>
          <w:sz w:val="24"/>
          <w:szCs w:val="24"/>
          <w:lang w:val="hy-AM"/>
        </w:rPr>
        <w:t>22</w:t>
      </w:r>
      <w:r>
        <w:rPr>
          <w:rFonts w:ascii="GHEA Grapalat" w:hAnsi="GHEA Grapalat" w:cs="Sylfaen"/>
          <w:sz w:val="24"/>
          <w:szCs w:val="24"/>
          <w:lang w:val="hy-AM"/>
        </w:rPr>
        <w:t>-</w:t>
      </w:r>
      <w:r w:rsidRPr="00855A0F">
        <w:rPr>
          <w:rFonts w:ascii="GHEA Grapalat" w:hAnsi="GHEA Grapalat" w:cs="Sylfaen"/>
          <w:sz w:val="24"/>
          <w:szCs w:val="24"/>
          <w:lang w:val="hy-AM"/>
        </w:rPr>
        <w:t>20</w:t>
      </w:r>
      <w:r w:rsidR="001C0D5F">
        <w:rPr>
          <w:rFonts w:ascii="GHEA Grapalat" w:hAnsi="GHEA Grapalat" w:cs="Sylfaen"/>
          <w:sz w:val="24"/>
          <w:szCs w:val="24"/>
          <w:lang w:val="hy-AM"/>
        </w:rPr>
        <w:t>25</w:t>
      </w:r>
      <w:r w:rsidRPr="00855A0F">
        <w:rPr>
          <w:rFonts w:ascii="GHEA Grapalat" w:hAnsi="GHEA Grapalat" w:cs="Sylfaen"/>
          <w:sz w:val="24"/>
          <w:szCs w:val="24"/>
          <w:lang w:val="hy-AM"/>
        </w:rPr>
        <w:t xml:space="preserve"> թվականների հատվածները:</w:t>
      </w:r>
    </w:p>
    <w:p w14:paraId="5051DF09" w14:textId="77777777" w:rsidR="005A3DF0" w:rsidRDefault="00473073" w:rsidP="00BA426A">
      <w:pPr>
        <w:pStyle w:val="20"/>
        <w:numPr>
          <w:ilvl w:val="0"/>
          <w:numId w:val="15"/>
        </w:numPr>
        <w:tabs>
          <w:tab w:val="clear" w:pos="720"/>
        </w:tabs>
        <w:spacing w:before="60" w:line="360" w:lineRule="auto"/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«Գազպրոմ Արմենիա» փակ բաժնետիրական ընկերությանը</w:t>
      </w:r>
      <w:r w:rsidR="00FA021A" w:rsidRPr="00FA021A">
        <w:rPr>
          <w:rFonts w:ascii="GHEA Grapalat" w:hAnsi="GHEA Grapalat"/>
          <w:sz w:val="24"/>
          <w:szCs w:val="24"/>
          <w:lang w:val="hy-AM"/>
        </w:rPr>
        <w:t>.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FE64C0F" w14:textId="77777777" w:rsidR="005A3DF0" w:rsidRDefault="00473073" w:rsidP="005A3DF0">
      <w:pPr>
        <w:pStyle w:val="20"/>
        <w:numPr>
          <w:ilvl w:val="0"/>
          <w:numId w:val="18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մինչև</w:t>
      </w:r>
      <w:r w:rsidR="001C0D5F">
        <w:rPr>
          <w:rFonts w:ascii="GHEA Grapalat" w:hAnsi="GHEA Grapalat"/>
          <w:sz w:val="24"/>
          <w:szCs w:val="24"/>
          <w:lang w:val="hy-AM"/>
        </w:rPr>
        <w:t xml:space="preserve"> 2022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թվականի հոկտեմբերի 15-ը Հայաստանի Հանրապետության հանրային ծառայությունները կարգավորող հանձնաժողովի համաձայնեցմանը ներկայացնել «Գազպրոմ Արմենիա» փակ բաժնետիրական ընկերության</w:t>
      </w:r>
      <w:r w:rsidR="001C0D5F">
        <w:rPr>
          <w:rFonts w:ascii="GHEA Grapalat" w:hAnsi="GHEA Grapalat"/>
          <w:sz w:val="24"/>
          <w:szCs w:val="24"/>
          <w:lang w:val="hy-AM"/>
        </w:rPr>
        <w:t xml:space="preserve"> 2023-2027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ծրագիրը:</w:t>
      </w:r>
    </w:p>
    <w:p w14:paraId="7100DBF3" w14:textId="77777777" w:rsidR="00BA426A" w:rsidRPr="005A3DF0" w:rsidRDefault="00BA426A" w:rsidP="005A3DF0">
      <w:pPr>
        <w:pStyle w:val="20"/>
        <w:numPr>
          <w:ilvl w:val="0"/>
          <w:numId w:val="18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A3DF0">
        <w:rPr>
          <w:rFonts w:ascii="GHEA Grapalat" w:hAnsi="GHEA Grapalat"/>
          <w:sz w:val="24"/>
          <w:szCs w:val="24"/>
          <w:lang w:val="hy-AM"/>
        </w:rPr>
        <w:t>ընկերության 2022-2026 թվականների ներդրումային ծրագրի 2022 թվականի հատվածում փոփոխություններ կատարելու անհրաժեշտության դեպքում մինչև 2022 թվականի հոկտեմբերի 15-ը դիմում ներկայացնել (համապատասխան հիմնավորումներով) Հայաստանի Հանրապետության հանրային ծառայությունները կարգավորող հանձնաժողով։</w:t>
      </w:r>
    </w:p>
    <w:p w14:paraId="4902E6E6" w14:textId="7980416B" w:rsidR="005A3DF0" w:rsidRDefault="006A7D18" w:rsidP="005A3DF0">
      <w:pPr>
        <w:pStyle w:val="20"/>
        <w:numPr>
          <w:ilvl w:val="0"/>
          <w:numId w:val="15"/>
        </w:numPr>
        <w:tabs>
          <w:tab w:val="clear" w:pos="720"/>
          <w:tab w:val="num" w:pos="360"/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lang w:val="hy-AM"/>
        </w:rPr>
      </w:pPr>
      <w:r w:rsidRPr="00D11804">
        <w:rPr>
          <w:rFonts w:ascii="GHEA Grapalat" w:hAnsi="GHEA Grapalat"/>
          <w:sz w:val="24"/>
          <w:szCs w:val="24"/>
          <w:lang w:val="af-ZA"/>
        </w:rPr>
        <w:t xml:space="preserve">Սույն </w:t>
      </w:r>
      <w:r w:rsidRPr="00D11804">
        <w:rPr>
          <w:rFonts w:ascii="GHEA Grapalat" w:hAnsi="GHEA Grapalat" w:cs="Sylfaen"/>
          <w:sz w:val="24"/>
          <w:lang w:val="hy-AM"/>
        </w:rPr>
        <w:t>որոշումն ուժի մեջ մտնելու պահից երկամսյա ժամկետում կարող է բողոքարկվել</w:t>
      </w:r>
      <w:r w:rsidR="008270F8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Հայաստանի Հանրապետության</w:t>
      </w:r>
      <w:r w:rsidRPr="00D11804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հանրային ծառայությունները կարգավորող հանձնաժողով</w:t>
      </w:r>
      <w:r w:rsidRPr="00D11804">
        <w:rPr>
          <w:rFonts w:ascii="GHEA Grapalat" w:hAnsi="GHEA Grapalat" w:cs="Sylfaen"/>
          <w:sz w:val="24"/>
          <w:lang w:val="hy-AM"/>
        </w:rPr>
        <w:t xml:space="preserve"> կամ Հայաստանի Հանրապետության վարչական </w:t>
      </w:r>
      <w:r w:rsidRPr="00D11804">
        <w:rPr>
          <w:rFonts w:ascii="GHEA Grapalat" w:hAnsi="GHEA Grapalat" w:cs="Sylfaen"/>
          <w:sz w:val="24"/>
          <w:lang w:val="af-ZA"/>
        </w:rPr>
        <w:t>դատարան, և</w:t>
      </w:r>
      <w:r w:rsidR="00440066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բողոքարկումը չի կասեցնում որոշման գործողությունը կամ կատարումը։</w:t>
      </w:r>
    </w:p>
    <w:p w14:paraId="10EB8870" w14:textId="77777777" w:rsidR="00473073" w:rsidRPr="005A3DF0" w:rsidRDefault="00473073" w:rsidP="005A3DF0">
      <w:pPr>
        <w:pStyle w:val="20"/>
        <w:numPr>
          <w:ilvl w:val="0"/>
          <w:numId w:val="15"/>
        </w:numPr>
        <w:tabs>
          <w:tab w:val="clear" w:pos="720"/>
          <w:tab w:val="num" w:pos="360"/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lang w:val="hy-AM"/>
        </w:rPr>
      </w:pPr>
      <w:r w:rsidRPr="005A3DF0">
        <w:rPr>
          <w:rFonts w:ascii="GHEA Grapalat" w:hAnsi="GHEA Grapalat"/>
          <w:sz w:val="24"/>
          <w:szCs w:val="24"/>
          <w:lang w:val="hy-AM"/>
        </w:rPr>
        <w:t>Սույն որոշումն ուժի մեջ է մտնում «Գազպրոմ Արմենիա» փակ բաժնետիրական ընկերությանն օրենքով սահմանված կարգով իրազեկելու օրվան հաջորդող օրվանից։</w:t>
      </w:r>
    </w:p>
    <w:p w14:paraId="6A58DE74" w14:textId="77777777" w:rsidR="00440066" w:rsidRDefault="00440066" w:rsidP="00440066">
      <w:pPr>
        <w:pStyle w:val="Storagrutun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</w:p>
    <w:p w14:paraId="73E4035B" w14:textId="3AF8160C" w:rsidR="00440066" w:rsidRDefault="00440066" w:rsidP="00440066">
      <w:pPr>
        <w:pStyle w:val="Storagrutun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  <w:r w:rsidR="003062E4" w:rsidRPr="00002574">
        <w:rPr>
          <w:rFonts w:ascii="GHEA Grapalat" w:hAnsi="GHEA Grapalat"/>
          <w:b/>
          <w:lang w:val="af-ZA"/>
        </w:rPr>
        <w:t>ՀԱՅԱՍՏԱՆԻ ՀԱՆՐԱՊԵՏՈՒԹՅԱՆ</w:t>
      </w:r>
      <w:r w:rsidR="005E53A0">
        <w:rPr>
          <w:rFonts w:ascii="GHEA Grapalat" w:hAnsi="GHEA Grapalat"/>
          <w:b/>
          <w:lang w:val="af-ZA"/>
        </w:rPr>
        <w:t xml:space="preserve"> </w:t>
      </w:r>
      <w:r w:rsidR="003062E4" w:rsidRPr="00002574">
        <w:rPr>
          <w:rFonts w:ascii="GHEA Grapalat" w:hAnsi="GHEA Grapalat"/>
          <w:b/>
          <w:lang w:val="af-ZA"/>
        </w:rPr>
        <w:t>ՀԱՆՐԱՅԻՆ</w:t>
      </w:r>
    </w:p>
    <w:p w14:paraId="7693B497" w14:textId="0FBD44DE" w:rsidR="00FC3B64" w:rsidRPr="00002574" w:rsidRDefault="003062E4" w:rsidP="00440066">
      <w:pPr>
        <w:pStyle w:val="Storagrutun"/>
        <w:ind w:firstLine="567"/>
        <w:rPr>
          <w:rFonts w:ascii="GHEA Grapalat" w:hAnsi="GHEA Grapalat"/>
          <w:b/>
          <w:lang w:val="af-ZA"/>
        </w:rPr>
      </w:pPr>
      <w:r w:rsidRPr="00002574">
        <w:rPr>
          <w:rFonts w:ascii="GHEA Grapalat" w:hAnsi="GHEA Grapalat"/>
          <w:b/>
          <w:lang w:val="af-ZA"/>
        </w:rPr>
        <w:t>ԾԱՌԱՅՈՒԹՅՈՒՆՆԵՐԸ ԿԱՐԳԱՎՈՐՈՂ</w:t>
      </w:r>
    </w:p>
    <w:p w14:paraId="1B83EBBC" w14:textId="6B07B231" w:rsidR="00260DD4" w:rsidRPr="00002574" w:rsidRDefault="003062E4" w:rsidP="00440066">
      <w:pPr>
        <w:pStyle w:val="Storagrutun1"/>
        <w:tabs>
          <w:tab w:val="clear" w:pos="992"/>
          <w:tab w:val="clear" w:pos="7655"/>
        </w:tabs>
        <w:ind w:firstLine="1134"/>
        <w:rPr>
          <w:rFonts w:ascii="GHEA Grapalat" w:hAnsi="GHEA Grapalat"/>
          <w:b/>
          <w:lang w:val="af-ZA"/>
        </w:rPr>
      </w:pPr>
      <w:r w:rsidRPr="00002574">
        <w:rPr>
          <w:rFonts w:ascii="GHEA Grapalat" w:hAnsi="GHEA Grapalat"/>
          <w:b/>
          <w:lang w:val="af-ZA"/>
        </w:rPr>
        <w:t>ՀԱՆՁՆԱԺՈՂՈՎԻ</w:t>
      </w:r>
      <w:r w:rsidR="00186FFB" w:rsidRPr="00002574">
        <w:rPr>
          <w:rFonts w:ascii="GHEA Grapalat" w:hAnsi="GHEA Grapalat"/>
          <w:b/>
          <w:lang w:val="af-ZA"/>
        </w:rPr>
        <w:t xml:space="preserve"> </w:t>
      </w:r>
      <w:r w:rsidRPr="00002574">
        <w:rPr>
          <w:rFonts w:ascii="GHEA Grapalat" w:hAnsi="GHEA Grapalat"/>
          <w:b/>
          <w:lang w:val="af-ZA"/>
        </w:rPr>
        <w:t>ՆԱԽԱԳԱՀ՝</w:t>
      </w:r>
      <w:r w:rsidR="00260DD4" w:rsidRPr="00002574">
        <w:rPr>
          <w:rFonts w:ascii="GHEA Grapalat" w:hAnsi="GHEA Grapalat"/>
          <w:b/>
          <w:lang w:val="af-ZA"/>
        </w:rPr>
        <w:tab/>
      </w:r>
      <w:r w:rsidR="00440066">
        <w:rPr>
          <w:rFonts w:ascii="GHEA Grapalat" w:hAnsi="GHEA Grapalat"/>
          <w:b/>
          <w:lang w:val="af-ZA"/>
        </w:rPr>
        <w:t xml:space="preserve"> </w:t>
      </w:r>
      <w:r w:rsidR="00440066">
        <w:rPr>
          <w:rFonts w:ascii="GHEA Grapalat" w:hAnsi="GHEA Grapalat"/>
          <w:b/>
          <w:lang w:val="af-ZA"/>
        </w:rPr>
        <w:tab/>
      </w:r>
      <w:r w:rsidR="00440066">
        <w:rPr>
          <w:rFonts w:ascii="GHEA Grapalat" w:hAnsi="GHEA Grapalat"/>
          <w:b/>
          <w:lang w:val="af-ZA"/>
        </w:rPr>
        <w:tab/>
      </w:r>
      <w:r w:rsidR="00440066">
        <w:rPr>
          <w:rFonts w:ascii="GHEA Grapalat" w:hAnsi="GHEA Grapalat"/>
          <w:b/>
          <w:lang w:val="af-ZA"/>
        </w:rPr>
        <w:tab/>
      </w:r>
      <w:r w:rsidR="00440066">
        <w:rPr>
          <w:rFonts w:ascii="GHEA Grapalat" w:hAnsi="GHEA Grapalat"/>
          <w:b/>
          <w:lang w:val="af-ZA"/>
        </w:rPr>
        <w:tab/>
      </w:r>
      <w:r w:rsidR="005E53A0">
        <w:rPr>
          <w:rFonts w:ascii="GHEA Grapalat" w:hAnsi="GHEA Grapalat"/>
          <w:b/>
          <w:lang w:val="hy-AM"/>
        </w:rPr>
        <w:t>Գ</w:t>
      </w:r>
      <w:r w:rsidR="00D5653D" w:rsidRPr="00002574">
        <w:rPr>
          <w:rFonts w:ascii="GHEA Grapalat" w:hAnsi="GHEA Grapalat"/>
          <w:b/>
          <w:lang w:val="af-ZA"/>
        </w:rPr>
        <w:t xml:space="preserve">. </w:t>
      </w:r>
      <w:r w:rsidR="005E53A0">
        <w:rPr>
          <w:rFonts w:ascii="GHEA Grapalat" w:hAnsi="GHEA Grapalat"/>
          <w:b/>
          <w:lang w:val="hy-AM"/>
        </w:rPr>
        <w:t>ԲԱՂՐԱՄ</w:t>
      </w:r>
      <w:r w:rsidRPr="00002574">
        <w:rPr>
          <w:rFonts w:ascii="GHEA Grapalat" w:hAnsi="GHEA Grapalat"/>
          <w:b/>
          <w:lang w:val="af-ZA"/>
        </w:rPr>
        <w:t>ՅԱՆ</w:t>
      </w:r>
    </w:p>
    <w:p w14:paraId="09756E6E" w14:textId="7AFD3ACD" w:rsidR="006A7D18" w:rsidRDefault="006A7D18" w:rsidP="00440066">
      <w:pPr>
        <w:pStyle w:val="gam"/>
        <w:rPr>
          <w:rFonts w:ascii="GHEA Grapalat" w:hAnsi="GHEA Grapalat"/>
          <w:szCs w:val="18"/>
        </w:rPr>
      </w:pPr>
    </w:p>
    <w:p w14:paraId="5FC5B9D1" w14:textId="77777777" w:rsidR="00440066" w:rsidRDefault="00440066" w:rsidP="00440066">
      <w:pPr>
        <w:pStyle w:val="gam"/>
        <w:rPr>
          <w:rFonts w:ascii="GHEA Grapalat" w:hAnsi="GHEA Grapalat"/>
          <w:szCs w:val="18"/>
        </w:rPr>
      </w:pPr>
    </w:p>
    <w:p w14:paraId="791A2908" w14:textId="3926C3C4" w:rsidR="007B7606" w:rsidRPr="00440066" w:rsidRDefault="00440066" w:rsidP="00440066">
      <w:pPr>
        <w:pStyle w:val="gam"/>
        <w:rPr>
          <w:rFonts w:ascii="GHEA Grapalat" w:hAnsi="GHEA Grapalat"/>
          <w:sz w:val="20"/>
          <w:szCs w:val="20"/>
        </w:rPr>
      </w:pPr>
      <w:r w:rsidRPr="00440066">
        <w:rPr>
          <w:rFonts w:ascii="GHEA Grapalat" w:hAnsi="GHEA Grapalat"/>
          <w:sz w:val="20"/>
          <w:szCs w:val="20"/>
        </w:rPr>
        <w:t xml:space="preserve"> </w:t>
      </w:r>
      <w:r w:rsidR="003062E4" w:rsidRPr="00440066">
        <w:rPr>
          <w:rFonts w:ascii="GHEA Grapalat" w:hAnsi="GHEA Grapalat"/>
          <w:sz w:val="20"/>
          <w:szCs w:val="20"/>
        </w:rPr>
        <w:t>ք</w:t>
      </w:r>
      <w:r w:rsidR="007B7606" w:rsidRPr="00440066">
        <w:rPr>
          <w:rFonts w:ascii="GHEA Grapalat" w:hAnsi="GHEA Grapalat"/>
          <w:sz w:val="20"/>
          <w:szCs w:val="20"/>
        </w:rPr>
        <w:t xml:space="preserve">. </w:t>
      </w:r>
      <w:r w:rsidR="003062E4" w:rsidRPr="00440066">
        <w:rPr>
          <w:rFonts w:ascii="GHEA Grapalat" w:hAnsi="GHEA Grapalat"/>
          <w:sz w:val="20"/>
          <w:szCs w:val="20"/>
        </w:rPr>
        <w:t>Երևան</w:t>
      </w:r>
    </w:p>
    <w:p w14:paraId="40324A84" w14:textId="6BC5831A" w:rsidR="003F37EC" w:rsidRPr="006A7D18" w:rsidRDefault="00440066">
      <w:pPr>
        <w:pStyle w:val="gam"/>
        <w:rPr>
          <w:rFonts w:ascii="GHEA Grapalat" w:hAnsi="GHEA Grapalat"/>
          <w:szCs w:val="18"/>
          <w:lang w:val="hy-AM"/>
        </w:rPr>
      </w:pPr>
      <w:r w:rsidRPr="00440066">
        <w:rPr>
          <w:rFonts w:ascii="GHEA Grapalat" w:hAnsi="GHEA Grapalat"/>
          <w:sz w:val="20"/>
          <w:szCs w:val="20"/>
        </w:rPr>
        <w:t xml:space="preserve"> </w:t>
      </w:r>
      <w:r w:rsidR="00042CDE" w:rsidRPr="00440066">
        <w:rPr>
          <w:rFonts w:ascii="GHEA Grapalat" w:hAnsi="GHEA Grapalat"/>
          <w:sz w:val="20"/>
          <w:szCs w:val="20"/>
        </w:rPr>
        <w:t>22</w:t>
      </w:r>
      <w:r w:rsidR="00042CDE" w:rsidRPr="00440066">
        <w:rPr>
          <w:rFonts w:ascii="GHEA Grapalat" w:hAnsi="GHEA Grapalat"/>
          <w:sz w:val="20"/>
          <w:szCs w:val="20"/>
          <w:lang w:val="hy-AM"/>
        </w:rPr>
        <w:t xml:space="preserve"> </w:t>
      </w:r>
      <w:r w:rsidR="006F2ED2" w:rsidRPr="00440066">
        <w:rPr>
          <w:rFonts w:ascii="GHEA Grapalat" w:hAnsi="GHEA Grapalat"/>
          <w:sz w:val="20"/>
          <w:szCs w:val="20"/>
          <w:lang w:val="hy-AM"/>
        </w:rPr>
        <w:t>դեկտեմբերի</w:t>
      </w:r>
      <w:r w:rsidR="00AA79E2" w:rsidRPr="00440066">
        <w:rPr>
          <w:rFonts w:ascii="GHEA Grapalat" w:hAnsi="GHEA Grapalat"/>
          <w:sz w:val="20"/>
          <w:szCs w:val="20"/>
        </w:rPr>
        <w:t xml:space="preserve"> </w:t>
      </w:r>
      <w:r w:rsidR="004803C3" w:rsidRPr="00440066">
        <w:rPr>
          <w:rFonts w:ascii="GHEA Grapalat" w:hAnsi="GHEA Grapalat"/>
          <w:sz w:val="20"/>
          <w:szCs w:val="20"/>
        </w:rPr>
        <w:t>20</w:t>
      </w:r>
      <w:r w:rsidR="005E53A0" w:rsidRPr="00440066">
        <w:rPr>
          <w:rFonts w:ascii="GHEA Grapalat" w:hAnsi="GHEA Grapalat"/>
          <w:sz w:val="20"/>
          <w:szCs w:val="20"/>
        </w:rPr>
        <w:t>21</w:t>
      </w:r>
      <w:r w:rsidR="003062E4" w:rsidRPr="00440066">
        <w:rPr>
          <w:rFonts w:ascii="GHEA Grapalat" w:hAnsi="GHEA Grapalat"/>
          <w:sz w:val="20"/>
          <w:szCs w:val="20"/>
        </w:rPr>
        <w:t>թ.</w:t>
      </w:r>
    </w:p>
    <w:sectPr w:rsidR="003F37EC" w:rsidRPr="006A7D18" w:rsidSect="00440066">
      <w:headerReference w:type="even" r:id="rId9"/>
      <w:footerReference w:type="even" r:id="rId10"/>
      <w:footerReference w:type="default" r:id="rId11"/>
      <w:pgSz w:w="11906" w:h="16838" w:code="9"/>
      <w:pgMar w:top="709" w:right="851" w:bottom="425" w:left="851" w:header="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1E554" w14:textId="77777777" w:rsidR="00BE13EF" w:rsidRDefault="00BE13EF">
      <w:r>
        <w:separator/>
      </w:r>
    </w:p>
  </w:endnote>
  <w:endnote w:type="continuationSeparator" w:id="0">
    <w:p w14:paraId="6989FC05" w14:textId="77777777" w:rsidR="00BE13EF" w:rsidRDefault="00BE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rk New"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3C58" w14:textId="77777777" w:rsidR="007B7606" w:rsidRDefault="005B1BA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760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A24AD32" w14:textId="77777777" w:rsidR="007B7606" w:rsidRDefault="007B7606">
    <w:pPr>
      <w:pStyle w:val="a4"/>
      <w:ind w:right="360"/>
    </w:pPr>
  </w:p>
  <w:p w14:paraId="6C153DF7" w14:textId="77777777" w:rsidR="007B7606" w:rsidRDefault="007B7606"/>
  <w:p w14:paraId="05F70EAA" w14:textId="77777777" w:rsidR="007B7606" w:rsidRDefault="007B7606"/>
  <w:p w14:paraId="71FA52D1" w14:textId="77777777" w:rsidR="007B7606" w:rsidRDefault="007B7606"/>
  <w:p w14:paraId="2B480B92" w14:textId="77777777" w:rsidR="007B7606" w:rsidRDefault="007B760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55AF" w14:textId="77777777" w:rsidR="007B7606" w:rsidRDefault="007B76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9F86D" w14:textId="77777777" w:rsidR="00BE13EF" w:rsidRDefault="00BE13EF">
      <w:r>
        <w:separator/>
      </w:r>
    </w:p>
  </w:footnote>
  <w:footnote w:type="continuationSeparator" w:id="0">
    <w:p w14:paraId="438EB363" w14:textId="77777777" w:rsidR="00BE13EF" w:rsidRDefault="00BE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39B6" w14:textId="77777777" w:rsidR="007B7606" w:rsidRDefault="007B7606"/>
  <w:p w14:paraId="4E74E178" w14:textId="77777777" w:rsidR="007B7606" w:rsidRDefault="007B7606"/>
  <w:p w14:paraId="74FA9713" w14:textId="77777777" w:rsidR="007B7606" w:rsidRDefault="007B7606"/>
  <w:p w14:paraId="4C82B5FA" w14:textId="77777777" w:rsidR="007B7606" w:rsidRDefault="007B76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454A"/>
    <w:multiLevelType w:val="hybridMultilevel"/>
    <w:tmpl w:val="8CE83CFC"/>
    <w:lvl w:ilvl="0" w:tplc="14E29374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CB808040">
      <w:start w:val="2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 w15:restartNumberingAfterBreak="0">
    <w:nsid w:val="0FF6746D"/>
    <w:multiLevelType w:val="hybridMultilevel"/>
    <w:tmpl w:val="8EF4D416"/>
    <w:lvl w:ilvl="0" w:tplc="0419000F">
      <w:start w:val="1"/>
      <w:numFmt w:val="decimal"/>
      <w:lvlText w:val="%1."/>
      <w:lvlJc w:val="left"/>
      <w:pPr>
        <w:tabs>
          <w:tab w:val="num" w:pos="902"/>
        </w:tabs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2"/>
        </w:tabs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2"/>
        </w:tabs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2"/>
        </w:tabs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2"/>
        </w:tabs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2"/>
        </w:tabs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2"/>
        </w:tabs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2"/>
        </w:tabs>
        <w:ind w:left="6662" w:hanging="180"/>
      </w:pPr>
    </w:lvl>
  </w:abstractNum>
  <w:abstractNum w:abstractNumId="2" w15:restartNumberingAfterBreak="0">
    <w:nsid w:val="17815712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8B0801"/>
    <w:multiLevelType w:val="hybridMultilevel"/>
    <w:tmpl w:val="3CBE9CC0"/>
    <w:lvl w:ilvl="0" w:tplc="3E301F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1C80D1C"/>
    <w:multiLevelType w:val="multilevel"/>
    <w:tmpl w:val="53C045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2252FB"/>
    <w:multiLevelType w:val="singleLevel"/>
    <w:tmpl w:val="6C98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4A9E453A"/>
    <w:multiLevelType w:val="hybridMultilevel"/>
    <w:tmpl w:val="E522FF52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17B3131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7244DA"/>
    <w:multiLevelType w:val="hybridMultilevel"/>
    <w:tmpl w:val="525CFBFC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558C30AE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C6EED"/>
    <w:multiLevelType w:val="hybridMultilevel"/>
    <w:tmpl w:val="2D2AFA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4C96AF18">
      <w:start w:val="1"/>
      <w:numFmt w:val="decimal"/>
      <w:lvlText w:val="%2)"/>
      <w:lvlJc w:val="left"/>
      <w:pPr>
        <w:tabs>
          <w:tab w:val="num" w:pos="1665"/>
        </w:tabs>
        <w:ind w:left="166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C920DDB"/>
    <w:multiLevelType w:val="multilevel"/>
    <w:tmpl w:val="DE8C34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C80BE0"/>
    <w:multiLevelType w:val="hybridMultilevel"/>
    <w:tmpl w:val="1C18272E"/>
    <w:lvl w:ilvl="0" w:tplc="97C6E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/>
        <w:b w:val="0"/>
      </w:rPr>
    </w:lvl>
    <w:lvl w:ilvl="1" w:tplc="44422A0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77710F"/>
    <w:multiLevelType w:val="hybridMultilevel"/>
    <w:tmpl w:val="31980E7A"/>
    <w:lvl w:ilvl="0" w:tplc="14E293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15"/>
  </w:num>
  <w:num w:numId="11">
    <w:abstractNumId w:val="4"/>
  </w:num>
  <w:num w:numId="12">
    <w:abstractNumId w:val="2"/>
  </w:num>
  <w:num w:numId="13">
    <w:abstractNumId w:val="0"/>
  </w:num>
  <w:num w:numId="14">
    <w:abstractNumId w:val="12"/>
  </w:num>
  <w:num w:numId="15">
    <w:abstractNumId w:val="5"/>
  </w:num>
  <w:num w:numId="16">
    <w:abstractNumId w:val="13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976"/>
    <w:rsid w:val="0000203E"/>
    <w:rsid w:val="00002574"/>
    <w:rsid w:val="00015992"/>
    <w:rsid w:val="00020A58"/>
    <w:rsid w:val="00021297"/>
    <w:rsid w:val="00021B16"/>
    <w:rsid w:val="00035403"/>
    <w:rsid w:val="00042A10"/>
    <w:rsid w:val="00042CDE"/>
    <w:rsid w:val="0005688E"/>
    <w:rsid w:val="000937D2"/>
    <w:rsid w:val="000A1553"/>
    <w:rsid w:val="000A1AE6"/>
    <w:rsid w:val="000B725D"/>
    <w:rsid w:val="000C76C4"/>
    <w:rsid w:val="000E7282"/>
    <w:rsid w:val="001623BF"/>
    <w:rsid w:val="00176F91"/>
    <w:rsid w:val="00186FFB"/>
    <w:rsid w:val="001A7BAD"/>
    <w:rsid w:val="001B08C7"/>
    <w:rsid w:val="001C0D5F"/>
    <w:rsid w:val="001E432D"/>
    <w:rsid w:val="001F1B15"/>
    <w:rsid w:val="001F2B24"/>
    <w:rsid w:val="001F304B"/>
    <w:rsid w:val="001F701E"/>
    <w:rsid w:val="00213F4B"/>
    <w:rsid w:val="00221824"/>
    <w:rsid w:val="002307C1"/>
    <w:rsid w:val="00232CD3"/>
    <w:rsid w:val="002373AE"/>
    <w:rsid w:val="00252CE8"/>
    <w:rsid w:val="00260DD4"/>
    <w:rsid w:val="0027087A"/>
    <w:rsid w:val="00277087"/>
    <w:rsid w:val="002950A9"/>
    <w:rsid w:val="002A366C"/>
    <w:rsid w:val="002B1E68"/>
    <w:rsid w:val="002D29F5"/>
    <w:rsid w:val="00301681"/>
    <w:rsid w:val="003062E4"/>
    <w:rsid w:val="00324E56"/>
    <w:rsid w:val="00342158"/>
    <w:rsid w:val="00375FD3"/>
    <w:rsid w:val="00377F38"/>
    <w:rsid w:val="003853F3"/>
    <w:rsid w:val="0039108D"/>
    <w:rsid w:val="003C069C"/>
    <w:rsid w:val="003D4DDD"/>
    <w:rsid w:val="003E3BDD"/>
    <w:rsid w:val="003E468E"/>
    <w:rsid w:val="003F37EC"/>
    <w:rsid w:val="00417ABB"/>
    <w:rsid w:val="00421A14"/>
    <w:rsid w:val="004232CB"/>
    <w:rsid w:val="00423C61"/>
    <w:rsid w:val="00440066"/>
    <w:rsid w:val="0045768C"/>
    <w:rsid w:val="00463AA7"/>
    <w:rsid w:val="00464C7D"/>
    <w:rsid w:val="00473073"/>
    <w:rsid w:val="004803C3"/>
    <w:rsid w:val="004C0C58"/>
    <w:rsid w:val="005039AD"/>
    <w:rsid w:val="00530A16"/>
    <w:rsid w:val="0054188B"/>
    <w:rsid w:val="00560666"/>
    <w:rsid w:val="00576779"/>
    <w:rsid w:val="00583438"/>
    <w:rsid w:val="005A3DF0"/>
    <w:rsid w:val="005A75D5"/>
    <w:rsid w:val="005B1BAE"/>
    <w:rsid w:val="005B300D"/>
    <w:rsid w:val="005B3BFC"/>
    <w:rsid w:val="005E53A0"/>
    <w:rsid w:val="0060061A"/>
    <w:rsid w:val="006065DB"/>
    <w:rsid w:val="0061504B"/>
    <w:rsid w:val="00625A1B"/>
    <w:rsid w:val="00627EF3"/>
    <w:rsid w:val="00636DF8"/>
    <w:rsid w:val="00647C4F"/>
    <w:rsid w:val="00655E88"/>
    <w:rsid w:val="00683D4E"/>
    <w:rsid w:val="006A1CCB"/>
    <w:rsid w:val="006A7D18"/>
    <w:rsid w:val="006B0BC0"/>
    <w:rsid w:val="006C1F1B"/>
    <w:rsid w:val="006D08D3"/>
    <w:rsid w:val="006E475A"/>
    <w:rsid w:val="006F2ED2"/>
    <w:rsid w:val="007077C9"/>
    <w:rsid w:val="007242A8"/>
    <w:rsid w:val="0077414C"/>
    <w:rsid w:val="007762BF"/>
    <w:rsid w:val="00787AD0"/>
    <w:rsid w:val="00794626"/>
    <w:rsid w:val="007A7118"/>
    <w:rsid w:val="007B567B"/>
    <w:rsid w:val="007B7606"/>
    <w:rsid w:val="007C2DFF"/>
    <w:rsid w:val="007E200F"/>
    <w:rsid w:val="0080134D"/>
    <w:rsid w:val="00803D15"/>
    <w:rsid w:val="008079D7"/>
    <w:rsid w:val="00826CA6"/>
    <w:rsid w:val="008270F8"/>
    <w:rsid w:val="00867687"/>
    <w:rsid w:val="008725DD"/>
    <w:rsid w:val="008A6D5F"/>
    <w:rsid w:val="008B2976"/>
    <w:rsid w:val="008C2F99"/>
    <w:rsid w:val="008E252B"/>
    <w:rsid w:val="008E32A6"/>
    <w:rsid w:val="008F5C8A"/>
    <w:rsid w:val="00901D38"/>
    <w:rsid w:val="00920037"/>
    <w:rsid w:val="0092326F"/>
    <w:rsid w:val="0092620B"/>
    <w:rsid w:val="00942868"/>
    <w:rsid w:val="009504FC"/>
    <w:rsid w:val="00973C64"/>
    <w:rsid w:val="00980B6B"/>
    <w:rsid w:val="009A5559"/>
    <w:rsid w:val="009B14FB"/>
    <w:rsid w:val="009B5376"/>
    <w:rsid w:val="009B5D5F"/>
    <w:rsid w:val="009F1283"/>
    <w:rsid w:val="00A0462F"/>
    <w:rsid w:val="00A07F12"/>
    <w:rsid w:val="00A14A10"/>
    <w:rsid w:val="00A25857"/>
    <w:rsid w:val="00A2751A"/>
    <w:rsid w:val="00A301F7"/>
    <w:rsid w:val="00A54A75"/>
    <w:rsid w:val="00A70477"/>
    <w:rsid w:val="00AA6221"/>
    <w:rsid w:val="00AA79E2"/>
    <w:rsid w:val="00AD772B"/>
    <w:rsid w:val="00AF6370"/>
    <w:rsid w:val="00B106E4"/>
    <w:rsid w:val="00B650C2"/>
    <w:rsid w:val="00B77392"/>
    <w:rsid w:val="00B81050"/>
    <w:rsid w:val="00BA426A"/>
    <w:rsid w:val="00BB2852"/>
    <w:rsid w:val="00BE13EF"/>
    <w:rsid w:val="00BF7756"/>
    <w:rsid w:val="00C02116"/>
    <w:rsid w:val="00C0455B"/>
    <w:rsid w:val="00C21B6F"/>
    <w:rsid w:val="00C42B04"/>
    <w:rsid w:val="00C814A0"/>
    <w:rsid w:val="00C81F7A"/>
    <w:rsid w:val="00C95AB3"/>
    <w:rsid w:val="00CB7971"/>
    <w:rsid w:val="00CC14D8"/>
    <w:rsid w:val="00CC6A82"/>
    <w:rsid w:val="00CC7F68"/>
    <w:rsid w:val="00CE685E"/>
    <w:rsid w:val="00D100A2"/>
    <w:rsid w:val="00D1209B"/>
    <w:rsid w:val="00D5653D"/>
    <w:rsid w:val="00DB78FA"/>
    <w:rsid w:val="00DF426C"/>
    <w:rsid w:val="00E00A52"/>
    <w:rsid w:val="00E10F33"/>
    <w:rsid w:val="00E33D77"/>
    <w:rsid w:val="00E4705D"/>
    <w:rsid w:val="00E55910"/>
    <w:rsid w:val="00E66E4D"/>
    <w:rsid w:val="00E759C5"/>
    <w:rsid w:val="00EA0AF3"/>
    <w:rsid w:val="00EA1FED"/>
    <w:rsid w:val="00EB48DE"/>
    <w:rsid w:val="00ED524C"/>
    <w:rsid w:val="00EE7841"/>
    <w:rsid w:val="00EF5979"/>
    <w:rsid w:val="00F21877"/>
    <w:rsid w:val="00F44CF7"/>
    <w:rsid w:val="00F67B94"/>
    <w:rsid w:val="00F67F01"/>
    <w:rsid w:val="00F72EA5"/>
    <w:rsid w:val="00F83CA8"/>
    <w:rsid w:val="00F87685"/>
    <w:rsid w:val="00FA021A"/>
    <w:rsid w:val="00FA0BEA"/>
    <w:rsid w:val="00FC3B64"/>
    <w:rsid w:val="00FD3244"/>
    <w:rsid w:val="00F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4185CFFB"/>
  <w15:docId w15:val="{F1125A0F-F319-46CB-922B-2FA4C6AA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9F5"/>
    <w:rPr>
      <w:sz w:val="24"/>
      <w:szCs w:val="24"/>
    </w:rPr>
  </w:style>
  <w:style w:type="paragraph" w:styleId="1">
    <w:name w:val="heading 1"/>
    <w:basedOn w:val="a"/>
    <w:next w:val="a"/>
    <w:qFormat/>
    <w:rsid w:val="002D29F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2">
    <w:name w:val="heading 2"/>
    <w:basedOn w:val="a"/>
    <w:next w:val="a"/>
    <w:qFormat/>
    <w:rsid w:val="002D29F5"/>
    <w:pPr>
      <w:keepNext/>
      <w:outlineLvl w:val="1"/>
    </w:pPr>
    <w:rPr>
      <w:rFonts w:ascii="ArTarumianTimes" w:hAnsi="ArTarumianTimes"/>
      <w:sz w:val="28"/>
      <w:szCs w:val="28"/>
      <w:lang w:val="en-US"/>
    </w:rPr>
  </w:style>
  <w:style w:type="paragraph" w:styleId="5">
    <w:name w:val="heading 5"/>
    <w:basedOn w:val="a"/>
    <w:next w:val="a"/>
    <w:qFormat/>
    <w:rsid w:val="002D29F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9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D29F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2D29F5"/>
    <w:pPr>
      <w:ind w:left="1092" w:hanging="350"/>
    </w:pPr>
  </w:style>
  <w:style w:type="paragraph" w:customStyle="1" w:styleId="voroshmanbody">
    <w:name w:val="voroshman body"/>
    <w:basedOn w:val="a"/>
    <w:rsid w:val="002D29F5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D29F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2D29F5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2D29F5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2D29F5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2D29F5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2D29F5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2D29F5"/>
  </w:style>
  <w:style w:type="paragraph" w:customStyle="1" w:styleId="voroshum1">
    <w:name w:val="voroshum 1"/>
    <w:basedOn w:val="voroshum"/>
    <w:rsid w:val="002D29F5"/>
    <w:pPr>
      <w:spacing w:before="0"/>
    </w:pPr>
  </w:style>
  <w:style w:type="paragraph" w:customStyle="1" w:styleId="voroshum10">
    <w:name w:val="voroshum1"/>
    <w:basedOn w:val="voroshum"/>
    <w:rsid w:val="002D29F5"/>
    <w:pPr>
      <w:spacing w:before="0"/>
    </w:pPr>
  </w:style>
  <w:style w:type="paragraph" w:customStyle="1" w:styleId="gam">
    <w:name w:val="gam"/>
    <w:basedOn w:val="a"/>
    <w:rsid w:val="002D29F5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2D29F5"/>
    <w:pPr>
      <w:spacing w:before="120"/>
    </w:pPr>
  </w:style>
  <w:style w:type="paragraph" w:customStyle="1" w:styleId="Storagrutun">
    <w:name w:val="Storagrutun"/>
    <w:basedOn w:val="a"/>
    <w:autoRedefine/>
    <w:rsid w:val="00C42B04"/>
    <w:rPr>
      <w:rFonts w:ascii="ArTarumianTimes" w:hAnsi="ArTarumianTimes"/>
      <w:bCs/>
      <w:lang w:val="en-US"/>
    </w:rPr>
  </w:style>
  <w:style w:type="paragraph" w:customStyle="1" w:styleId="Storagrutun1">
    <w:name w:val="Storagrutun 1"/>
    <w:basedOn w:val="Storagrutun"/>
    <w:rsid w:val="002D29F5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2D29F5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ED524C"/>
    <w:pPr>
      <w:spacing w:line="360" w:lineRule="auto"/>
      <w:jc w:val="center"/>
    </w:pPr>
    <w:rPr>
      <w:rFonts w:ascii="ArTarumianTimes" w:hAnsi="ArTarumianTimes"/>
      <w:szCs w:val="20"/>
      <w:lang w:val="en-US" w:eastAsia="en-US"/>
    </w:rPr>
  </w:style>
  <w:style w:type="paragraph" w:styleId="20">
    <w:name w:val="envelope return"/>
    <w:basedOn w:val="a"/>
    <w:rsid w:val="00473073"/>
    <w:rPr>
      <w:rFonts w:ascii="Nork New" w:eastAsia="Batang" w:hAnsi="Nork New"/>
      <w:kern w:val="28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hablon\Voroshu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Voroshum.dot</Template>
  <TotalTime>18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</dc:creator>
  <cp:keywords>https:/mul2-psrc.gov.am/tasks/43840/oneclick/VOROSHUM.docx?token=2bc28a48c65e23f3cbadfe667cceb3e4</cp:keywords>
  <cp:lastModifiedBy>Smbat Aghababyan</cp:lastModifiedBy>
  <cp:revision>6</cp:revision>
  <cp:lastPrinted>2021-12-22T06:02:00Z</cp:lastPrinted>
  <dcterms:created xsi:type="dcterms:W3CDTF">2021-12-16T11:50:00Z</dcterms:created>
  <dcterms:modified xsi:type="dcterms:W3CDTF">2021-12-23T06:23:00Z</dcterms:modified>
</cp:coreProperties>
</file>