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475" w:rsidRPr="006B1DA5" w:rsidRDefault="008145EC" w:rsidP="007D0117">
      <w:pPr>
        <w:tabs>
          <w:tab w:val="center" w:pos="4860"/>
        </w:tabs>
        <w:jc w:val="center"/>
        <w:rPr>
          <w:rFonts w:ascii="GHEA Grapalat" w:hAnsi="GHEA Grapalat"/>
          <w:color w:val="000000" w:themeColor="text1"/>
          <w:lang w:val="en-US"/>
        </w:rPr>
      </w:pPr>
      <w:r w:rsidRPr="006B1DA5">
        <w:rPr>
          <w:rFonts w:ascii="GHEA Grapalat" w:hAnsi="GHEA Grapalat"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-256540</wp:posOffset>
                </wp:positionV>
                <wp:extent cx="1257300" cy="35814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043" w:rsidRPr="00BC1CF2" w:rsidRDefault="004B2043" w:rsidP="00BC1CF2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0.3pt;margin-top:-20.2pt;width:99pt;height:2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I4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" stroked="f">
                <v:textbox>
                  <w:txbxContent>
                    <w:p w:rsidR="004B2043" w:rsidRPr="00BC1CF2" w:rsidRDefault="004B2043" w:rsidP="00BC1CF2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1DA5">
        <w:rPr>
          <w:rFonts w:ascii="GHEA Grapalat" w:hAnsi="GHEA Grapalat"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-256540</wp:posOffset>
                </wp:positionV>
                <wp:extent cx="1857375" cy="44704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043" w:rsidRPr="006B1DA5" w:rsidRDefault="004B2043" w:rsidP="00952ACA">
                            <w:pPr>
                              <w:jc w:val="center"/>
                              <w:rPr>
                                <w:rFonts w:ascii="GHEA Grapalat" w:hAnsi="GHEA Grapalat"/>
                                <w:sz w:val="28"/>
                                <w:szCs w:val="28"/>
                              </w:rPr>
                            </w:pPr>
                            <w:r w:rsidRPr="006B1DA5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600.0</w:t>
                            </w:r>
                            <w:r w:rsidR="00D14923" w:rsidRPr="006B1DA5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28</w:t>
                            </w:r>
                            <w:r w:rsidR="00B232AE" w:rsidRPr="006B1DA5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7</w:t>
                            </w:r>
                            <w:r w:rsidRPr="006B1DA5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BC1CF2" w:rsidRPr="006B1DA5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  <w:t>31</w:t>
                            </w:r>
                            <w:r w:rsidRPr="006B1DA5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BC1CF2" w:rsidRPr="006B1DA5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  <w:t>07</w:t>
                            </w:r>
                            <w:r w:rsidRPr="006B1DA5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.1</w:t>
                            </w:r>
                            <w:r w:rsidR="00BC1CF2" w:rsidRPr="006B1DA5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14.25pt;margin-top:-20.2pt;width:146.25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" stroked="f">
                <v:textbox>
                  <w:txbxContent>
                    <w:p w:rsidR="004B2043" w:rsidRPr="006B1DA5" w:rsidRDefault="004B2043" w:rsidP="00952ACA">
                      <w:pPr>
                        <w:jc w:val="center"/>
                        <w:rPr>
                          <w:rFonts w:ascii="GHEA Grapalat" w:hAnsi="GHEA Grapalat"/>
                          <w:sz w:val="28"/>
                          <w:szCs w:val="28"/>
                        </w:rPr>
                      </w:pPr>
                      <w:r w:rsidRPr="006B1DA5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600.0</w:t>
                      </w:r>
                      <w:r w:rsidR="00D14923" w:rsidRPr="006B1DA5">
                        <w:rPr>
                          <w:rFonts w:ascii="GHEA Grapalat" w:hAnsi="GHEA Grapalat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28</w:t>
                      </w:r>
                      <w:r w:rsidR="00B232AE" w:rsidRPr="006B1DA5">
                        <w:rPr>
                          <w:rFonts w:ascii="GHEA Grapalat" w:hAnsi="GHEA Grapalat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7</w:t>
                      </w:r>
                      <w:r w:rsidRPr="006B1DA5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BC1CF2" w:rsidRPr="006B1DA5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  <w:t>31</w:t>
                      </w:r>
                      <w:r w:rsidRPr="006B1DA5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BC1CF2" w:rsidRPr="006B1DA5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  <w:t>07</w:t>
                      </w:r>
                      <w:r w:rsidRPr="006B1DA5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.1</w:t>
                      </w:r>
                      <w:r w:rsidR="00BC1CF2" w:rsidRPr="006B1DA5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C0CAD" w:rsidRPr="006B1DA5">
        <w:rPr>
          <w:rFonts w:ascii="GHEA Grapalat" w:hAnsi="GHEA Grapalat"/>
          <w:color w:val="000000" w:themeColor="text1"/>
        </w:rPr>
        <w:object w:dxaOrig="3739" w:dyaOrig="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1pt" o:ole="">
            <v:imagedata r:id="rId6" o:title=""/>
          </v:shape>
          <o:OLEObject Type="Embed" ProgID="Word.Document.8" ShapeID="_x0000_i1025" DrawAspect="Content" ObjectID="_1705497969" r:id="rId7"/>
        </w:object>
      </w:r>
    </w:p>
    <w:p w:rsidR="00333475" w:rsidRPr="006B1DA5" w:rsidRDefault="00064C08" w:rsidP="006B1DA5">
      <w:pPr>
        <w:pStyle w:val="voroshum"/>
        <w:spacing w:before="0"/>
        <w:rPr>
          <w:rFonts w:ascii="GHEA Grapalat" w:hAnsi="GHEA Grapalat" w:cs="Sylfaen"/>
          <w:color w:val="000000" w:themeColor="text1"/>
          <w:lang w:val="hy-AM"/>
        </w:rPr>
      </w:pPr>
      <w:r w:rsidRPr="006B1DA5">
        <w:rPr>
          <w:rFonts w:ascii="GHEA Grapalat" w:hAnsi="GHEA Grapalat" w:cs="Sylfaen"/>
          <w:color w:val="000000" w:themeColor="text1"/>
          <w:lang w:val="hy-AM"/>
        </w:rPr>
        <w:t>ՀԱՅԱՍՏԱՆԻ ՀԱՆՐԱՊԵՏՈՒԹՅԱՆ</w:t>
      </w:r>
      <w:r w:rsidRPr="006B1DA5">
        <w:rPr>
          <w:rFonts w:ascii="GHEA Grapalat" w:hAnsi="GHEA Grapalat" w:cs="Sylfaen"/>
          <w:color w:val="000000" w:themeColor="text1"/>
          <w:lang w:val="hy-AM"/>
        </w:rPr>
        <w:br/>
        <w:t>ՀԱՆՐԱՅԻՆ ԾԱՌԱՅՈՒԹՅՈՒՆՆԵՐԸ ԿԱՐԳԱՎՈՐՈՂ ՀԱՆՁՆԱԺՈՂՈՎ</w:t>
      </w:r>
    </w:p>
    <w:p w:rsidR="006B1DA5" w:rsidRPr="006B1DA5" w:rsidRDefault="006B1DA5" w:rsidP="006B1DA5">
      <w:pPr>
        <w:pStyle w:val="Header"/>
        <w:jc w:val="center"/>
        <w:rPr>
          <w:rFonts w:ascii="GHEA Grapalat" w:hAnsi="GHEA Grapalat" w:cs="Sylfaen"/>
          <w:b/>
          <w:color w:val="000000" w:themeColor="text1"/>
          <w:sz w:val="16"/>
          <w:szCs w:val="16"/>
          <w:lang w:val="af-ZA"/>
        </w:rPr>
      </w:pPr>
    </w:p>
    <w:p w:rsidR="00333475" w:rsidRPr="006B1DA5" w:rsidRDefault="0085760A" w:rsidP="006B1DA5">
      <w:pPr>
        <w:pStyle w:val="Header"/>
        <w:jc w:val="center"/>
        <w:rPr>
          <w:rFonts w:ascii="GHEA Grapalat" w:hAnsi="GHEA Grapalat"/>
          <w:b/>
          <w:color w:val="000000" w:themeColor="text1"/>
          <w:sz w:val="28"/>
          <w:szCs w:val="28"/>
          <w:lang w:val="af-ZA"/>
        </w:rPr>
      </w:pPr>
      <w:r w:rsidRPr="006B1DA5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>Ո</w:t>
      </w:r>
      <w:r w:rsidR="006B1DA5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 xml:space="preserve"> </w:t>
      </w:r>
      <w:r w:rsidRPr="006B1DA5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>Ր</w:t>
      </w:r>
      <w:r w:rsidR="006B1DA5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 xml:space="preserve"> </w:t>
      </w:r>
      <w:r w:rsidRPr="006B1DA5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>Ո</w:t>
      </w:r>
      <w:r w:rsidR="006B1DA5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 xml:space="preserve"> </w:t>
      </w:r>
      <w:r w:rsidRPr="006B1DA5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>Շ</w:t>
      </w:r>
      <w:r w:rsidR="006B1DA5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 xml:space="preserve"> </w:t>
      </w:r>
      <w:r w:rsidRPr="006B1DA5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>ՈՒ</w:t>
      </w:r>
      <w:r w:rsidR="006B1DA5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 xml:space="preserve"> </w:t>
      </w:r>
      <w:r w:rsidRPr="006B1DA5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>Մ</w:t>
      </w:r>
    </w:p>
    <w:p w:rsidR="00333475" w:rsidRPr="006B1DA5" w:rsidRDefault="00333475" w:rsidP="006B1DA5">
      <w:pPr>
        <w:pStyle w:val="Header"/>
        <w:jc w:val="center"/>
        <w:rPr>
          <w:rFonts w:ascii="GHEA Grapalat" w:hAnsi="GHEA Grapalat"/>
          <w:b/>
          <w:color w:val="000000" w:themeColor="text1"/>
          <w:sz w:val="16"/>
          <w:szCs w:val="16"/>
          <w:lang w:val="af-ZA"/>
        </w:rPr>
      </w:pPr>
    </w:p>
    <w:p w:rsidR="00333475" w:rsidRPr="006B1DA5" w:rsidRDefault="00BC1CF2" w:rsidP="006B1DA5">
      <w:pPr>
        <w:pStyle w:val="Header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B1DA5">
        <w:rPr>
          <w:rFonts w:ascii="GHEA Grapalat" w:hAnsi="GHEA Grapalat"/>
          <w:color w:val="000000" w:themeColor="text1"/>
          <w:sz w:val="24"/>
          <w:szCs w:val="24"/>
          <w:lang w:val="hy-AM"/>
        </w:rPr>
        <w:t>31 հուլիսի</w:t>
      </w:r>
      <w:r w:rsidR="00403D4C" w:rsidRPr="006B1DA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333475" w:rsidRPr="006B1DA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2</w:t>
      </w:r>
      <w:r w:rsidR="00333475" w:rsidRPr="006B1DA5">
        <w:rPr>
          <w:rFonts w:ascii="GHEA Grapalat" w:hAnsi="GHEA Grapalat"/>
          <w:color w:val="000000" w:themeColor="text1"/>
          <w:sz w:val="24"/>
          <w:szCs w:val="24"/>
          <w:lang w:val="af-ZA"/>
        </w:rPr>
        <w:t>0</w:t>
      </w:r>
      <w:r w:rsidR="00AB25AF" w:rsidRPr="006B1DA5">
        <w:rPr>
          <w:rFonts w:ascii="GHEA Grapalat" w:hAnsi="GHEA Grapalat"/>
          <w:color w:val="000000" w:themeColor="text1"/>
          <w:sz w:val="24"/>
          <w:szCs w:val="24"/>
          <w:lang w:val="af-ZA"/>
        </w:rPr>
        <w:t>1</w:t>
      </w:r>
      <w:r w:rsidR="009A4A32" w:rsidRPr="006B1DA5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="00333475" w:rsidRPr="006B1DA5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85760A" w:rsidRPr="006B1DA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թվականի</w:t>
      </w:r>
      <w:r w:rsidR="00333475" w:rsidRPr="006B1DA5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6B1DA5">
        <w:rPr>
          <w:rFonts w:ascii="GHEA Grapalat" w:hAnsi="GHEA Grapalat"/>
          <w:color w:val="000000" w:themeColor="text1"/>
          <w:sz w:val="24"/>
          <w:szCs w:val="24"/>
          <w:lang w:val="en-US"/>
        </w:rPr>
        <w:t>№</w:t>
      </w:r>
      <w:r w:rsidR="006B1DA5" w:rsidRPr="006B1DA5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14923" w:rsidRPr="006B1DA5">
        <w:rPr>
          <w:rFonts w:ascii="GHEA Grapalat" w:hAnsi="GHEA Grapalat"/>
          <w:color w:val="000000" w:themeColor="text1"/>
          <w:sz w:val="24"/>
          <w:szCs w:val="24"/>
          <w:lang w:val="hy-AM"/>
        </w:rPr>
        <w:t>28</w:t>
      </w:r>
      <w:r w:rsidR="00B232AE" w:rsidRPr="006B1DA5"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="004C1689" w:rsidRPr="006B1DA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</w:p>
    <w:p w:rsidR="00333475" w:rsidRPr="006B1DA5" w:rsidRDefault="00333475" w:rsidP="006B1DA5">
      <w:pPr>
        <w:pStyle w:val="Header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B1DA5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85760A" w:rsidRPr="006B1DA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ք</w:t>
      </w:r>
      <w:r w:rsidRPr="006B1DA5">
        <w:rPr>
          <w:rFonts w:ascii="GHEA Grapalat" w:hAnsi="GHEA Grapalat"/>
          <w:color w:val="000000" w:themeColor="text1"/>
          <w:sz w:val="24"/>
          <w:szCs w:val="24"/>
          <w:lang w:val="af-ZA"/>
        </w:rPr>
        <w:t>.</w:t>
      </w:r>
      <w:r w:rsidR="00D056BC" w:rsidRPr="006B1DA5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85760A" w:rsidRPr="006B1DA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Երևան</w:t>
      </w:r>
    </w:p>
    <w:p w:rsidR="00333475" w:rsidRPr="006B1DA5" w:rsidRDefault="00333475" w:rsidP="006B1DA5">
      <w:pPr>
        <w:pStyle w:val="Header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B54BAC" w:rsidRPr="006B1DA5" w:rsidRDefault="00E60863" w:rsidP="006B1DA5">
      <w:pPr>
        <w:pStyle w:val="BodyText3"/>
        <w:spacing w:after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6B1DA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ՀԱՅԱՍՏԱՆԻ ՀԱՆՐԱՊԵՏՈՒԹՅԱՆ ՀԱՆՐԱՅԻՆ ԾԱՌԱՅՈՒԹՅՈՒՆՆԵՐԸ ԿԱՐԳԱՎՈՐՈՂ ՀԱՆՁՆԱԺՈՂՈՎԻ 201</w:t>
      </w:r>
      <w:r w:rsidR="004C1689" w:rsidRPr="006B1DA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6</w:t>
      </w:r>
      <w:r w:rsidRPr="006B1DA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ԹՎԱԿԱՆԻ </w:t>
      </w:r>
      <w:r w:rsidR="004C1689" w:rsidRPr="006B1DA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ԴԵԿՏԵՄԲԵՐԻ 9-Ի №397Ա</w:t>
      </w:r>
      <w:r w:rsidRPr="006B1DA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ՈՐՈՇ</w:t>
      </w:r>
      <w:r w:rsidR="004C1689" w:rsidRPr="006B1DA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ՄԱՆ ՄԵՋ ՓՈՓՈԽՈՒԹՅՈՒՆ ԿԱՏԱՐԵԼՈՒ </w:t>
      </w:r>
      <w:r w:rsidR="00B54BAC" w:rsidRPr="006B1DA5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>ՄԱՍԻՆ</w:t>
      </w:r>
    </w:p>
    <w:p w:rsidR="00B54BAC" w:rsidRPr="006B1DA5" w:rsidRDefault="00B54BAC" w:rsidP="006B1DA5">
      <w:pPr>
        <w:pStyle w:val="Header"/>
        <w:jc w:val="center"/>
        <w:rPr>
          <w:rFonts w:ascii="GHEA Grapalat" w:hAnsi="GHEA Grapalat"/>
          <w:b/>
          <w:color w:val="000000" w:themeColor="text1"/>
          <w:sz w:val="16"/>
          <w:szCs w:val="16"/>
          <w:lang w:val="af-ZA"/>
        </w:rPr>
      </w:pPr>
    </w:p>
    <w:p w:rsidR="00465572" w:rsidRPr="006B1DA5" w:rsidRDefault="00465572" w:rsidP="006B1DA5">
      <w:pPr>
        <w:pStyle w:val="Header"/>
        <w:rPr>
          <w:rFonts w:ascii="GHEA Grapalat" w:hAnsi="GHEA Grapalat"/>
          <w:b/>
          <w:color w:val="000000" w:themeColor="text1"/>
          <w:sz w:val="16"/>
          <w:lang w:val="hy-AM"/>
        </w:rPr>
      </w:pPr>
    </w:p>
    <w:p w:rsidR="00337D5D" w:rsidRPr="006B1DA5" w:rsidRDefault="00FE1AC3" w:rsidP="006B1DA5">
      <w:pPr>
        <w:pStyle w:val="BodyText"/>
        <w:spacing w:line="360" w:lineRule="auto"/>
        <w:ind w:firstLine="426"/>
        <w:jc w:val="both"/>
        <w:rPr>
          <w:rFonts w:ascii="GHEA Grapalat" w:hAnsi="GHEA Grapalat"/>
          <w:color w:val="000000" w:themeColor="text1"/>
        </w:rPr>
      </w:pPr>
      <w:r w:rsidRPr="006B1DA5">
        <w:rPr>
          <w:rFonts w:ascii="GHEA Grapalat" w:hAnsi="GHEA Grapalat" w:cs="Sylfaen"/>
          <w:b w:val="0"/>
          <w:color w:val="000000" w:themeColor="text1"/>
          <w:lang w:val="hy-AM"/>
        </w:rPr>
        <w:t xml:space="preserve">Հիմք ընդունելով «Նորմատիվ իրավական ակտերի մասին» Հայաստանի Հանրապետության օրենքի 1-ին հոդվածի 2-րդ մասը, 33-րդ, 34-րդ հոդվածները և հաշվի առնելով </w:t>
      </w:r>
      <w:r w:rsidR="00140D8D" w:rsidRPr="006B1DA5">
        <w:rPr>
          <w:rFonts w:ascii="GHEA Grapalat" w:hAnsi="GHEA Grapalat" w:cs="Sylfaen"/>
          <w:b w:val="0"/>
          <w:color w:val="000000" w:themeColor="text1"/>
          <w:lang w:val="hy-AM"/>
        </w:rPr>
        <w:t xml:space="preserve">Հայաստանի Հանրապետության </w:t>
      </w:r>
      <w:r w:rsidR="003D64A0" w:rsidRPr="006B1DA5">
        <w:rPr>
          <w:rFonts w:ascii="GHEA Grapalat" w:hAnsi="GHEA Grapalat" w:cs="Sylfaen"/>
          <w:b w:val="0"/>
          <w:color w:val="000000" w:themeColor="text1"/>
          <w:lang w:val="hy-AM"/>
        </w:rPr>
        <w:t>տարածքային կառավարման և ենթակառուցվածքների</w:t>
      </w:r>
      <w:r w:rsidR="00140D8D" w:rsidRPr="006B1DA5">
        <w:rPr>
          <w:rFonts w:ascii="GHEA Grapalat" w:hAnsi="GHEA Grapalat" w:cs="Sylfaen"/>
          <w:b w:val="0"/>
          <w:color w:val="000000" w:themeColor="text1"/>
          <w:lang w:val="hy-AM"/>
        </w:rPr>
        <w:t xml:space="preserve"> նախարարության ջրային կոմիտեի</w:t>
      </w:r>
      <w:r w:rsidRPr="006B1DA5">
        <w:rPr>
          <w:rFonts w:ascii="GHEA Grapalat" w:hAnsi="GHEA Grapalat" w:cs="Sylfaen"/>
          <w:b w:val="0"/>
          <w:color w:val="000000" w:themeColor="text1"/>
          <w:lang w:val="hy-AM"/>
        </w:rPr>
        <w:t>,</w:t>
      </w:r>
      <w:r w:rsidR="00140D8D" w:rsidRPr="006B1DA5">
        <w:rPr>
          <w:rFonts w:ascii="GHEA Grapalat" w:hAnsi="GHEA Grapalat" w:cs="Sylfaen"/>
          <w:b w:val="0"/>
          <w:color w:val="000000" w:themeColor="text1"/>
          <w:lang w:val="hy-AM"/>
        </w:rPr>
        <w:t xml:space="preserve"> </w:t>
      </w:r>
      <w:r w:rsidR="0021595B" w:rsidRPr="006B1DA5">
        <w:rPr>
          <w:rFonts w:ascii="GHEA Grapalat" w:hAnsi="GHEA Grapalat" w:cs="Sylfaen"/>
          <w:b w:val="0"/>
          <w:color w:val="000000" w:themeColor="text1"/>
          <w:lang w:val="hy-AM"/>
        </w:rPr>
        <w:t xml:space="preserve">«Վեոլիա Ջուր» փակ բաժնետիրական ընկերության </w:t>
      </w:r>
      <w:r w:rsidRPr="006B1DA5">
        <w:rPr>
          <w:rFonts w:ascii="GHEA Grapalat" w:hAnsi="GHEA Grapalat" w:cs="Sylfaen"/>
          <w:b w:val="0"/>
          <w:color w:val="000000" w:themeColor="text1"/>
          <w:lang w:val="hy-AM"/>
        </w:rPr>
        <w:t xml:space="preserve">և «Վեոլիա Օ-Կոմպանի Ժեներալ Դեզ Օ» ընկերության </w:t>
      </w:r>
      <w:r w:rsidR="00140D8D" w:rsidRPr="006B1DA5">
        <w:rPr>
          <w:rFonts w:ascii="GHEA Grapalat" w:hAnsi="GHEA Grapalat" w:cs="Sylfaen"/>
          <w:b w:val="0"/>
          <w:color w:val="000000" w:themeColor="text1"/>
          <w:lang w:val="hy-AM"/>
        </w:rPr>
        <w:t xml:space="preserve">միջև </w:t>
      </w:r>
      <w:r w:rsidRPr="006B1DA5">
        <w:rPr>
          <w:rFonts w:ascii="GHEA Grapalat" w:hAnsi="GHEA Grapalat" w:cs="Sylfaen"/>
          <w:b w:val="0"/>
          <w:color w:val="000000" w:themeColor="text1"/>
          <w:lang w:val="hy-AM"/>
        </w:rPr>
        <w:t xml:space="preserve">2019 թվականի </w:t>
      </w:r>
      <w:r w:rsidR="004D6C01" w:rsidRPr="006B1DA5">
        <w:rPr>
          <w:rFonts w:ascii="GHEA Grapalat" w:hAnsi="GHEA Grapalat" w:cs="Sylfaen"/>
          <w:b w:val="0"/>
          <w:color w:val="000000" w:themeColor="text1"/>
          <w:lang w:val="hy-AM"/>
        </w:rPr>
        <w:t>հուլիսի 25</w:t>
      </w:r>
      <w:r w:rsidR="00F861DB" w:rsidRPr="006B1DA5">
        <w:rPr>
          <w:rFonts w:ascii="GHEA Grapalat" w:hAnsi="GHEA Grapalat" w:cs="Sylfaen"/>
          <w:b w:val="0"/>
          <w:color w:val="000000" w:themeColor="text1"/>
          <w:lang w:val="hy-AM"/>
        </w:rPr>
        <w:t>-</w:t>
      </w:r>
      <w:r w:rsidRPr="006B1DA5">
        <w:rPr>
          <w:rFonts w:ascii="GHEA Grapalat" w:hAnsi="GHEA Grapalat" w:cs="Sylfaen"/>
          <w:b w:val="0"/>
          <w:color w:val="000000" w:themeColor="text1"/>
          <w:lang w:val="hy-AM"/>
        </w:rPr>
        <w:t xml:space="preserve">ին </w:t>
      </w:r>
      <w:r w:rsidR="00140D8D" w:rsidRPr="006B1DA5">
        <w:rPr>
          <w:rFonts w:ascii="GHEA Grapalat" w:hAnsi="GHEA Grapalat" w:cs="Sylfaen"/>
          <w:b w:val="0"/>
          <w:color w:val="000000" w:themeColor="text1"/>
          <w:lang w:val="hy-AM"/>
        </w:rPr>
        <w:t>ստորագրված</w:t>
      </w:r>
      <w:r w:rsidR="00A50098" w:rsidRPr="006B1DA5">
        <w:rPr>
          <w:rFonts w:ascii="GHEA Grapalat" w:hAnsi="GHEA Grapalat" w:cs="Sylfaen"/>
          <w:b w:val="0"/>
          <w:color w:val="000000" w:themeColor="text1"/>
          <w:lang w:val="hy-AM"/>
        </w:rPr>
        <w:t>`</w:t>
      </w:r>
      <w:r w:rsidR="00140D8D" w:rsidRPr="006B1DA5">
        <w:rPr>
          <w:rFonts w:ascii="GHEA Grapalat" w:hAnsi="GHEA Grapalat" w:cs="Sylfaen"/>
          <w:b w:val="0"/>
          <w:color w:val="000000" w:themeColor="text1"/>
          <w:lang w:val="hy-AM"/>
        </w:rPr>
        <w:t xml:space="preserve"> «</w:t>
      </w:r>
      <w:r w:rsidR="00644355" w:rsidRPr="006B1DA5">
        <w:rPr>
          <w:rFonts w:ascii="GHEA Grapalat" w:hAnsi="GHEA Grapalat" w:cs="Sylfaen"/>
          <w:b w:val="0"/>
          <w:color w:val="000000" w:themeColor="text1"/>
          <w:lang w:val="hy-AM"/>
        </w:rPr>
        <w:t>Երևան Ջուր», 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համակարգերի և այլ գույքի վարձակալության պայմանագր</w:t>
      </w:r>
      <w:r w:rsidRPr="006B1DA5">
        <w:rPr>
          <w:rFonts w:ascii="GHEA Grapalat" w:hAnsi="GHEA Grapalat" w:cs="Sylfaen"/>
          <w:b w:val="0"/>
          <w:color w:val="000000" w:themeColor="text1"/>
          <w:lang w:val="hy-AM"/>
        </w:rPr>
        <w:t>ում փոփոխություններ կատարելու մասին</w:t>
      </w:r>
      <w:r w:rsidR="00140D8D" w:rsidRPr="006B1DA5">
        <w:rPr>
          <w:rFonts w:ascii="GHEA Grapalat" w:hAnsi="GHEA Grapalat" w:cs="Sylfaen"/>
          <w:b w:val="0"/>
          <w:color w:val="000000" w:themeColor="text1"/>
          <w:lang w:val="hy-AM"/>
        </w:rPr>
        <w:t>»</w:t>
      </w:r>
      <w:r w:rsidRPr="006B1DA5">
        <w:rPr>
          <w:rFonts w:ascii="GHEA Grapalat" w:hAnsi="GHEA Grapalat" w:cs="Sylfaen"/>
          <w:b w:val="0"/>
          <w:color w:val="000000" w:themeColor="text1"/>
          <w:lang w:val="hy-AM"/>
        </w:rPr>
        <w:t xml:space="preserve"> №</w:t>
      </w:r>
      <w:r w:rsidR="004D6C01" w:rsidRPr="006B1DA5">
        <w:rPr>
          <w:rFonts w:ascii="GHEA Grapalat" w:hAnsi="GHEA Grapalat" w:cs="Sylfaen"/>
          <w:b w:val="0"/>
          <w:color w:val="000000" w:themeColor="text1"/>
          <w:lang w:val="hy-AM"/>
        </w:rPr>
        <w:t xml:space="preserve">13 </w:t>
      </w:r>
      <w:r w:rsidRPr="006B1DA5">
        <w:rPr>
          <w:rFonts w:ascii="GHEA Grapalat" w:hAnsi="GHEA Grapalat" w:cs="Sylfaen"/>
          <w:b w:val="0"/>
          <w:color w:val="000000" w:themeColor="text1"/>
          <w:lang w:val="hy-AM"/>
        </w:rPr>
        <w:t>համաձայնագիրը՝</w:t>
      </w:r>
      <w:r w:rsidR="00140D8D" w:rsidRPr="006B1DA5">
        <w:rPr>
          <w:rFonts w:ascii="GHEA Grapalat" w:hAnsi="GHEA Grapalat" w:cs="Sylfaen"/>
          <w:b w:val="0"/>
          <w:color w:val="000000" w:themeColor="text1"/>
          <w:lang w:val="hy-AM"/>
        </w:rPr>
        <w:t xml:space="preserve"> </w:t>
      </w:r>
      <w:r w:rsidR="00337D5D" w:rsidRPr="006B1DA5">
        <w:rPr>
          <w:rFonts w:ascii="GHEA Grapalat" w:hAnsi="GHEA Grapalat" w:cs="Sylfaen"/>
          <w:b w:val="0"/>
          <w:color w:val="000000" w:themeColor="text1"/>
          <w:lang w:val="hy-AM"/>
        </w:rPr>
        <w:t>Հայաստանի Հանրապետության հանրային ծառայությունները</w:t>
      </w:r>
      <w:r w:rsidR="00337D5D" w:rsidRPr="006B1DA5">
        <w:rPr>
          <w:rFonts w:ascii="GHEA Grapalat" w:hAnsi="GHEA Grapalat" w:cs="ArTarumianTimes"/>
          <w:b w:val="0"/>
          <w:color w:val="000000" w:themeColor="text1"/>
        </w:rPr>
        <w:t xml:space="preserve"> </w:t>
      </w:r>
      <w:r w:rsidR="00337D5D" w:rsidRPr="006B1DA5">
        <w:rPr>
          <w:rFonts w:ascii="GHEA Grapalat" w:hAnsi="GHEA Grapalat" w:cs="Sylfaen"/>
          <w:b w:val="0"/>
          <w:color w:val="000000" w:themeColor="text1"/>
        </w:rPr>
        <w:t>կարգավորող</w:t>
      </w:r>
      <w:r w:rsidR="00337D5D" w:rsidRPr="006B1DA5">
        <w:rPr>
          <w:rFonts w:ascii="GHEA Grapalat" w:hAnsi="GHEA Grapalat" w:cs="ArTarumianTimes"/>
          <w:b w:val="0"/>
          <w:color w:val="000000" w:themeColor="text1"/>
        </w:rPr>
        <w:t xml:space="preserve"> </w:t>
      </w:r>
      <w:r w:rsidR="00337D5D" w:rsidRPr="006B1DA5">
        <w:rPr>
          <w:rFonts w:ascii="GHEA Grapalat" w:hAnsi="GHEA Grapalat" w:cs="Sylfaen"/>
          <w:b w:val="0"/>
          <w:color w:val="000000" w:themeColor="text1"/>
        </w:rPr>
        <w:t>հանձնաժողովը</w:t>
      </w:r>
      <w:r w:rsidR="00337D5D" w:rsidRPr="006B1DA5">
        <w:rPr>
          <w:rFonts w:ascii="GHEA Grapalat" w:hAnsi="GHEA Grapalat" w:cs="ArTarumianTimes"/>
          <w:b w:val="0"/>
          <w:color w:val="000000" w:themeColor="text1"/>
        </w:rPr>
        <w:t xml:space="preserve"> </w:t>
      </w:r>
      <w:r w:rsidR="00337D5D" w:rsidRPr="006B1DA5">
        <w:rPr>
          <w:rFonts w:ascii="GHEA Grapalat" w:hAnsi="GHEA Grapalat" w:cs="Sylfaen"/>
          <w:color w:val="000000" w:themeColor="text1"/>
        </w:rPr>
        <w:t>որոշում</w:t>
      </w:r>
      <w:r w:rsidR="00337D5D" w:rsidRPr="006B1DA5">
        <w:rPr>
          <w:rFonts w:ascii="GHEA Grapalat" w:hAnsi="GHEA Grapalat" w:cs="ArTarumianTimes"/>
          <w:color w:val="000000" w:themeColor="text1"/>
        </w:rPr>
        <w:t xml:space="preserve"> </w:t>
      </w:r>
      <w:r w:rsidR="00337D5D" w:rsidRPr="006B1DA5">
        <w:rPr>
          <w:rFonts w:ascii="GHEA Grapalat" w:hAnsi="GHEA Grapalat" w:cs="Sylfaen"/>
          <w:color w:val="000000" w:themeColor="text1"/>
        </w:rPr>
        <w:t>է</w:t>
      </w:r>
      <w:r w:rsidR="00337D5D" w:rsidRPr="006B1DA5">
        <w:rPr>
          <w:rFonts w:ascii="GHEA Grapalat" w:hAnsi="GHEA Grapalat" w:cs="ArTarumianTimes"/>
          <w:color w:val="000000" w:themeColor="text1"/>
        </w:rPr>
        <w:t>.</w:t>
      </w:r>
    </w:p>
    <w:p w:rsidR="00A81692" w:rsidRPr="006B1DA5" w:rsidRDefault="004C1689" w:rsidP="006B1DA5">
      <w:pPr>
        <w:pStyle w:val="EnvelopeReturn"/>
        <w:numPr>
          <w:ilvl w:val="0"/>
          <w:numId w:val="10"/>
        </w:numPr>
        <w:spacing w:line="360" w:lineRule="auto"/>
        <w:ind w:left="0" w:firstLine="426"/>
        <w:jc w:val="both"/>
        <w:rPr>
          <w:rFonts w:ascii="GHEA Grapalat" w:hAnsi="GHEA Grapalat"/>
          <w:color w:val="000000" w:themeColor="text1"/>
          <w:spacing w:val="-4"/>
          <w:sz w:val="24"/>
          <w:szCs w:val="24"/>
          <w:lang w:val="af-ZA"/>
        </w:rPr>
      </w:pPr>
      <w:r w:rsidRPr="006B1DA5">
        <w:rPr>
          <w:rFonts w:ascii="GHEA Grapalat" w:hAnsi="GHEA Grapalat" w:cs="Sylfaen"/>
          <w:color w:val="000000" w:themeColor="text1"/>
          <w:spacing w:val="-4"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2016 թվականի դեկտեմբերի 9-ի </w:t>
      </w:r>
      <w:r w:rsidR="00DC461A" w:rsidRPr="006B1DA5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«Վեոլիա Ջուր» փակ բաժնետիրական ընկերությանը խմելու ջրի մատակարման </w:t>
      </w:r>
      <w:r w:rsidR="00DC461A" w:rsidRPr="006B1DA5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="00DC461A" w:rsidRPr="006B1DA5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ջրահեռացման (կեղտաջրերի մաքրման) ծառայությունների մատուցման լիցենզիա տրամադրելու մասին</w:t>
      </w:r>
      <w:r w:rsidR="00DC461A" w:rsidRPr="006B1DA5">
        <w:rPr>
          <w:rFonts w:ascii="GHEA Grapalat" w:hAnsi="GHEA Grapalat"/>
          <w:color w:val="000000" w:themeColor="text1"/>
          <w:sz w:val="24"/>
          <w:szCs w:val="24"/>
          <w:lang w:val="hy-AM"/>
        </w:rPr>
        <w:t>» №397Ա որոշման 2-րդ կետով հաստատված՝</w:t>
      </w:r>
      <w:r w:rsidR="00DC461A" w:rsidRPr="006B1DA5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6B1DA5">
        <w:rPr>
          <w:rFonts w:ascii="GHEA Grapalat" w:hAnsi="GHEA Grapalat" w:cs="Sylfaen"/>
          <w:color w:val="000000" w:themeColor="text1"/>
          <w:spacing w:val="-4"/>
          <w:sz w:val="24"/>
          <w:szCs w:val="24"/>
          <w:lang w:val="hy-AM"/>
        </w:rPr>
        <w:t>«Վեոլիա Ջուր»</w:t>
      </w:r>
      <w:r w:rsidR="00DC461A" w:rsidRPr="006B1DA5">
        <w:rPr>
          <w:rFonts w:ascii="GHEA Grapalat" w:hAnsi="GHEA Grapalat" w:cs="Sylfaen"/>
          <w:color w:val="000000" w:themeColor="text1"/>
          <w:spacing w:val="-4"/>
          <w:sz w:val="24"/>
          <w:szCs w:val="24"/>
          <w:lang w:val="hy-AM"/>
        </w:rPr>
        <w:t xml:space="preserve"> փակ բաժնետիրական ընկերության</w:t>
      </w:r>
      <w:r w:rsidRPr="006B1DA5">
        <w:rPr>
          <w:rFonts w:ascii="GHEA Grapalat" w:hAnsi="GHEA Grapalat" w:cs="Sylfaen"/>
          <w:color w:val="000000" w:themeColor="text1"/>
          <w:spacing w:val="-4"/>
          <w:sz w:val="24"/>
          <w:szCs w:val="24"/>
          <w:lang w:val="hy-AM"/>
        </w:rPr>
        <w:t xml:space="preserve"> խմելու ջրի մատակարարման և ջրահեռացման </w:t>
      </w:r>
      <w:r w:rsidRPr="006B1DA5">
        <w:rPr>
          <w:rFonts w:ascii="GHEA Grapalat" w:hAnsi="GHEA Grapalat" w:cs="Sylfaen"/>
          <w:color w:val="000000" w:themeColor="text1"/>
          <w:spacing w:val="-4"/>
          <w:sz w:val="24"/>
          <w:szCs w:val="24"/>
          <w:lang w:val="af-ZA"/>
        </w:rPr>
        <w:t>(</w:t>
      </w:r>
      <w:r w:rsidRPr="006B1DA5">
        <w:rPr>
          <w:rFonts w:ascii="GHEA Grapalat" w:hAnsi="GHEA Grapalat" w:cs="Sylfaen"/>
          <w:color w:val="000000" w:themeColor="text1"/>
          <w:spacing w:val="-4"/>
          <w:sz w:val="24"/>
          <w:szCs w:val="24"/>
          <w:lang w:val="hy-AM"/>
        </w:rPr>
        <w:t>կեղտաջրերի մաքրման</w:t>
      </w:r>
      <w:r w:rsidRPr="006B1DA5">
        <w:rPr>
          <w:rFonts w:ascii="GHEA Grapalat" w:hAnsi="GHEA Grapalat" w:cs="Sylfaen"/>
          <w:color w:val="000000" w:themeColor="text1"/>
          <w:spacing w:val="-4"/>
          <w:sz w:val="24"/>
          <w:szCs w:val="24"/>
          <w:lang w:val="af-ZA"/>
        </w:rPr>
        <w:t>)</w:t>
      </w:r>
      <w:r w:rsidRPr="006B1DA5">
        <w:rPr>
          <w:rFonts w:ascii="GHEA Grapalat" w:hAnsi="GHEA Grapalat" w:cs="Sylfaen"/>
          <w:color w:val="000000" w:themeColor="text1"/>
          <w:spacing w:val="-4"/>
          <w:sz w:val="24"/>
          <w:szCs w:val="24"/>
          <w:lang w:val="hy-AM"/>
        </w:rPr>
        <w:t xml:space="preserve"> ծառայությունների մատուցման </w:t>
      </w:r>
      <w:r w:rsidR="00DC461A" w:rsidRPr="006B1DA5">
        <w:rPr>
          <w:rFonts w:ascii="GHEA Grapalat" w:hAnsi="GHEA Grapalat" w:cs="Sylfaen"/>
          <w:color w:val="000000" w:themeColor="text1"/>
          <w:spacing w:val="-4"/>
          <w:sz w:val="24"/>
          <w:szCs w:val="24"/>
          <w:lang w:val="hy-AM"/>
        </w:rPr>
        <w:t xml:space="preserve">ԼՋ№0001 լիցենզիայի </w:t>
      </w:r>
      <w:r w:rsidRPr="006B1DA5">
        <w:rPr>
          <w:rFonts w:ascii="GHEA Grapalat" w:hAnsi="GHEA Grapalat" w:cs="Sylfaen"/>
          <w:color w:val="000000" w:themeColor="text1"/>
          <w:spacing w:val="-4"/>
          <w:sz w:val="24"/>
          <w:szCs w:val="24"/>
          <w:lang w:val="hy-AM"/>
        </w:rPr>
        <w:t>պայմանների՝</w:t>
      </w:r>
      <w:r w:rsidR="007D70A4" w:rsidRPr="006B1DA5">
        <w:rPr>
          <w:rFonts w:ascii="GHEA Grapalat" w:hAnsi="GHEA Grapalat" w:cs="Sylfaen"/>
          <w:color w:val="000000" w:themeColor="text1"/>
          <w:spacing w:val="-4"/>
          <w:sz w:val="24"/>
          <w:szCs w:val="24"/>
          <w:lang w:val="hy-AM"/>
        </w:rPr>
        <w:t xml:space="preserve"> </w:t>
      </w:r>
      <w:r w:rsidRPr="006B1DA5">
        <w:rPr>
          <w:rFonts w:ascii="GHEA Grapalat" w:hAnsi="GHEA Grapalat" w:cs="Sylfaen"/>
          <w:color w:val="000000" w:themeColor="text1"/>
          <w:spacing w:val="-4"/>
          <w:sz w:val="24"/>
          <w:szCs w:val="24"/>
          <w:lang w:val="hy-AM"/>
        </w:rPr>
        <w:t xml:space="preserve">«Սակագներ և սակագների </w:t>
      </w:r>
      <w:r w:rsidRPr="006B1DA5">
        <w:rPr>
          <w:rFonts w:ascii="GHEA Grapalat" w:hAnsi="GHEA Grapalat" w:cs="Sylfaen"/>
          <w:color w:val="000000" w:themeColor="text1"/>
          <w:spacing w:val="-4"/>
          <w:sz w:val="24"/>
          <w:szCs w:val="24"/>
          <w:lang w:val="hy-AM"/>
        </w:rPr>
        <w:lastRenderedPageBreak/>
        <w:t>ճշգրտումներ» №3 հավելվածի</w:t>
      </w:r>
      <w:r w:rsidR="007D70A4" w:rsidRPr="006B1DA5">
        <w:rPr>
          <w:rFonts w:ascii="GHEA Grapalat" w:hAnsi="GHEA Grapalat" w:cs="Sylfaen"/>
          <w:color w:val="000000" w:themeColor="text1"/>
          <w:spacing w:val="-4"/>
          <w:sz w:val="24"/>
          <w:szCs w:val="24"/>
          <w:lang w:val="hy-AM"/>
        </w:rPr>
        <w:t xml:space="preserve"> </w:t>
      </w:r>
      <w:r w:rsidRPr="006B1DA5">
        <w:rPr>
          <w:rFonts w:ascii="GHEA Grapalat" w:hAnsi="GHEA Grapalat" w:cs="Sylfaen"/>
          <w:color w:val="000000" w:themeColor="text1"/>
          <w:spacing w:val="-4"/>
          <w:sz w:val="24"/>
          <w:szCs w:val="24"/>
          <w:lang w:val="hy-AM"/>
        </w:rPr>
        <w:t>№1 աղյուսակը շարադրել նոր խմբագրությամբ՝ համաձայն հավելվածի</w:t>
      </w:r>
      <w:r w:rsidR="00EF00F4" w:rsidRPr="006B1DA5">
        <w:rPr>
          <w:rFonts w:ascii="GHEA Grapalat" w:hAnsi="GHEA Grapalat" w:cs="Sylfaen"/>
          <w:color w:val="000000" w:themeColor="text1"/>
          <w:spacing w:val="-4"/>
          <w:sz w:val="24"/>
          <w:szCs w:val="24"/>
          <w:lang w:val="hy-AM"/>
        </w:rPr>
        <w:t>։</w:t>
      </w:r>
    </w:p>
    <w:p w:rsidR="00EF00F4" w:rsidRPr="006B1DA5" w:rsidRDefault="00EF00F4" w:rsidP="006B1DA5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spacing w:line="360" w:lineRule="auto"/>
        <w:ind w:left="0" w:firstLine="426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B1DA5">
        <w:rPr>
          <w:rFonts w:ascii="GHEA Grapalat" w:hAnsi="GHEA Grapalat"/>
          <w:color w:val="000000" w:themeColor="text1"/>
          <w:sz w:val="24"/>
          <w:szCs w:val="24"/>
          <w:lang w:val="af-ZA"/>
        </w:rPr>
        <w:t>Սույն</w:t>
      </w:r>
      <w:r w:rsidR="00465572" w:rsidRPr="006B1DA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B1DA5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որոշումն ուժի մեջ է մտնում </w:t>
      </w:r>
      <w:r w:rsidR="00950631" w:rsidRPr="006B1DA5">
        <w:rPr>
          <w:rFonts w:ascii="GHEA Grapalat" w:hAnsi="GHEA Grapalat"/>
          <w:color w:val="000000" w:themeColor="text1"/>
          <w:sz w:val="24"/>
          <w:szCs w:val="24"/>
          <w:lang w:val="af-ZA"/>
        </w:rPr>
        <w:t>«Վեոլիա Ջուր» փակ բաժնետիրական ընկերության</w:t>
      </w:r>
      <w:r w:rsidRPr="006B1DA5">
        <w:rPr>
          <w:rFonts w:ascii="GHEA Grapalat" w:hAnsi="GHEA Grapalat"/>
          <w:color w:val="000000" w:themeColor="text1"/>
          <w:sz w:val="24"/>
          <w:szCs w:val="24"/>
          <w:lang w:val="af-ZA"/>
        </w:rPr>
        <w:t>ն օրենքով սահմանված կարգով իրազեկելու օրվան հաջորդող օրվանից</w:t>
      </w:r>
      <w:r w:rsidRPr="006B1DA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:</w:t>
      </w:r>
    </w:p>
    <w:p w:rsidR="00B54BAC" w:rsidRPr="006B1DA5" w:rsidRDefault="00B54BAC" w:rsidP="003C4BC1">
      <w:pPr>
        <w:pStyle w:val="EnvelopeReturn"/>
        <w:tabs>
          <w:tab w:val="left" w:pos="426"/>
        </w:tabs>
        <w:spacing w:after="60" w:line="360" w:lineRule="auto"/>
        <w:jc w:val="both"/>
        <w:rPr>
          <w:rFonts w:ascii="GHEA Grapalat" w:hAnsi="GHEA Grapalat"/>
          <w:color w:val="000000" w:themeColor="text1"/>
          <w:spacing w:val="-4"/>
          <w:sz w:val="24"/>
          <w:szCs w:val="24"/>
          <w:lang w:val="af-ZA"/>
        </w:rPr>
      </w:pPr>
    </w:p>
    <w:p w:rsidR="00333475" w:rsidRPr="006B1DA5" w:rsidRDefault="00333475" w:rsidP="007B0320">
      <w:pPr>
        <w:pStyle w:val="BodyText"/>
        <w:spacing w:line="276" w:lineRule="auto"/>
        <w:ind w:firstLine="709"/>
        <w:jc w:val="both"/>
        <w:rPr>
          <w:rFonts w:ascii="GHEA Grapalat" w:hAnsi="GHEA Grapalat"/>
          <w:b w:val="0"/>
          <w:color w:val="000000" w:themeColor="text1"/>
          <w:kern w:val="28"/>
          <w:szCs w:val="24"/>
        </w:rPr>
      </w:pPr>
    </w:p>
    <w:p w:rsidR="00333475" w:rsidRPr="006B1DA5" w:rsidRDefault="00333475">
      <w:pPr>
        <w:pStyle w:val="Header"/>
        <w:jc w:val="both"/>
        <w:rPr>
          <w:rFonts w:ascii="GHEA Grapalat" w:hAnsi="GHEA Grapalat"/>
          <w:b/>
          <w:iCs/>
          <w:color w:val="000000" w:themeColor="text1"/>
          <w:sz w:val="24"/>
          <w:lang w:val="af-ZA"/>
        </w:rPr>
      </w:pPr>
    </w:p>
    <w:p w:rsidR="00EC4FCD" w:rsidRPr="006B1DA5" w:rsidRDefault="00EC4FCD" w:rsidP="00EC4FCD">
      <w:pPr>
        <w:pStyle w:val="Storagrutun1"/>
        <w:spacing w:line="228" w:lineRule="auto"/>
        <w:rPr>
          <w:rFonts w:ascii="GHEA Grapalat" w:hAnsi="GHEA Grapalat"/>
          <w:color w:val="000000" w:themeColor="text1"/>
          <w:lang w:val="hy-AM"/>
        </w:rPr>
      </w:pPr>
      <w:r w:rsidRPr="006B1DA5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6B1DA5">
        <w:rPr>
          <w:rFonts w:ascii="GHEA Grapalat" w:hAnsi="GHEA Grapalat" w:cs="ArTarumianTimes"/>
          <w:color w:val="000000" w:themeColor="text1"/>
          <w:lang w:val="hy-AM"/>
        </w:rPr>
        <w:t xml:space="preserve"> </w:t>
      </w:r>
      <w:r w:rsidRPr="006B1DA5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Pr="006B1DA5">
        <w:rPr>
          <w:rFonts w:ascii="GHEA Grapalat" w:hAnsi="GHEA Grapalat" w:cs="ArTarumianTimes"/>
          <w:color w:val="000000" w:themeColor="text1"/>
          <w:lang w:val="hy-AM"/>
        </w:rPr>
        <w:t xml:space="preserve"> </w:t>
      </w:r>
      <w:r w:rsidRPr="006B1DA5">
        <w:rPr>
          <w:rFonts w:ascii="GHEA Grapalat" w:hAnsi="GHEA Grapalat" w:cs="Sylfaen"/>
          <w:color w:val="000000" w:themeColor="text1"/>
          <w:lang w:val="hy-AM"/>
        </w:rPr>
        <w:t>ՀԱՆՐԱՅԻՆ</w:t>
      </w:r>
    </w:p>
    <w:p w:rsidR="00813DBC" w:rsidRPr="006B1DA5" w:rsidRDefault="00EC4FCD" w:rsidP="00EC4FCD">
      <w:pPr>
        <w:pStyle w:val="Storagrutun1"/>
        <w:spacing w:line="228" w:lineRule="auto"/>
        <w:rPr>
          <w:rFonts w:ascii="GHEA Grapalat" w:hAnsi="GHEA Grapalat" w:cs="ArTarumianTimes"/>
          <w:color w:val="000000" w:themeColor="text1"/>
          <w:lang w:val="hy-AM"/>
        </w:rPr>
      </w:pPr>
      <w:r w:rsidRPr="006B1DA5">
        <w:rPr>
          <w:rFonts w:ascii="GHEA Grapalat" w:hAnsi="GHEA Grapalat" w:cs="Sylfaen"/>
          <w:color w:val="000000" w:themeColor="text1"/>
          <w:lang w:val="hy-AM"/>
        </w:rPr>
        <w:t xml:space="preserve">     ԾԱՌԱՅՈՒԹՅՈՒՆՆԵՐԸ</w:t>
      </w:r>
      <w:r w:rsidRPr="006B1DA5">
        <w:rPr>
          <w:rFonts w:ascii="GHEA Grapalat" w:hAnsi="GHEA Grapalat" w:cs="ArTarumianTimes"/>
          <w:color w:val="000000" w:themeColor="text1"/>
          <w:lang w:val="hy-AM"/>
        </w:rPr>
        <w:t xml:space="preserve"> </w:t>
      </w:r>
      <w:r w:rsidRPr="006B1DA5">
        <w:rPr>
          <w:rFonts w:ascii="GHEA Grapalat" w:hAnsi="GHEA Grapalat" w:cs="Sylfaen"/>
          <w:color w:val="000000" w:themeColor="text1"/>
          <w:lang w:val="hy-AM"/>
        </w:rPr>
        <w:t>ԿԱՐԳԱՎՈՐՈՂ</w:t>
      </w:r>
    </w:p>
    <w:p w:rsidR="00EC4FCD" w:rsidRPr="006B1DA5" w:rsidRDefault="00813DBC" w:rsidP="00EC4FCD">
      <w:pPr>
        <w:pStyle w:val="Storagrutun1"/>
        <w:spacing w:line="228" w:lineRule="auto"/>
        <w:rPr>
          <w:rFonts w:ascii="GHEA Grapalat" w:hAnsi="GHEA Grapalat" w:cs="ArTarumianTimes"/>
          <w:color w:val="000000" w:themeColor="text1"/>
          <w:lang w:val="hy-AM"/>
        </w:rPr>
      </w:pPr>
      <w:r w:rsidRPr="006B1DA5">
        <w:rPr>
          <w:rFonts w:ascii="GHEA Grapalat" w:hAnsi="GHEA Grapalat" w:cs="ArTarumianTimes"/>
          <w:color w:val="000000" w:themeColor="text1"/>
          <w:lang w:val="hy-AM"/>
        </w:rPr>
        <w:t xml:space="preserve">   </w:t>
      </w:r>
      <w:r w:rsidR="007D70A4" w:rsidRPr="006B1DA5">
        <w:rPr>
          <w:rFonts w:ascii="GHEA Grapalat" w:hAnsi="GHEA Grapalat" w:cs="ArTarumianTimes"/>
          <w:color w:val="000000" w:themeColor="text1"/>
          <w:lang w:val="hy-AM"/>
        </w:rPr>
        <w:t xml:space="preserve">        </w:t>
      </w:r>
      <w:r w:rsidR="00EC4FCD" w:rsidRPr="006B1DA5">
        <w:rPr>
          <w:rFonts w:ascii="GHEA Grapalat" w:hAnsi="GHEA Grapalat" w:cs="Sylfaen"/>
          <w:color w:val="000000" w:themeColor="text1"/>
          <w:lang w:val="hy-AM"/>
        </w:rPr>
        <w:t>ՀԱՆՁՆԱԺՈՂՈՎԻ</w:t>
      </w:r>
      <w:r w:rsidR="00EC4FCD" w:rsidRPr="006B1DA5">
        <w:rPr>
          <w:rFonts w:ascii="GHEA Grapalat" w:hAnsi="GHEA Grapalat" w:cs="ArTarumianTimes"/>
          <w:color w:val="000000" w:themeColor="text1"/>
          <w:lang w:val="hy-AM"/>
        </w:rPr>
        <w:t xml:space="preserve"> </w:t>
      </w:r>
      <w:bookmarkStart w:id="0" w:name="_GoBack"/>
      <w:bookmarkEnd w:id="0"/>
      <w:r w:rsidR="00EC4FCD" w:rsidRPr="006B1DA5">
        <w:rPr>
          <w:rFonts w:ascii="GHEA Grapalat" w:hAnsi="GHEA Grapalat" w:cs="Sylfaen"/>
          <w:color w:val="000000" w:themeColor="text1"/>
          <w:lang w:val="hy-AM"/>
        </w:rPr>
        <w:t xml:space="preserve">ՆԱԽԱԳԱՀ՝           </w:t>
      </w:r>
      <w:r w:rsidRPr="006B1DA5">
        <w:rPr>
          <w:rFonts w:ascii="GHEA Grapalat" w:hAnsi="GHEA Grapalat" w:cs="Sylfaen"/>
          <w:color w:val="000000" w:themeColor="text1"/>
          <w:lang w:val="hy-AM"/>
        </w:rPr>
        <w:t xml:space="preserve">              </w:t>
      </w:r>
      <w:r w:rsidR="007D70A4" w:rsidRPr="006B1DA5">
        <w:rPr>
          <w:rFonts w:ascii="GHEA Grapalat" w:hAnsi="GHEA Grapalat" w:cs="Sylfaen"/>
          <w:color w:val="000000" w:themeColor="text1"/>
          <w:lang w:val="hy-AM"/>
        </w:rPr>
        <w:t xml:space="preserve">             </w:t>
      </w:r>
      <w:r w:rsidRPr="006B1DA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C4FCD" w:rsidRPr="006B1DA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D70A4" w:rsidRPr="006B1DA5">
        <w:rPr>
          <w:rFonts w:ascii="GHEA Grapalat" w:hAnsi="GHEA Grapalat" w:cs="Sylfaen"/>
          <w:color w:val="000000" w:themeColor="text1"/>
          <w:lang w:val="hy-AM"/>
        </w:rPr>
        <w:t>Գ</w:t>
      </w:r>
      <w:r w:rsidR="00EC4FCD" w:rsidRPr="006B1DA5">
        <w:rPr>
          <w:rFonts w:ascii="GHEA Grapalat" w:hAnsi="GHEA Grapalat" w:cs="ArTarumianTimes"/>
          <w:color w:val="000000" w:themeColor="text1"/>
          <w:lang w:val="hy-AM"/>
        </w:rPr>
        <w:t xml:space="preserve">. </w:t>
      </w:r>
      <w:r w:rsidR="007D70A4" w:rsidRPr="006B1DA5">
        <w:rPr>
          <w:rFonts w:ascii="GHEA Grapalat" w:hAnsi="GHEA Grapalat" w:cs="Sylfaen"/>
          <w:color w:val="000000" w:themeColor="text1"/>
          <w:lang w:val="hy-AM"/>
        </w:rPr>
        <w:t>ԲԱՂՐԱՄ</w:t>
      </w:r>
      <w:r w:rsidRPr="006B1DA5">
        <w:rPr>
          <w:rFonts w:ascii="GHEA Grapalat" w:hAnsi="GHEA Grapalat" w:cs="Sylfaen"/>
          <w:color w:val="000000" w:themeColor="text1"/>
          <w:lang w:val="hy-AM"/>
        </w:rPr>
        <w:t>ՅԱՆ</w:t>
      </w:r>
    </w:p>
    <w:p w:rsidR="00EC4FCD" w:rsidRPr="006B1DA5" w:rsidRDefault="00EC4FCD" w:rsidP="00EC4FCD">
      <w:pPr>
        <w:pStyle w:val="Storagrutun1"/>
        <w:spacing w:line="228" w:lineRule="auto"/>
        <w:jc w:val="right"/>
        <w:rPr>
          <w:rFonts w:ascii="GHEA Grapalat" w:hAnsi="GHEA Grapalat" w:cs="Sylfaen"/>
          <w:color w:val="000000" w:themeColor="text1"/>
          <w:lang w:val="hy-AM"/>
        </w:rPr>
      </w:pPr>
    </w:p>
    <w:p w:rsidR="00EC4FCD" w:rsidRPr="006B1DA5" w:rsidRDefault="00EC4FCD" w:rsidP="00EC4FCD">
      <w:pPr>
        <w:pStyle w:val="Storagrutun1"/>
        <w:spacing w:line="228" w:lineRule="auto"/>
        <w:jc w:val="right"/>
        <w:rPr>
          <w:rFonts w:ascii="GHEA Grapalat" w:hAnsi="GHEA Grapalat" w:cs="Sylfaen"/>
          <w:color w:val="000000" w:themeColor="text1"/>
          <w:lang w:val="hy-AM"/>
        </w:rPr>
      </w:pPr>
    </w:p>
    <w:p w:rsidR="00EC4FCD" w:rsidRPr="006B1DA5" w:rsidRDefault="00EC4FCD" w:rsidP="00EC4FCD">
      <w:pPr>
        <w:pStyle w:val="gam"/>
        <w:tabs>
          <w:tab w:val="clear" w:pos="737"/>
        </w:tabs>
        <w:spacing w:line="216" w:lineRule="auto"/>
        <w:ind w:right="7655"/>
        <w:jc w:val="center"/>
        <w:rPr>
          <w:rFonts w:ascii="GHEA Grapalat" w:hAnsi="GHEA Grapalat" w:cs="Sylfaen"/>
          <w:color w:val="000000" w:themeColor="text1"/>
          <w:szCs w:val="18"/>
        </w:rPr>
      </w:pPr>
    </w:p>
    <w:p w:rsidR="00EC4FCD" w:rsidRPr="006B1DA5" w:rsidRDefault="0021595B" w:rsidP="0021595B">
      <w:pPr>
        <w:pStyle w:val="gam"/>
        <w:tabs>
          <w:tab w:val="clear" w:pos="737"/>
        </w:tabs>
        <w:spacing w:line="216" w:lineRule="auto"/>
        <w:ind w:right="7655"/>
        <w:rPr>
          <w:rFonts w:ascii="GHEA Grapalat" w:hAnsi="GHEA Grapalat" w:cs="ArTarumianTimes"/>
          <w:color w:val="000000" w:themeColor="text1"/>
          <w:sz w:val="20"/>
          <w:szCs w:val="20"/>
          <w:lang w:val="hy-AM"/>
        </w:rPr>
      </w:pPr>
      <w:r w:rsidRPr="006B1DA5">
        <w:rPr>
          <w:rFonts w:ascii="GHEA Grapalat" w:hAnsi="GHEA Grapalat" w:cs="Sylfaen"/>
          <w:color w:val="000000" w:themeColor="text1"/>
          <w:szCs w:val="18"/>
          <w:lang w:val="hy-AM"/>
        </w:rPr>
        <w:t xml:space="preserve">      </w:t>
      </w:r>
      <w:r w:rsidR="00EC4FCD" w:rsidRPr="006B1DA5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ք</w:t>
      </w:r>
      <w:r w:rsidR="00EC4FCD" w:rsidRPr="006B1DA5">
        <w:rPr>
          <w:rFonts w:ascii="GHEA Grapalat" w:hAnsi="GHEA Grapalat" w:cs="ArTarumianTimes"/>
          <w:color w:val="000000" w:themeColor="text1"/>
          <w:sz w:val="20"/>
          <w:szCs w:val="20"/>
          <w:lang w:val="hy-AM"/>
        </w:rPr>
        <w:t xml:space="preserve">. </w:t>
      </w:r>
      <w:r w:rsidR="00EC4FCD" w:rsidRPr="006B1DA5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Երևան</w:t>
      </w:r>
    </w:p>
    <w:p w:rsidR="00EC4FCD" w:rsidRPr="006B1DA5" w:rsidRDefault="00BC1CF2" w:rsidP="0021595B">
      <w:pPr>
        <w:pStyle w:val="gam"/>
        <w:tabs>
          <w:tab w:val="clear" w:pos="737"/>
        </w:tabs>
        <w:spacing w:line="216" w:lineRule="auto"/>
        <w:ind w:right="7655"/>
        <w:rPr>
          <w:rFonts w:ascii="GHEA Grapalat" w:hAnsi="GHEA Grapalat" w:cs="ArTarumianTimes"/>
          <w:color w:val="000000" w:themeColor="text1"/>
          <w:sz w:val="20"/>
          <w:szCs w:val="20"/>
          <w:lang w:val="hy-AM"/>
        </w:rPr>
      </w:pPr>
      <w:r w:rsidRPr="006B1DA5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31 հուլիսի</w:t>
      </w:r>
      <w:r w:rsidR="00EC4FCD" w:rsidRPr="006B1DA5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201</w:t>
      </w:r>
      <w:r w:rsidR="007D70A4" w:rsidRPr="006B1DA5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9</w:t>
      </w:r>
      <w:r w:rsidR="00EC4FCD" w:rsidRPr="006B1DA5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թ</w:t>
      </w:r>
      <w:r w:rsidR="00EC4FCD" w:rsidRPr="006B1DA5">
        <w:rPr>
          <w:rFonts w:ascii="GHEA Grapalat" w:hAnsi="GHEA Grapalat" w:cs="ArTarumianTimes"/>
          <w:color w:val="000000" w:themeColor="text1"/>
          <w:sz w:val="20"/>
          <w:szCs w:val="20"/>
          <w:lang w:val="hy-AM"/>
        </w:rPr>
        <w:t>.</w:t>
      </w:r>
    </w:p>
    <w:p w:rsidR="00DC461A" w:rsidRPr="006B1DA5" w:rsidRDefault="00DC461A" w:rsidP="001F0B4E">
      <w:pPr>
        <w:pStyle w:val="gam"/>
        <w:tabs>
          <w:tab w:val="clear" w:pos="737"/>
        </w:tabs>
        <w:spacing w:line="216" w:lineRule="auto"/>
        <w:ind w:right="7655"/>
        <w:jc w:val="center"/>
        <w:rPr>
          <w:rFonts w:ascii="GHEA Grapalat" w:hAnsi="GHEA Grapalat" w:cs="ArTarumianTimes"/>
          <w:color w:val="000000" w:themeColor="text1"/>
          <w:szCs w:val="18"/>
          <w:lang w:val="hy-AM"/>
        </w:rPr>
      </w:pPr>
    </w:p>
    <w:p w:rsidR="00DC461A" w:rsidRPr="006B1DA5" w:rsidRDefault="00DC461A" w:rsidP="001F0B4E">
      <w:pPr>
        <w:pStyle w:val="gam"/>
        <w:tabs>
          <w:tab w:val="clear" w:pos="737"/>
        </w:tabs>
        <w:spacing w:line="216" w:lineRule="auto"/>
        <w:ind w:right="7655"/>
        <w:jc w:val="center"/>
        <w:rPr>
          <w:rFonts w:ascii="GHEA Grapalat" w:hAnsi="GHEA Grapalat" w:cs="ArTarumianTimes"/>
          <w:color w:val="000000" w:themeColor="text1"/>
          <w:szCs w:val="18"/>
          <w:lang w:val="hy-AM"/>
        </w:rPr>
      </w:pPr>
    </w:p>
    <w:p w:rsidR="00187D25" w:rsidRPr="006B1DA5" w:rsidRDefault="00187D25" w:rsidP="004B2043">
      <w:pPr>
        <w:pStyle w:val="gam"/>
        <w:tabs>
          <w:tab w:val="clear" w:pos="737"/>
        </w:tabs>
        <w:spacing w:line="720" w:lineRule="auto"/>
        <w:ind w:right="7655"/>
        <w:rPr>
          <w:rFonts w:ascii="GHEA Grapalat" w:hAnsi="GHEA Grapalat" w:cs="ArTarumianTimes"/>
          <w:color w:val="FFFFFF" w:themeColor="background1"/>
          <w:sz w:val="24"/>
          <w:lang w:val="hy-AM"/>
        </w:rPr>
      </w:pPr>
    </w:p>
    <w:p w:rsidR="00BC1CF2" w:rsidRPr="006B1DA5" w:rsidRDefault="00BC1CF2" w:rsidP="00BC1CF2">
      <w:pPr>
        <w:pStyle w:val="gam"/>
        <w:tabs>
          <w:tab w:val="clear" w:pos="737"/>
        </w:tabs>
        <w:spacing w:line="720" w:lineRule="auto"/>
        <w:ind w:right="140"/>
        <w:rPr>
          <w:rFonts w:ascii="GHEA Grapalat" w:hAnsi="GHEA Grapalat" w:cs="ArTarumianTimes"/>
          <w:color w:val="FFFFFF" w:themeColor="background1"/>
          <w:sz w:val="24"/>
          <w:lang w:val="hy-AM"/>
        </w:rPr>
      </w:pP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>Ս</w:t>
      </w:r>
      <w:r w:rsidR="00187D25"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 xml:space="preserve">. </w:t>
      </w: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>Աղինյան</w:t>
      </w: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ab/>
      </w: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ab/>
      </w: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ab/>
      </w: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ab/>
      </w: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ab/>
      </w: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ab/>
        <w:t xml:space="preserve">Հ. Ղազարյան </w:t>
      </w:r>
    </w:p>
    <w:p w:rsidR="00187D25" w:rsidRPr="006B1DA5" w:rsidRDefault="00BC1CF2" w:rsidP="00BC1CF2">
      <w:pPr>
        <w:pStyle w:val="gam"/>
        <w:tabs>
          <w:tab w:val="clear" w:pos="737"/>
        </w:tabs>
        <w:spacing w:line="720" w:lineRule="auto"/>
        <w:ind w:right="566"/>
        <w:rPr>
          <w:rFonts w:ascii="GHEA Grapalat" w:hAnsi="GHEA Grapalat" w:cs="ArTarumianTimes"/>
          <w:color w:val="FFFFFF" w:themeColor="background1"/>
          <w:sz w:val="24"/>
          <w:lang w:val="hy-AM"/>
        </w:rPr>
      </w:pP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>Ս</w:t>
      </w:r>
      <w:r w:rsidR="00187D25"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 xml:space="preserve">. </w:t>
      </w: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>Շահին</w:t>
      </w:r>
      <w:r w:rsidR="00187D25"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>յան</w:t>
      </w: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ab/>
      </w: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ab/>
      </w: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ab/>
      </w: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ab/>
      </w: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ab/>
        <w:t>Մ. Մոմջյան</w:t>
      </w:r>
    </w:p>
    <w:p w:rsidR="00BC1CF2" w:rsidRPr="006B1DA5" w:rsidRDefault="00BC1CF2" w:rsidP="00BC1CF2">
      <w:pPr>
        <w:pStyle w:val="gam"/>
        <w:tabs>
          <w:tab w:val="clear" w:pos="737"/>
        </w:tabs>
        <w:spacing w:line="720" w:lineRule="auto"/>
        <w:ind w:right="140"/>
        <w:rPr>
          <w:rFonts w:ascii="GHEA Grapalat" w:hAnsi="GHEA Grapalat" w:cs="ArTarumianTimes"/>
          <w:color w:val="FFFFFF" w:themeColor="background1"/>
          <w:sz w:val="24"/>
          <w:lang w:val="hy-AM"/>
        </w:rPr>
      </w:pP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>Կ</w:t>
      </w:r>
      <w:r w:rsidR="00187D25"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 xml:space="preserve">. </w:t>
      </w: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>Սարգս</w:t>
      </w:r>
      <w:r w:rsidR="00187D25"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>յան</w:t>
      </w: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 xml:space="preserve"> </w:t>
      </w: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ab/>
      </w: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ab/>
      </w: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ab/>
      </w: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ab/>
      </w: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ab/>
        <w:t>Ժ. Խաչատրյան</w:t>
      </w:r>
    </w:p>
    <w:p w:rsidR="00187D25" w:rsidRPr="006B1DA5" w:rsidRDefault="00BC1CF2" w:rsidP="00BC1CF2">
      <w:pPr>
        <w:pStyle w:val="gam"/>
        <w:tabs>
          <w:tab w:val="clear" w:pos="737"/>
        </w:tabs>
        <w:spacing w:line="720" w:lineRule="auto"/>
        <w:ind w:right="4535"/>
        <w:rPr>
          <w:rFonts w:ascii="GHEA Grapalat" w:hAnsi="GHEA Grapalat" w:cs="ArTarumianTimes"/>
          <w:color w:val="FFFFFF" w:themeColor="background1"/>
          <w:sz w:val="24"/>
          <w:lang w:val="hy-AM"/>
        </w:rPr>
      </w:pP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>Մ</w:t>
      </w:r>
      <w:r w:rsidR="00187D25"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 xml:space="preserve">. </w:t>
      </w:r>
      <w:r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>Մեսրոպյ</w:t>
      </w:r>
      <w:r w:rsidR="00187D25" w:rsidRPr="006B1DA5">
        <w:rPr>
          <w:rFonts w:ascii="GHEA Grapalat" w:hAnsi="GHEA Grapalat" w:cs="ArTarumianTimes"/>
          <w:color w:val="FFFFFF" w:themeColor="background1"/>
          <w:sz w:val="24"/>
          <w:lang w:val="hy-AM"/>
        </w:rPr>
        <w:t>ան</w:t>
      </w:r>
    </w:p>
    <w:sectPr w:rsidR="00187D25" w:rsidRPr="006B1DA5" w:rsidSect="002159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8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414F36"/>
    <w:multiLevelType w:val="hybridMultilevel"/>
    <w:tmpl w:val="073E20C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D11BDF"/>
    <w:multiLevelType w:val="hybridMultilevel"/>
    <w:tmpl w:val="06CABCD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3436FA"/>
    <w:multiLevelType w:val="hybridMultilevel"/>
    <w:tmpl w:val="E4D0B2F2"/>
    <w:lvl w:ilvl="0" w:tplc="7DE42298">
      <w:start w:val="1"/>
      <w:numFmt w:val="decimal"/>
      <w:lvlText w:val="%1."/>
      <w:lvlJc w:val="left"/>
      <w:pPr>
        <w:ind w:left="1440" w:hanging="360"/>
      </w:pPr>
      <w:rPr>
        <w:rFonts w:ascii="Sylfaen" w:hAnsi="Sylfaen" w:hint="default"/>
        <w:sz w:val="24"/>
        <w:szCs w:val="24"/>
      </w:rPr>
    </w:lvl>
    <w:lvl w:ilvl="1" w:tplc="F168DEFC">
      <w:start w:val="1"/>
      <w:numFmt w:val="decimal"/>
      <w:lvlText w:val="%2)"/>
      <w:lvlJc w:val="left"/>
      <w:pPr>
        <w:ind w:left="2208" w:hanging="408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A71620"/>
    <w:multiLevelType w:val="hybridMultilevel"/>
    <w:tmpl w:val="FB86DAB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335796C"/>
    <w:multiLevelType w:val="hybridMultilevel"/>
    <w:tmpl w:val="8AB6F66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578C6EED"/>
    <w:multiLevelType w:val="hybridMultilevel"/>
    <w:tmpl w:val="76AE85EA"/>
    <w:lvl w:ilvl="0" w:tplc="F9503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3A064ED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DA00CD3"/>
    <w:multiLevelType w:val="hybridMultilevel"/>
    <w:tmpl w:val="BC9070F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6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5DC80BE0"/>
    <w:multiLevelType w:val="hybridMultilevel"/>
    <w:tmpl w:val="653AE6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F932AA3"/>
    <w:multiLevelType w:val="hybridMultilevel"/>
    <w:tmpl w:val="F378D2F2"/>
    <w:lvl w:ilvl="0" w:tplc="A02ADC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1F6161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0E84B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86C1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C4CB1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676CC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47CF1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4E20B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77466F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F7"/>
    <w:rsid w:val="00001096"/>
    <w:rsid w:val="00002337"/>
    <w:rsid w:val="00064C08"/>
    <w:rsid w:val="00065165"/>
    <w:rsid w:val="00082F55"/>
    <w:rsid w:val="000846A4"/>
    <w:rsid w:val="000B3E3C"/>
    <w:rsid w:val="000D7B15"/>
    <w:rsid w:val="001278BA"/>
    <w:rsid w:val="00135BEB"/>
    <w:rsid w:val="00140D8D"/>
    <w:rsid w:val="00141DDB"/>
    <w:rsid w:val="001465CA"/>
    <w:rsid w:val="0015396B"/>
    <w:rsid w:val="00184E1D"/>
    <w:rsid w:val="00187D25"/>
    <w:rsid w:val="001966D9"/>
    <w:rsid w:val="001A28C8"/>
    <w:rsid w:val="001C3881"/>
    <w:rsid w:val="001D5E75"/>
    <w:rsid w:val="001E14A3"/>
    <w:rsid w:val="001F0B4E"/>
    <w:rsid w:val="001F4E00"/>
    <w:rsid w:val="001F531E"/>
    <w:rsid w:val="001F59CB"/>
    <w:rsid w:val="002027D8"/>
    <w:rsid w:val="00207052"/>
    <w:rsid w:val="0021328E"/>
    <w:rsid w:val="0021595B"/>
    <w:rsid w:val="00225EB3"/>
    <w:rsid w:val="0023382B"/>
    <w:rsid w:val="00235AD7"/>
    <w:rsid w:val="002A2168"/>
    <w:rsid w:val="002B48BD"/>
    <w:rsid w:val="002D447C"/>
    <w:rsid w:val="002D5B3B"/>
    <w:rsid w:val="002E36DA"/>
    <w:rsid w:val="002F4B81"/>
    <w:rsid w:val="003079B5"/>
    <w:rsid w:val="00316470"/>
    <w:rsid w:val="00317739"/>
    <w:rsid w:val="00322F79"/>
    <w:rsid w:val="00333475"/>
    <w:rsid w:val="00337D5D"/>
    <w:rsid w:val="003A6D50"/>
    <w:rsid w:val="003C18E3"/>
    <w:rsid w:val="003C4BC1"/>
    <w:rsid w:val="003D64A0"/>
    <w:rsid w:val="003D6705"/>
    <w:rsid w:val="003E579F"/>
    <w:rsid w:val="003F618E"/>
    <w:rsid w:val="0040382E"/>
    <w:rsid w:val="00403D4C"/>
    <w:rsid w:val="00411791"/>
    <w:rsid w:val="0041503A"/>
    <w:rsid w:val="00442AE1"/>
    <w:rsid w:val="00465572"/>
    <w:rsid w:val="004A3286"/>
    <w:rsid w:val="004A5BCB"/>
    <w:rsid w:val="004B2043"/>
    <w:rsid w:val="004B6C86"/>
    <w:rsid w:val="004C1689"/>
    <w:rsid w:val="004C6071"/>
    <w:rsid w:val="004D3912"/>
    <w:rsid w:val="004D6C01"/>
    <w:rsid w:val="004F045B"/>
    <w:rsid w:val="004F7D5A"/>
    <w:rsid w:val="0051237C"/>
    <w:rsid w:val="00520BF9"/>
    <w:rsid w:val="00534261"/>
    <w:rsid w:val="00537D11"/>
    <w:rsid w:val="00581765"/>
    <w:rsid w:val="005B301E"/>
    <w:rsid w:val="005B5B40"/>
    <w:rsid w:val="005C07F5"/>
    <w:rsid w:val="005C489E"/>
    <w:rsid w:val="00604971"/>
    <w:rsid w:val="00644355"/>
    <w:rsid w:val="00654F6A"/>
    <w:rsid w:val="00666302"/>
    <w:rsid w:val="00691E5B"/>
    <w:rsid w:val="006A3F92"/>
    <w:rsid w:val="006B1BFB"/>
    <w:rsid w:val="006B1DA5"/>
    <w:rsid w:val="006D71FB"/>
    <w:rsid w:val="00715E0D"/>
    <w:rsid w:val="007208FE"/>
    <w:rsid w:val="00720A7A"/>
    <w:rsid w:val="00720A93"/>
    <w:rsid w:val="00724045"/>
    <w:rsid w:val="00741549"/>
    <w:rsid w:val="00762DE1"/>
    <w:rsid w:val="00784C67"/>
    <w:rsid w:val="007A619D"/>
    <w:rsid w:val="007B0320"/>
    <w:rsid w:val="007C0CF8"/>
    <w:rsid w:val="007C493A"/>
    <w:rsid w:val="007D0117"/>
    <w:rsid w:val="007D2AA0"/>
    <w:rsid w:val="007D70A4"/>
    <w:rsid w:val="007E26BE"/>
    <w:rsid w:val="007E484C"/>
    <w:rsid w:val="0080130C"/>
    <w:rsid w:val="00813DBC"/>
    <w:rsid w:val="008145EC"/>
    <w:rsid w:val="00846987"/>
    <w:rsid w:val="0084724D"/>
    <w:rsid w:val="0085760A"/>
    <w:rsid w:val="00865318"/>
    <w:rsid w:val="0088646D"/>
    <w:rsid w:val="00894242"/>
    <w:rsid w:val="008963D1"/>
    <w:rsid w:val="008F0EFB"/>
    <w:rsid w:val="0092565D"/>
    <w:rsid w:val="00941BA5"/>
    <w:rsid w:val="00943F9B"/>
    <w:rsid w:val="00950631"/>
    <w:rsid w:val="00952ACA"/>
    <w:rsid w:val="00953A06"/>
    <w:rsid w:val="00974321"/>
    <w:rsid w:val="009927EA"/>
    <w:rsid w:val="009950B4"/>
    <w:rsid w:val="009A4A32"/>
    <w:rsid w:val="009C51E8"/>
    <w:rsid w:val="009D63C4"/>
    <w:rsid w:val="009E5D1F"/>
    <w:rsid w:val="009E6A82"/>
    <w:rsid w:val="00A029A0"/>
    <w:rsid w:val="00A42538"/>
    <w:rsid w:val="00A42E32"/>
    <w:rsid w:val="00A50098"/>
    <w:rsid w:val="00A62422"/>
    <w:rsid w:val="00A62DDC"/>
    <w:rsid w:val="00A81692"/>
    <w:rsid w:val="00A97CFC"/>
    <w:rsid w:val="00AA0221"/>
    <w:rsid w:val="00AB25AF"/>
    <w:rsid w:val="00AB5D67"/>
    <w:rsid w:val="00AB6EC6"/>
    <w:rsid w:val="00AC0FD8"/>
    <w:rsid w:val="00AD2EBB"/>
    <w:rsid w:val="00AD7591"/>
    <w:rsid w:val="00AE09CF"/>
    <w:rsid w:val="00AE3262"/>
    <w:rsid w:val="00AE331D"/>
    <w:rsid w:val="00B156FE"/>
    <w:rsid w:val="00B232AE"/>
    <w:rsid w:val="00B40095"/>
    <w:rsid w:val="00B437CD"/>
    <w:rsid w:val="00B54BAC"/>
    <w:rsid w:val="00B62898"/>
    <w:rsid w:val="00B74778"/>
    <w:rsid w:val="00B9671B"/>
    <w:rsid w:val="00BB13CC"/>
    <w:rsid w:val="00BC1CF2"/>
    <w:rsid w:val="00BC7146"/>
    <w:rsid w:val="00BF50AA"/>
    <w:rsid w:val="00C10EF7"/>
    <w:rsid w:val="00C24705"/>
    <w:rsid w:val="00C3038F"/>
    <w:rsid w:val="00C622F7"/>
    <w:rsid w:val="00C72975"/>
    <w:rsid w:val="00C75031"/>
    <w:rsid w:val="00C8249D"/>
    <w:rsid w:val="00C82F65"/>
    <w:rsid w:val="00CB38CF"/>
    <w:rsid w:val="00CB4332"/>
    <w:rsid w:val="00CC0CAD"/>
    <w:rsid w:val="00CD0B1E"/>
    <w:rsid w:val="00CD5B72"/>
    <w:rsid w:val="00CD7076"/>
    <w:rsid w:val="00CE1F0B"/>
    <w:rsid w:val="00CE76DA"/>
    <w:rsid w:val="00CF2C4B"/>
    <w:rsid w:val="00D056BC"/>
    <w:rsid w:val="00D14923"/>
    <w:rsid w:val="00D150DB"/>
    <w:rsid w:val="00D23D7F"/>
    <w:rsid w:val="00D27132"/>
    <w:rsid w:val="00D3103F"/>
    <w:rsid w:val="00D43EC6"/>
    <w:rsid w:val="00D7179F"/>
    <w:rsid w:val="00D72899"/>
    <w:rsid w:val="00DA01F7"/>
    <w:rsid w:val="00DB432D"/>
    <w:rsid w:val="00DC461A"/>
    <w:rsid w:val="00DD02A8"/>
    <w:rsid w:val="00DD184A"/>
    <w:rsid w:val="00E14B78"/>
    <w:rsid w:val="00E308AE"/>
    <w:rsid w:val="00E52DA6"/>
    <w:rsid w:val="00E60863"/>
    <w:rsid w:val="00E83568"/>
    <w:rsid w:val="00EA1BD6"/>
    <w:rsid w:val="00EC4FCD"/>
    <w:rsid w:val="00EC57C0"/>
    <w:rsid w:val="00EC5E6A"/>
    <w:rsid w:val="00EE7722"/>
    <w:rsid w:val="00EF00F4"/>
    <w:rsid w:val="00EF1177"/>
    <w:rsid w:val="00EF1A64"/>
    <w:rsid w:val="00EF4FF8"/>
    <w:rsid w:val="00EF535F"/>
    <w:rsid w:val="00F24491"/>
    <w:rsid w:val="00F36679"/>
    <w:rsid w:val="00F36A72"/>
    <w:rsid w:val="00F44EAC"/>
    <w:rsid w:val="00F56669"/>
    <w:rsid w:val="00F82177"/>
    <w:rsid w:val="00F861DB"/>
    <w:rsid w:val="00FC6460"/>
    <w:rsid w:val="00FE1AC3"/>
    <w:rsid w:val="00FE25ED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5F813A51"/>
  <w15:docId w15:val="{52E97BFE-B37B-4C15-8940-E2BF86C8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46D"/>
    <w:rPr>
      <w:sz w:val="24"/>
      <w:szCs w:val="24"/>
    </w:rPr>
  </w:style>
  <w:style w:type="paragraph" w:styleId="Heading1">
    <w:name w:val="heading 1"/>
    <w:basedOn w:val="Normal"/>
    <w:next w:val="Normal"/>
    <w:qFormat/>
    <w:rsid w:val="0088646D"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Heading2">
    <w:name w:val="heading 2"/>
    <w:basedOn w:val="Normal"/>
    <w:next w:val="Normal"/>
    <w:qFormat/>
    <w:rsid w:val="0088646D"/>
    <w:pPr>
      <w:keepNext/>
      <w:jc w:val="right"/>
      <w:outlineLvl w:val="1"/>
    </w:pPr>
    <w:rPr>
      <w:rFonts w:ascii="ArTarumianTimes" w:hAnsi="ArTarumianTimes"/>
      <w:b/>
      <w:sz w:val="22"/>
      <w:u w:val="single"/>
      <w:lang w:val="en-US"/>
    </w:rPr>
  </w:style>
  <w:style w:type="paragraph" w:styleId="Heading4">
    <w:name w:val="heading 4"/>
    <w:basedOn w:val="Normal"/>
    <w:next w:val="Normal"/>
    <w:qFormat/>
    <w:rsid w:val="0088646D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646D"/>
    <w:pPr>
      <w:ind w:firstLine="708"/>
      <w:jc w:val="both"/>
    </w:pPr>
    <w:rPr>
      <w:rFonts w:ascii="ArTarumianTimes" w:hAnsi="ArTarumianTimes"/>
      <w:sz w:val="26"/>
      <w:lang w:val="af-ZA"/>
    </w:rPr>
  </w:style>
  <w:style w:type="paragraph" w:styleId="BodyText">
    <w:name w:val="Body Text"/>
    <w:basedOn w:val="Normal"/>
    <w:rsid w:val="0088646D"/>
    <w:rPr>
      <w:rFonts w:ascii="ArTarumianTimes" w:hAnsi="ArTarumianTimes"/>
      <w:b/>
      <w:szCs w:val="20"/>
      <w:lang w:val="af-ZA"/>
    </w:rPr>
  </w:style>
  <w:style w:type="paragraph" w:styleId="BodyText2">
    <w:name w:val="Body Text 2"/>
    <w:basedOn w:val="Normal"/>
    <w:rsid w:val="0088646D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Header">
    <w:name w:val="header"/>
    <w:basedOn w:val="Normal"/>
    <w:link w:val="HeaderChar"/>
    <w:rsid w:val="0088646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EnvelopeReturn">
    <w:name w:val="envelope return"/>
    <w:basedOn w:val="Normal"/>
    <w:rsid w:val="0088646D"/>
    <w:rPr>
      <w:rFonts w:ascii="Nork New" w:hAnsi="Nork New"/>
      <w:kern w:val="28"/>
      <w:sz w:val="26"/>
      <w:szCs w:val="20"/>
      <w:lang w:val="en-US"/>
    </w:rPr>
  </w:style>
  <w:style w:type="paragraph" w:styleId="BodyText3">
    <w:name w:val="Body Text 3"/>
    <w:basedOn w:val="Normal"/>
    <w:rsid w:val="0088646D"/>
    <w:pPr>
      <w:spacing w:after="120"/>
    </w:pPr>
    <w:rPr>
      <w:sz w:val="16"/>
      <w:szCs w:val="16"/>
    </w:rPr>
  </w:style>
  <w:style w:type="paragraph" w:customStyle="1" w:styleId="a">
    <w:name w:val="Адонц"/>
    <w:basedOn w:val="Normal"/>
    <w:rsid w:val="0088646D"/>
    <w:rPr>
      <w:sz w:val="22"/>
      <w:szCs w:val="20"/>
    </w:rPr>
  </w:style>
  <w:style w:type="paragraph" w:customStyle="1" w:styleId="voroshmanbody">
    <w:name w:val="voroshman body"/>
    <w:basedOn w:val="Normal"/>
    <w:rsid w:val="00B74778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customStyle="1" w:styleId="voroshmananvanum">
    <w:name w:val="voroshman anvanum"/>
    <w:basedOn w:val="Title"/>
    <w:rsid w:val="00CD0B1E"/>
    <w:pPr>
      <w:spacing w:before="300" w:after="480" w:line="280" w:lineRule="exact"/>
      <w:outlineLvl w:val="9"/>
    </w:pPr>
    <w:rPr>
      <w:rFonts w:ascii="ArTarumianTimes" w:hAnsi="ArTarumianTimes"/>
      <w:sz w:val="24"/>
      <w:szCs w:val="20"/>
      <w:lang w:val="af-Z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D0B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D0B1E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720A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A7A"/>
    <w:rPr>
      <w:color w:val="800080"/>
      <w:u w:val="single"/>
    </w:rPr>
  </w:style>
  <w:style w:type="paragraph" w:customStyle="1" w:styleId="gam">
    <w:name w:val="gam"/>
    <w:basedOn w:val="Normal"/>
    <w:rsid w:val="00EC4FCD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Storagrutun1">
    <w:name w:val="Storagrutun 1"/>
    <w:basedOn w:val="Normal"/>
    <w:rsid w:val="00EC4FCD"/>
    <w:pPr>
      <w:tabs>
        <w:tab w:val="left" w:pos="567"/>
        <w:tab w:val="left" w:pos="992"/>
        <w:tab w:val="left" w:pos="7655"/>
      </w:tabs>
    </w:pPr>
    <w:rPr>
      <w:rFonts w:ascii="ArTarumianTimes" w:hAnsi="ArTarumianTimes"/>
      <w:b/>
      <w:szCs w:val="22"/>
      <w:lang w:val="af-ZA"/>
    </w:rPr>
  </w:style>
  <w:style w:type="character" w:styleId="Strong">
    <w:name w:val="Strong"/>
    <w:basedOn w:val="DefaultParagraphFont"/>
    <w:uiPriority w:val="22"/>
    <w:qFormat/>
    <w:rsid w:val="00B437CD"/>
    <w:rPr>
      <w:b/>
      <w:bCs/>
    </w:rPr>
  </w:style>
  <w:style w:type="paragraph" w:customStyle="1" w:styleId="voroshum">
    <w:name w:val="voroshum"/>
    <w:basedOn w:val="Normal"/>
    <w:rsid w:val="00064C08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75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EF00F4"/>
  </w:style>
  <w:style w:type="paragraph" w:customStyle="1" w:styleId="namak">
    <w:name w:val="namak"/>
    <w:basedOn w:val="Normal"/>
    <w:link w:val="namak0"/>
    <w:rsid w:val="00E83568"/>
    <w:pPr>
      <w:spacing w:line="400" w:lineRule="exact"/>
      <w:ind w:firstLine="397"/>
      <w:jc w:val="both"/>
    </w:pPr>
    <w:rPr>
      <w:rFonts w:ascii="GHEA Grapalat" w:hAnsi="GHEA Grapalat"/>
      <w:spacing w:val="-4"/>
    </w:rPr>
  </w:style>
  <w:style w:type="character" w:customStyle="1" w:styleId="namak0">
    <w:name w:val="namak Знак"/>
    <w:link w:val="namak"/>
    <w:rsid w:val="00E83568"/>
    <w:rPr>
      <w:rFonts w:ascii="GHEA Grapalat" w:hAnsi="GHEA Grapalat"/>
      <w:spacing w:val="-4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E1A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7AD4F-D38A-430F-BAB2-56B313C5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Ü²Ê²ÆÌ</vt:lpstr>
      <vt:lpstr>Ü²Ê²ÆÌ</vt:lpstr>
    </vt:vector>
  </TitlesOfParts>
  <Company>ECA</Company>
  <LinksUpToDate>false</LinksUpToDate>
  <CharactersWithSpaces>2037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D:\23.11.16\Orakarg nax 23.11.16.doc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Ü²Ê²ÆÌ</dc:title>
  <dc:subject/>
  <dc:creator>Vardanyan Artur</dc:creator>
  <cp:keywords/>
  <cp:lastModifiedBy>Astghik Hakobjanyan</cp:lastModifiedBy>
  <cp:revision>2</cp:revision>
  <cp:lastPrinted>2019-07-31T13:20:00Z</cp:lastPrinted>
  <dcterms:created xsi:type="dcterms:W3CDTF">2022-02-04T12:40:00Z</dcterms:created>
  <dcterms:modified xsi:type="dcterms:W3CDTF">2022-02-04T12:40:00Z</dcterms:modified>
</cp:coreProperties>
</file>