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976F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ՀԱՅԱՍՏԱՆԻ ՀԱՆՐԱՊԵՏՈՒԹՅԱՆ ՀԱՆՐԱՅԻՆ ԾԱՌԱՅՈՒԹՅՈՒՆՆԵՐԸ</w:t>
      </w:r>
    </w:p>
    <w:p w14:paraId="00FA3945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ԿԱՐԳԱՎՈՐՈՂ ՀԱՆՁՆԱԺՈՂՈՎԻՆ</w:t>
      </w:r>
    </w:p>
    <w:p w14:paraId="1A73CB89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6753F47A" w14:textId="77777777" w:rsidR="002408DB" w:rsidRPr="002408DB" w:rsidRDefault="002408DB" w:rsidP="002408DB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ՀԱՅՏ</w:t>
      </w:r>
    </w:p>
    <w:p w14:paraId="1AD6CA05" w14:textId="77777777" w:rsidR="002408DB" w:rsidRPr="002408DB" w:rsidRDefault="002408DB" w:rsidP="002408DB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ԼԻՑԵՆԶԻԱ ՍՏԱՆԱԼՈՒ</w:t>
      </w:r>
    </w:p>
    <w:p w14:paraId="3D10EDF2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4D85255F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1.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Խնդրում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եմ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տրամադրել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_________________________________________________________</w:t>
      </w:r>
    </w:p>
    <w:p w14:paraId="07F779CB" w14:textId="77777777" w:rsidR="002408DB" w:rsidRPr="002408DB" w:rsidRDefault="002408DB" w:rsidP="002408DB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լիցենզավորման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ենթակա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գործունեության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տեսակը</w:t>
      </w:r>
      <w:proofErr w:type="spellEnd"/>
    </w:p>
    <w:p w14:paraId="3C0810C7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_____________________________________________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լիցենզիա</w:t>
      </w:r>
      <w:proofErr w:type="spellEnd"/>
    </w:p>
    <w:p w14:paraId="1C786655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51FA7BA8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2.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Լիցենզավորման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ենթակա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գործունեության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վայրը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աշխարհագրական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տարածքը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)</w:t>
      </w:r>
    </w:p>
    <w:p w14:paraId="1166BF64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_________________________________________________________________________________</w:t>
      </w:r>
    </w:p>
    <w:p w14:paraId="2DC90D43" w14:textId="77777777" w:rsidR="002408DB" w:rsidRPr="002408DB" w:rsidRDefault="002408DB" w:rsidP="002408DB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մարզ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համայնք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բնակավայր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)</w:t>
      </w:r>
    </w:p>
    <w:p w14:paraId="150E8415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68EDCAB4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3. Հայտատու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իրավաբանական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ֆիզիկական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անձի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անվանումը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, (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անունը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ազգանունը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),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կազմակերպական-իրավական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ձևը</w:t>
      </w:r>
      <w:proofErr w:type="spellEnd"/>
    </w:p>
    <w:p w14:paraId="05865A9F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_________________________________________________________________________________</w:t>
      </w:r>
    </w:p>
    <w:p w14:paraId="0E4F4993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_________________________________________________________________________________</w:t>
      </w:r>
    </w:p>
    <w:p w14:paraId="12C64EA4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5CC3B2EE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4.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Գտնվելու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բնակության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վայրը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____________________________________________________</w:t>
      </w:r>
    </w:p>
    <w:p w14:paraId="5AB44DFE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5220FAF0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5.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Հեռախոսահամարը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և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էլեկտրոնային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փոստի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հասցեն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_________________________________</w:t>
      </w:r>
    </w:p>
    <w:p w14:paraId="5647B815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186DD0E1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6.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Պետական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գրանցման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հաշվառման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համարը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հարկ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վճարողի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հաշվառման</w:t>
      </w:r>
      <w:proofErr w:type="spellEnd"/>
    </w:p>
    <w:p w14:paraId="47F2F3A5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համարը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__________________________________________________________________________</w:t>
      </w:r>
    </w:p>
    <w:p w14:paraId="4E79EBB7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36549F1A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7.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Լիցենզիայի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գործողության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հայցվող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ժամկետը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՝ ______________________________________</w:t>
      </w:r>
    </w:p>
    <w:p w14:paraId="67687731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2DB18F55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8.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Հայտին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կցվում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են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՝</w:t>
      </w:r>
    </w:p>
    <w:p w14:paraId="0FD48560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670D7104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1) _______________________________________________________________________________</w:t>
      </w:r>
    </w:p>
    <w:p w14:paraId="09B588B0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14498070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2) _______________________________________________________________________________</w:t>
      </w:r>
    </w:p>
    <w:p w14:paraId="62D0FA83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06276BC7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3) _______________________________________________________________________________</w:t>
      </w:r>
    </w:p>
    <w:p w14:paraId="315E7242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0F5213F6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4) _______________________________________________________________________________</w:t>
      </w:r>
    </w:p>
    <w:p w14:paraId="5AD490DE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27C67FF3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5) _______________________________________________________________________________</w:t>
      </w:r>
    </w:p>
    <w:p w14:paraId="052744F4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4E8CF68B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6) _______________________________________________________________________________</w:t>
      </w:r>
    </w:p>
    <w:p w14:paraId="10DB0B4A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3E4CD2BA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7) _______________________________________________________________________________</w:t>
      </w:r>
    </w:p>
    <w:p w14:paraId="243CEFEE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50CD4671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8) _______________________________________________________________________________</w:t>
      </w:r>
    </w:p>
    <w:p w14:paraId="6E1433BE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1811DFEF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lastRenderedPageBreak/>
        <w:t>9) _______________________________________________________________________________</w:t>
      </w:r>
    </w:p>
    <w:p w14:paraId="00C89A7C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2ADB458A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10) _______________________________________________________________________________</w:t>
      </w:r>
    </w:p>
    <w:p w14:paraId="39078558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70934783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9.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Սույն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հայտով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ներկայացված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տեղեկությունների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և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փաստաթղթերի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իսկությունը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հաստատում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եմ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։</w:t>
      </w:r>
    </w:p>
    <w:p w14:paraId="5D2B5A22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632DB9C5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10.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Սույնով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տալիս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եմ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իմ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համաձայնությունն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առ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այն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որ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լիցենզավորման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ողջ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գործընթացին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առնչվող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իրազեկումն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իրականացվի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սույն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հայտով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ներկայացված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էլեկտրոնային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փոստի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հասցեով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։</w:t>
      </w:r>
    </w:p>
    <w:p w14:paraId="6C3C9839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6BA8C4DB" w14:textId="77777777" w:rsidR="002408DB" w:rsidRPr="002408DB" w:rsidRDefault="002408DB" w:rsidP="002408DB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__________________________________________________________________________________</w:t>
      </w:r>
    </w:p>
    <w:p w14:paraId="4494F307" w14:textId="77777777" w:rsidR="002408DB" w:rsidRPr="002408DB" w:rsidRDefault="002408DB" w:rsidP="002408DB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(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Հայտատուի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գործադիր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մարմնի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ղեկավարի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անուն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ազգանուն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ստորագրություն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)</w:t>
      </w:r>
    </w:p>
    <w:p w14:paraId="213C3BEC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750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1ED38130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750"/>
        <w:jc w:val="right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________________</w:t>
      </w:r>
      <w:r w:rsidRPr="002408D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330FC79C" w14:textId="77777777" w:rsidR="002408DB" w:rsidRPr="002408DB" w:rsidRDefault="002408DB" w:rsidP="002408DB">
      <w:pPr>
        <w:pStyle w:val="NormalWeb"/>
        <w:spacing w:before="0" w:beforeAutospacing="0" w:after="0" w:afterAutospacing="0"/>
        <w:ind w:firstLine="750"/>
        <w:jc w:val="right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</w:pPr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(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օրը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ամիսը</w:t>
      </w:r>
      <w:proofErr w:type="spellEnd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2408DB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</w:rPr>
        <w:t>տարին</w:t>
      </w:r>
      <w:proofErr w:type="spellEnd"/>
    </w:p>
    <w:p w14:paraId="7FD6F6BB" w14:textId="77777777" w:rsidR="00564BDA" w:rsidRPr="002408DB" w:rsidRDefault="00564BDA">
      <w:pPr>
        <w:rPr>
          <w:rFonts w:ascii="GHEA Grapalat" w:hAnsi="GHEA Grapalat"/>
        </w:rPr>
      </w:pPr>
    </w:p>
    <w:sectPr w:rsidR="00564BDA" w:rsidRPr="002408DB" w:rsidSect="002408DB">
      <w:pgSz w:w="12240" w:h="15840"/>
      <w:pgMar w:top="1134" w:right="8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80"/>
    <w:rsid w:val="002408DB"/>
    <w:rsid w:val="00564BDA"/>
    <w:rsid w:val="00604488"/>
    <w:rsid w:val="009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0003"/>
  <w15:chartTrackingRefBased/>
  <w15:docId w15:val="{55377D23-C045-4C37-BE71-77E43275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Petrosyan</dc:creator>
  <cp:keywords/>
  <dc:description/>
  <cp:lastModifiedBy>Samvel Petrosyan</cp:lastModifiedBy>
  <cp:revision>2</cp:revision>
  <dcterms:created xsi:type="dcterms:W3CDTF">2024-09-30T12:49:00Z</dcterms:created>
  <dcterms:modified xsi:type="dcterms:W3CDTF">2024-09-30T12:52:00Z</dcterms:modified>
</cp:coreProperties>
</file>